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E3991" w14:textId="77777777" w:rsidR="00143625" w:rsidRPr="00012FA6" w:rsidRDefault="00143625">
      <w:pPr>
        <w:rPr>
          <w:lang w:val="mk-MK"/>
        </w:rPr>
      </w:pPr>
    </w:p>
    <w:p w14:paraId="00032DF2" w14:textId="77777777" w:rsidR="00143625" w:rsidRDefault="00143625"/>
    <w:p w14:paraId="7CDE9511" w14:textId="6489C92E" w:rsidR="002F167F" w:rsidRPr="002F167F" w:rsidRDefault="00F47593" w:rsidP="002F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МИНИСТАРСТВО ЗА ОБРАЗОВА</w:t>
      </w:r>
      <w:r>
        <w:rPr>
          <w:b/>
          <w:sz w:val="28"/>
          <w:szCs w:val="28"/>
          <w:lang w:val="mk-MK"/>
        </w:rPr>
        <w:t>Њ</w:t>
      </w:r>
      <w:r w:rsidR="00012FA6">
        <w:rPr>
          <w:b/>
          <w:sz w:val="28"/>
          <w:szCs w:val="28"/>
        </w:rPr>
        <w:t>Е И НАУКУ</w:t>
      </w:r>
    </w:p>
    <w:p w14:paraId="0209AF68" w14:textId="326D0DBE" w:rsidR="002F167F" w:rsidRPr="002F167F" w:rsidRDefault="00F47593" w:rsidP="002F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БИРО ЗА РАЗВОЈ ОБРАЗОВА</w:t>
      </w:r>
      <w:r>
        <w:rPr>
          <w:b/>
          <w:sz w:val="28"/>
          <w:szCs w:val="28"/>
          <w:lang w:val="mk-MK"/>
        </w:rPr>
        <w:t>Њ</w:t>
      </w:r>
      <w:r w:rsidR="00012FA6">
        <w:rPr>
          <w:b/>
          <w:sz w:val="28"/>
          <w:szCs w:val="28"/>
        </w:rPr>
        <w:t>А</w:t>
      </w:r>
    </w:p>
    <w:p w14:paraId="2694F965" w14:textId="77777777" w:rsidR="00143625" w:rsidRDefault="00AE0C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CA6CAF" wp14:editId="7CB87613">
            <wp:extent cx="695325" cy="723900"/>
            <wp:effectExtent l="0" t="0" r="0" b="0"/>
            <wp:docPr id="27" name="image11.png" descr="bro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bro_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3056BE" w14:textId="13CFBBC3" w:rsidR="00143625" w:rsidRDefault="00012FA6">
      <w:pPr>
        <w:tabs>
          <w:tab w:val="left" w:pos="5430"/>
          <w:tab w:val="center" w:pos="6480"/>
        </w:tabs>
        <w:rPr>
          <w:b/>
        </w:rPr>
      </w:pPr>
      <w:r>
        <w:rPr>
          <w:b/>
        </w:rPr>
        <w:tab/>
      </w:r>
    </w:p>
    <w:p w14:paraId="257C9E50" w14:textId="77777777" w:rsidR="00143625" w:rsidRDefault="00143625">
      <w:pPr>
        <w:tabs>
          <w:tab w:val="left" w:pos="5430"/>
          <w:tab w:val="center" w:pos="6480"/>
        </w:tabs>
        <w:rPr>
          <w:b/>
        </w:rPr>
      </w:pPr>
    </w:p>
    <w:p w14:paraId="38D238C8" w14:textId="77777777" w:rsidR="00143625" w:rsidRDefault="00143625">
      <w:pPr>
        <w:tabs>
          <w:tab w:val="left" w:pos="5430"/>
          <w:tab w:val="center" w:pos="6480"/>
        </w:tabs>
        <w:rPr>
          <w:b/>
        </w:rPr>
      </w:pPr>
    </w:p>
    <w:p w14:paraId="4785EAEB" w14:textId="43D133F2" w:rsidR="002F167F" w:rsidRPr="002F167F" w:rsidRDefault="00012FA6" w:rsidP="002F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Наставни програм</w:t>
      </w:r>
    </w:p>
    <w:p w14:paraId="779213BC" w14:textId="27D1BFE4" w:rsidR="002F167F" w:rsidRPr="00640309" w:rsidRDefault="00012FA6" w:rsidP="002F167F">
      <w:pPr>
        <w:jc w:val="center"/>
        <w:rPr>
          <w:b/>
          <w:color w:val="2F5496" w:themeColor="accent5" w:themeShade="BF"/>
          <w:sz w:val="56"/>
          <w:szCs w:val="56"/>
        </w:rPr>
      </w:pPr>
      <w:bookmarkStart w:id="0" w:name="_GoBack"/>
      <w:r w:rsidRPr="00640309">
        <w:rPr>
          <w:b/>
          <w:color w:val="2F5496" w:themeColor="accent5" w:themeShade="BF"/>
          <w:sz w:val="56"/>
          <w:szCs w:val="56"/>
        </w:rPr>
        <w:t>МАТЕМАТИКА</w:t>
      </w:r>
    </w:p>
    <w:p w14:paraId="3A0BFAD9" w14:textId="30E89A29" w:rsidR="002F167F" w:rsidRPr="00640309" w:rsidRDefault="00012FA6" w:rsidP="002F167F">
      <w:pPr>
        <w:jc w:val="center"/>
        <w:rPr>
          <w:b/>
          <w:color w:val="2F5496" w:themeColor="accent5" w:themeShade="BF"/>
          <w:sz w:val="48"/>
          <w:szCs w:val="48"/>
        </w:rPr>
      </w:pPr>
      <w:r w:rsidRPr="00640309">
        <w:rPr>
          <w:b/>
          <w:color w:val="2F5496" w:themeColor="accent5" w:themeShade="BF"/>
          <w:sz w:val="48"/>
          <w:szCs w:val="48"/>
        </w:rPr>
        <w:t xml:space="preserve">за </w:t>
      </w:r>
      <w:r w:rsidR="00F47593" w:rsidRPr="00640309">
        <w:rPr>
          <w:b/>
          <w:color w:val="2F5496" w:themeColor="accent5" w:themeShade="BF"/>
          <w:sz w:val="48"/>
          <w:szCs w:val="48"/>
        </w:rPr>
        <w:t>VII</w:t>
      </w:r>
      <w:r w:rsidRPr="00640309">
        <w:rPr>
          <w:b/>
          <w:color w:val="2F5496" w:themeColor="accent5" w:themeShade="BF"/>
          <w:sz w:val="48"/>
          <w:szCs w:val="48"/>
        </w:rPr>
        <w:t xml:space="preserve"> разред</w:t>
      </w:r>
    </w:p>
    <w:bookmarkEnd w:id="0"/>
    <w:p w14:paraId="665072CF" w14:textId="77777777" w:rsidR="00143625" w:rsidRDefault="00143625">
      <w:pPr>
        <w:jc w:val="center"/>
        <w:rPr>
          <w:b/>
        </w:rPr>
      </w:pPr>
    </w:p>
    <w:p w14:paraId="37514EA9" w14:textId="77777777" w:rsidR="00143625" w:rsidRDefault="00143625">
      <w:pPr>
        <w:jc w:val="center"/>
        <w:rPr>
          <w:b/>
        </w:rPr>
      </w:pPr>
    </w:p>
    <w:p w14:paraId="4543839C" w14:textId="77777777" w:rsidR="00143625" w:rsidRDefault="00143625">
      <w:pPr>
        <w:jc w:val="center"/>
        <w:rPr>
          <w:b/>
        </w:rPr>
      </w:pPr>
    </w:p>
    <w:p w14:paraId="4A1CC5D2" w14:textId="77777777" w:rsidR="00143625" w:rsidRDefault="00143625">
      <w:pPr>
        <w:jc w:val="center"/>
        <w:rPr>
          <w:b/>
        </w:rPr>
      </w:pPr>
    </w:p>
    <w:p w14:paraId="232AA164" w14:textId="44CEFF3E" w:rsidR="002F167F" w:rsidRPr="002F167F" w:rsidRDefault="00012FA6" w:rsidP="002F167F">
      <w:pPr>
        <w:jc w:val="center"/>
        <w:rPr>
          <w:b/>
        </w:rPr>
      </w:pPr>
      <w:r>
        <w:rPr>
          <w:b/>
        </w:rPr>
        <w:t>Скоп</w:t>
      </w:r>
      <w:r w:rsidR="00F47593">
        <w:rPr>
          <w:b/>
        </w:rPr>
        <w:t>љ</w:t>
      </w:r>
      <w:r>
        <w:rPr>
          <w:b/>
        </w:rPr>
        <w:t>е, 2023 година</w:t>
      </w:r>
    </w:p>
    <w:p w14:paraId="357E4023" w14:textId="77777777" w:rsidR="002F167F" w:rsidRPr="002F167F" w:rsidRDefault="002F167F" w:rsidP="002F167F">
      <w:pPr>
        <w:rPr>
          <w:b/>
        </w:rPr>
      </w:pPr>
    </w:p>
    <w:p w14:paraId="79F73CC8" w14:textId="77777777" w:rsidR="00143625" w:rsidRDefault="00143625"/>
    <w:p w14:paraId="7A9BFEAF" w14:textId="4294D09A" w:rsidR="002F167F" w:rsidRPr="002F167F" w:rsidRDefault="00012FA6" w:rsidP="002F1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tabs>
          <w:tab w:val="center" w:pos="4536"/>
          <w:tab w:val="right" w:pos="9072"/>
        </w:tabs>
        <w:spacing w:after="200" w:line="276" w:lineRule="auto"/>
        <w:ind w:left="-360"/>
        <w:rPr>
          <w:rFonts w:ascii="Arial Narrow" w:eastAsia="Arial Narrow" w:hAnsi="Arial Narrow" w:cs="Arial Narrow"/>
          <w:b/>
          <w:color w:val="FFFFFF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t>ОСНОВНИ ПОДАЦИ О НАСТАВНОМ ПРОГРАМУ</w:t>
      </w:r>
    </w:p>
    <w:tbl>
      <w:tblPr>
        <w:tblStyle w:val="a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8647"/>
      </w:tblGrid>
      <w:tr w:rsidR="00143625" w14:paraId="0F47D5F2" w14:textId="77777777">
        <w:trPr>
          <w:trHeight w:val="5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03D215" w14:textId="12D97606" w:rsidR="00143625" w:rsidRDefault="00012FA6" w:rsidP="002F167F">
            <w:pPr>
              <w:spacing w:after="0"/>
              <w:rPr>
                <w:b/>
              </w:rPr>
            </w:pPr>
            <w:r>
              <w:rPr>
                <w:b/>
              </w:rPr>
              <w:t>Наставни предмет</w:t>
            </w:r>
            <w:r w:rsidR="002F167F" w:rsidRPr="002F167F">
              <w:rPr>
                <w:b/>
              </w:rPr>
              <w:cr/>
            </w:r>
            <w:r>
              <w:rPr>
                <w:b/>
              </w:rPr>
              <w:t xml:space="preserve"> </w:t>
            </w:r>
            <w:r w:rsidR="002F167F" w:rsidRPr="002F167F">
              <w:rPr>
                <w:b/>
              </w:rPr>
              <w:cr/>
            </w:r>
            <w:r w:rsidR="002F167F" w:rsidRPr="002F167F">
              <w:rPr>
                <w:b/>
              </w:rPr>
              <w:cr/>
            </w:r>
            <w:r>
              <w:rPr>
                <w:b/>
              </w:rPr>
              <w:t xml:space="preserve"> </w:t>
            </w:r>
            <w:r w:rsidR="002F167F" w:rsidRPr="002F167F">
              <w:rPr>
                <w:b/>
              </w:rPr>
              <w:cr/>
            </w:r>
            <w:r>
              <w:rPr>
                <w:b/>
              </w:rPr>
              <w:t xml:space="preserve"> </w:t>
            </w:r>
            <w:r w:rsidR="002F167F" w:rsidRPr="002F167F">
              <w:rPr>
                <w:b/>
              </w:rPr>
              <w:cr/>
            </w:r>
            <w:r>
              <w:rPr>
                <w:b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59E1" w14:textId="30E37090" w:rsidR="00143625" w:rsidRPr="008C0C25" w:rsidRDefault="00012FA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</w:tr>
      <w:tr w:rsidR="00143625" w14:paraId="6E86CF79" w14:textId="77777777">
        <w:trPr>
          <w:trHeight w:val="5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1E76A26" w14:textId="1216F449" w:rsidR="00143625" w:rsidRDefault="00012FA6">
            <w:pPr>
              <w:spacing w:after="0"/>
              <w:rPr>
                <w:b/>
              </w:rPr>
            </w:pPr>
            <w:r>
              <w:rPr>
                <w:b/>
              </w:rPr>
              <w:t>Врста/категорија наставног предмета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075A" w14:textId="4F990328" w:rsidR="00143625" w:rsidRPr="002F167F" w:rsidRDefault="00012FA6">
            <w:pPr>
              <w:spacing w:after="0"/>
              <w:rPr>
                <w:bCs/>
              </w:rPr>
            </w:pPr>
            <w:r>
              <w:rPr>
                <w:bCs/>
              </w:rPr>
              <w:t>Обавезни</w:t>
            </w:r>
          </w:p>
        </w:tc>
      </w:tr>
      <w:tr w:rsidR="00143625" w14:paraId="14190A48" w14:textId="77777777">
        <w:trPr>
          <w:trHeight w:val="5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4D2559C" w14:textId="670A6B40" w:rsidR="00143625" w:rsidRDefault="00012FA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Разред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16DD" w14:textId="3962E51F" w:rsidR="00143625" w:rsidRPr="008C0C25" w:rsidRDefault="002F167F" w:rsidP="00F47593">
            <w:pPr>
              <w:spacing w:after="0"/>
              <w:rPr>
                <w:b/>
                <w:bCs/>
              </w:rPr>
            </w:pPr>
            <w:r w:rsidRPr="002F167F">
              <w:rPr>
                <w:b/>
                <w:bCs/>
              </w:rPr>
              <w:cr/>
            </w:r>
            <w:r w:rsidR="00F47593">
              <w:rPr>
                <w:b/>
                <w:bCs/>
              </w:rPr>
              <w:t>VII</w:t>
            </w:r>
            <w:r w:rsidR="00012FA6">
              <w:rPr>
                <w:b/>
                <w:bCs/>
              </w:rPr>
              <w:t xml:space="preserve"> (седми)</w:t>
            </w:r>
          </w:p>
        </w:tc>
      </w:tr>
      <w:tr w:rsidR="00143625" w14:paraId="2C26062B" w14:textId="77777777">
        <w:trPr>
          <w:trHeight w:val="5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D00B097" w14:textId="13AD238B" w:rsidR="00143625" w:rsidRDefault="00012FA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Теме/подру</w:t>
            </w:r>
            <w:r w:rsidR="00F47593">
              <w:rPr>
                <w:b/>
              </w:rPr>
              <w:t>ч</w:t>
            </w:r>
            <w:r>
              <w:rPr>
                <w:b/>
              </w:rPr>
              <w:t xml:space="preserve">ја наставног програма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B8F1" w14:textId="4F1D7C03" w:rsidR="002F167F" w:rsidRPr="002F167F" w:rsidRDefault="00012FA6" w:rsidP="002F1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Бројеви и операције са бројевима </w:t>
            </w:r>
          </w:p>
          <w:p w14:paraId="2D5DDFF3" w14:textId="02DCB44D" w:rsidR="002F167F" w:rsidRPr="002F167F" w:rsidRDefault="00012FA6" w:rsidP="002F1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Геометрија</w:t>
            </w:r>
          </w:p>
          <w:p w14:paraId="0565446C" w14:textId="1D60B3FB" w:rsidR="002F167F" w:rsidRPr="002F167F" w:rsidRDefault="00012FA6" w:rsidP="002F1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Алгебра</w:t>
            </w:r>
          </w:p>
          <w:p w14:paraId="18FEA03B" w14:textId="0D39274C" w:rsidR="002F167F" w:rsidRPr="002F167F" w:rsidRDefault="00012FA6" w:rsidP="002F1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Мере</w:t>
            </w:r>
            <w:r w:rsidR="00F47593">
              <w:rPr>
                <w:b/>
                <w:iCs/>
                <w:color w:val="000000"/>
              </w:rPr>
              <w:t>њ</w:t>
            </w:r>
            <w:r>
              <w:rPr>
                <w:b/>
                <w:iCs/>
                <w:color w:val="000000"/>
              </w:rPr>
              <w:t>е</w:t>
            </w:r>
          </w:p>
          <w:p w14:paraId="4368F259" w14:textId="302422EE" w:rsidR="00143625" w:rsidRDefault="00012FA6" w:rsidP="002F1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Рад са подацима  </w:t>
            </w:r>
          </w:p>
        </w:tc>
      </w:tr>
      <w:tr w:rsidR="00143625" w14:paraId="290A7853" w14:textId="77777777">
        <w:trPr>
          <w:trHeight w:val="5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9C75E30" w14:textId="55F4C850" w:rsidR="00143625" w:rsidRDefault="00012FA6">
            <w:pPr>
              <w:spacing w:after="0"/>
              <w:rPr>
                <w:b/>
              </w:rPr>
            </w:pPr>
            <w:r>
              <w:rPr>
                <w:b/>
              </w:rPr>
              <w:t xml:space="preserve">Број </w:t>
            </w:r>
            <w:r w:rsidR="00F47593">
              <w:rPr>
                <w:b/>
              </w:rPr>
              <w:t>ч</w:t>
            </w:r>
            <w:r>
              <w:rPr>
                <w:b/>
              </w:rPr>
              <w:t>асова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249E" w14:textId="04864168" w:rsidR="00143625" w:rsidRPr="002F167F" w:rsidRDefault="00012FA6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4 </w:t>
            </w:r>
            <w:r w:rsidR="00F47593">
              <w:rPr>
                <w:bCs/>
              </w:rPr>
              <w:t>ч</w:t>
            </w:r>
            <w:r>
              <w:rPr>
                <w:bCs/>
              </w:rPr>
              <w:t>аса не</w:t>
            </w:r>
            <w:r w:rsidR="00F47593">
              <w:rPr>
                <w:bCs/>
              </w:rPr>
              <w:t>д</w:t>
            </w:r>
            <w:r>
              <w:rPr>
                <w:bCs/>
              </w:rPr>
              <w:t>е</w:t>
            </w:r>
            <w:r w:rsidR="00F47593">
              <w:rPr>
                <w:bCs/>
              </w:rPr>
              <w:t>љ</w:t>
            </w:r>
            <w:r>
              <w:rPr>
                <w:bCs/>
              </w:rPr>
              <w:t xml:space="preserve">но / 144 </w:t>
            </w:r>
            <w:r w:rsidR="00F47593">
              <w:rPr>
                <w:bCs/>
              </w:rPr>
              <w:t>ч</w:t>
            </w:r>
            <w:r>
              <w:rPr>
                <w:bCs/>
              </w:rPr>
              <w:t>ас</w:t>
            </w:r>
            <w:r w:rsidR="006C7E24">
              <w:rPr>
                <w:bCs/>
              </w:rPr>
              <w:t>o</w:t>
            </w:r>
            <w:r w:rsidR="006C7E24">
              <w:rPr>
                <w:bCs/>
                <w:lang w:val="bs-Cyrl-BA"/>
              </w:rPr>
              <w:t xml:space="preserve">ва </w:t>
            </w:r>
            <w:r>
              <w:rPr>
                <w:bCs/>
              </w:rPr>
              <w:t>годи</w:t>
            </w:r>
            <w:r w:rsidR="00F47593">
              <w:rPr>
                <w:bCs/>
              </w:rPr>
              <w:t>шњ</w:t>
            </w:r>
            <w:r>
              <w:rPr>
                <w:bCs/>
              </w:rPr>
              <w:t>е</w:t>
            </w:r>
          </w:p>
        </w:tc>
      </w:tr>
      <w:tr w:rsidR="00143625" w14:paraId="7C5B8C4C" w14:textId="77777777">
        <w:trPr>
          <w:trHeight w:val="5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1B6C11A" w14:textId="7D2B8001" w:rsidR="00143625" w:rsidRDefault="00012FA6" w:rsidP="009E381C">
            <w:pPr>
              <w:spacing w:after="0"/>
              <w:rPr>
                <w:b/>
              </w:rPr>
            </w:pPr>
            <w:r>
              <w:rPr>
                <w:b/>
              </w:rPr>
              <w:t xml:space="preserve">Опрема и средства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0F95" w14:textId="358E5904" w:rsidR="00EF50F8" w:rsidRPr="00EF50F8" w:rsidRDefault="00012FA6" w:rsidP="00EF50F8">
            <w:pPr>
              <w:pStyle w:val="NormalWeb"/>
              <w:numPr>
                <w:ilvl w:val="0"/>
                <w:numId w:val="5"/>
              </w:numPr>
              <w:ind w:left="39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Картице са бројевима/цифрама, картице с 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ц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елим бројевима, празна пакова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њ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а производа са таблицом нутритивног састава, каталог производа с попустом, картице с линеарним изразима, картице са разли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итим врстама многоугаоника, папирна трака, фле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картице, табела Стотице, коцке за игра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њ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е (1-6), картонски правоугаоници, квадратне мре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ж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е, куглице/коцке разли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итих боја, подаци приказани у табели/дијаграму.</w:t>
            </w:r>
          </w:p>
          <w:p w14:paraId="501B9102" w14:textId="21D6B21A" w:rsidR="00EF50F8" w:rsidRPr="00EF50F8" w:rsidRDefault="00012FA6" w:rsidP="00EF50F8">
            <w:pPr>
              <w:pStyle w:val="NormalWeb"/>
              <w:numPr>
                <w:ilvl w:val="0"/>
                <w:numId w:val="5"/>
              </w:numPr>
              <w:ind w:left="39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Конци, дрвени 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тапи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и, метар, прибор за геометрију, инструменти за 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м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ере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њ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е масе, ду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ж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ине, запремине те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ности, температуре.</w:t>
            </w:r>
          </w:p>
          <w:p w14:paraId="4C96D750" w14:textId="3FF4A1BD" w:rsidR="00EF50F8" w:rsidRPr="00EF50F8" w:rsidRDefault="00012FA6" w:rsidP="00EF50F8">
            <w:pPr>
              <w:pStyle w:val="NormalWeb"/>
              <w:numPr>
                <w:ilvl w:val="0"/>
                <w:numId w:val="5"/>
              </w:numPr>
              <w:ind w:left="39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Хамер папир, флип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арт папир, маркери, стикер папир, канцеларијски материјал </w:t>
            </w:r>
            <w:r w:rsidR="00EF50F8" w:rsidRPr="00EF5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игле са лоптицама, селотејп, геотабеле, милиметарски папир, маказе, те</w:t>
            </w:r>
            <w:r w:rsidR="00F475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ни </w:t>
            </w:r>
            <w:r w:rsidR="0030618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Cyrl-BA"/>
              </w:rPr>
              <w:t>лепак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стиропор, тврди папир - картон.</w:t>
            </w:r>
          </w:p>
          <w:p w14:paraId="16C0C53E" w14:textId="7ED102D2" w:rsidR="00496380" w:rsidRPr="00D678A8" w:rsidRDefault="00012FA6" w:rsidP="00EF50F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Приступ Интернету, Геометријски софтвер, ЛЦД пројектор, компјутери, калкулатори.</w:t>
            </w:r>
          </w:p>
        </w:tc>
      </w:tr>
      <w:tr w:rsidR="00143625" w14:paraId="33F1C069" w14:textId="77777777">
        <w:trPr>
          <w:trHeight w:val="5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F224953" w14:textId="3C308B4B" w:rsidR="00143625" w:rsidRDefault="00012FA6" w:rsidP="009E381C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lastRenderedPageBreak/>
              <w:t>Норматив наставног кадра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2A49" w14:textId="15BC6E05" w:rsidR="00EF50F8" w:rsidRPr="00EF50F8" w:rsidRDefault="00EF50F8" w:rsidP="00EF50F8">
            <w:pPr>
              <w:shd w:val="clear" w:color="auto" w:fill="FFFFFF"/>
              <w:spacing w:after="0" w:line="240" w:lineRule="auto"/>
            </w:pPr>
            <w:r w:rsidRPr="00EF50F8">
              <w:cr/>
            </w:r>
            <w:r w:rsidR="00012FA6">
              <w:t xml:space="preserve">Наставу из математике у </w:t>
            </w:r>
            <w:r w:rsidR="00F47593">
              <w:rPr>
                <w:lang w:val="mk-MK"/>
              </w:rPr>
              <w:t>VII</w:t>
            </w:r>
            <w:r w:rsidR="00012FA6">
              <w:t xml:space="preserve"> разреду деветогоди</w:t>
            </w:r>
            <w:r w:rsidR="00F47593">
              <w:t>шњ</w:t>
            </w:r>
            <w:r w:rsidR="00012FA6">
              <w:t>ег основног образова</w:t>
            </w:r>
            <w:r w:rsidR="00F47593">
              <w:t>њ</w:t>
            </w:r>
            <w:r w:rsidR="00012FA6">
              <w:t>а, мо</w:t>
            </w:r>
            <w:r w:rsidR="00F47593">
              <w:t>ж</w:t>
            </w:r>
            <w:r w:rsidR="00012FA6">
              <w:t>е реализовати особа која је завр</w:t>
            </w:r>
            <w:r w:rsidR="00F47593">
              <w:t>ш</w:t>
            </w:r>
            <w:r w:rsidR="00012FA6">
              <w:t xml:space="preserve">ила: </w:t>
            </w:r>
          </w:p>
          <w:p w14:paraId="4C3F1546" w14:textId="44AC25E4" w:rsidR="00EF50F8" w:rsidRPr="00EF50F8" w:rsidRDefault="00EF50F8" w:rsidP="00EF50F8">
            <w:pPr>
              <w:shd w:val="clear" w:color="auto" w:fill="FFFFFF"/>
              <w:spacing w:after="0" w:line="240" w:lineRule="auto"/>
            </w:pPr>
            <w:r w:rsidRPr="00EF50F8">
              <w:t>•</w:t>
            </w:r>
            <w:r w:rsidR="00012FA6">
              <w:t xml:space="preserve">     сту</w:t>
            </w:r>
            <w:r w:rsidR="00AA275E">
              <w:t>д</w:t>
            </w:r>
            <w:r w:rsidR="00EA0DCA">
              <w:rPr>
                <w:lang w:val="bs-Cyrl-BA"/>
              </w:rPr>
              <w:t>ије</w:t>
            </w:r>
            <w:r w:rsidR="00012FA6">
              <w:t xml:space="preserve"> математике - наставни с</w:t>
            </w:r>
            <w:r w:rsidR="00F47593">
              <w:t>м</w:t>
            </w:r>
            <w:r w:rsidR="00012FA6">
              <w:t xml:space="preserve">ер,  </w:t>
            </w:r>
            <w:r w:rsidR="00F47593">
              <w:rPr>
                <w:lang w:val="mk-MK"/>
              </w:rPr>
              <w:t>VII</w:t>
            </w:r>
            <w:r w:rsidR="00F47593">
              <w:t xml:space="preserve"> </w:t>
            </w:r>
            <w:r w:rsidR="00012FA6">
              <w:t xml:space="preserve">/1 или </w:t>
            </w:r>
            <w:r w:rsidR="00F47593">
              <w:t>VI</w:t>
            </w:r>
            <w:r w:rsidR="00012FA6">
              <w:t>А по МРК и 240 Е</w:t>
            </w:r>
            <w:r w:rsidR="00F47593">
              <w:t>K</w:t>
            </w:r>
            <w:r w:rsidR="00012FA6">
              <w:t>ТС;</w:t>
            </w:r>
          </w:p>
          <w:p w14:paraId="2B2007DB" w14:textId="61779F25" w:rsidR="00EF50F8" w:rsidRPr="00EF50F8" w:rsidRDefault="00EF50F8" w:rsidP="00EF50F8">
            <w:pPr>
              <w:shd w:val="clear" w:color="auto" w:fill="FFFFFF"/>
              <w:spacing w:after="0" w:line="240" w:lineRule="auto"/>
            </w:pPr>
            <w:r w:rsidRPr="00EF50F8">
              <w:t>•</w:t>
            </w:r>
            <w:r w:rsidR="00012FA6">
              <w:t xml:space="preserve">     сту</w:t>
            </w:r>
            <w:r w:rsidR="00AA275E">
              <w:t>д</w:t>
            </w:r>
            <w:r w:rsidR="00EA0DCA">
              <w:rPr>
                <w:lang w:val="bs-Cyrl-BA"/>
              </w:rPr>
              <w:t>ије</w:t>
            </w:r>
            <w:r w:rsidR="00012FA6">
              <w:t xml:space="preserve"> математике - физике, </w:t>
            </w:r>
            <w:r w:rsidR="00F47593">
              <w:rPr>
                <w:lang w:val="mk-MK"/>
              </w:rPr>
              <w:t>VII</w:t>
            </w:r>
            <w:r w:rsidR="00F47593">
              <w:t xml:space="preserve"> </w:t>
            </w:r>
            <w:r w:rsidR="00012FA6">
              <w:t xml:space="preserve">/1 или </w:t>
            </w:r>
            <w:r w:rsidR="00F47593">
              <w:t xml:space="preserve">VIА </w:t>
            </w:r>
            <w:r w:rsidR="00012FA6">
              <w:t>по МРК и 240 Е</w:t>
            </w:r>
            <w:r w:rsidR="00F47593">
              <w:t>K</w:t>
            </w:r>
            <w:r w:rsidR="00012FA6">
              <w:t>ТС;</w:t>
            </w:r>
          </w:p>
          <w:p w14:paraId="06DA25D8" w14:textId="19CF42AB" w:rsidR="00EF50F8" w:rsidRPr="00EF50F8" w:rsidRDefault="00EF50F8" w:rsidP="00EF50F8">
            <w:pPr>
              <w:shd w:val="clear" w:color="auto" w:fill="FFFFFF"/>
              <w:spacing w:after="0" w:line="240" w:lineRule="auto"/>
            </w:pPr>
            <w:r w:rsidRPr="00EF50F8">
              <w:t>•</w:t>
            </w:r>
            <w:r w:rsidR="00012FA6">
              <w:t xml:space="preserve">     сту</w:t>
            </w:r>
            <w:r w:rsidR="00AA275E">
              <w:t>д</w:t>
            </w:r>
            <w:r w:rsidR="00EA0DCA">
              <w:rPr>
                <w:lang w:val="bs-Cyrl-BA"/>
              </w:rPr>
              <w:t>ије</w:t>
            </w:r>
            <w:r w:rsidR="00012FA6">
              <w:t xml:space="preserve"> математике - хемије, </w:t>
            </w:r>
            <w:r w:rsidR="00F47593">
              <w:rPr>
                <w:lang w:val="mk-MK"/>
              </w:rPr>
              <w:t>VII</w:t>
            </w:r>
            <w:r w:rsidR="00F47593">
              <w:t xml:space="preserve"> </w:t>
            </w:r>
            <w:r w:rsidR="00012FA6">
              <w:t xml:space="preserve">/1 или </w:t>
            </w:r>
            <w:r w:rsidR="00F47593">
              <w:t xml:space="preserve">VIА </w:t>
            </w:r>
            <w:r w:rsidR="00012FA6">
              <w:t xml:space="preserve">по МРЦ и 240 </w:t>
            </w:r>
            <w:r w:rsidR="00F47593">
              <w:t>ЕKТС</w:t>
            </w:r>
            <w:r w:rsidR="00012FA6">
              <w:t>;</w:t>
            </w:r>
          </w:p>
          <w:p w14:paraId="79EA754E" w14:textId="398A68DD" w:rsidR="00EF50F8" w:rsidRPr="00EF50F8" w:rsidRDefault="00EF50F8" w:rsidP="00EA0DCA">
            <w:pPr>
              <w:shd w:val="clear" w:color="auto" w:fill="FFFFFF"/>
              <w:spacing w:after="0" w:line="240" w:lineRule="auto"/>
              <w:ind w:left="452" w:hanging="452"/>
            </w:pPr>
            <w:r w:rsidRPr="00EF50F8">
              <w:t>•</w:t>
            </w:r>
            <w:r w:rsidR="00012FA6">
              <w:t xml:space="preserve">     сту</w:t>
            </w:r>
            <w:r w:rsidR="00AA275E">
              <w:t>д</w:t>
            </w:r>
            <w:r w:rsidR="00EA0DCA">
              <w:rPr>
                <w:lang w:val="bs-Cyrl-BA"/>
              </w:rPr>
              <w:t>ије</w:t>
            </w:r>
            <w:r w:rsidR="00012FA6">
              <w:t xml:space="preserve"> математике </w:t>
            </w:r>
            <w:r w:rsidRPr="00EF50F8">
              <w:t>–</w:t>
            </w:r>
            <w:r w:rsidR="00012FA6">
              <w:t xml:space="preserve"> информатика, наставни с</w:t>
            </w:r>
            <w:r w:rsidR="00F47593">
              <w:t>м</w:t>
            </w:r>
            <w:r w:rsidR="00012FA6">
              <w:t xml:space="preserve">ер, </w:t>
            </w:r>
            <w:r w:rsidR="00F47593">
              <w:rPr>
                <w:lang w:val="mk-MK"/>
              </w:rPr>
              <w:t>VII</w:t>
            </w:r>
            <w:r w:rsidR="00F47593">
              <w:t xml:space="preserve"> </w:t>
            </w:r>
            <w:r w:rsidR="00012FA6">
              <w:t xml:space="preserve">/1 или </w:t>
            </w:r>
            <w:r w:rsidR="00F47593">
              <w:t xml:space="preserve">VIА </w:t>
            </w:r>
            <w:r w:rsidR="00012FA6">
              <w:t>по МР</w:t>
            </w:r>
            <w:r w:rsidR="00F47593">
              <w:t>K</w:t>
            </w:r>
            <w:r w:rsidR="00012FA6">
              <w:t xml:space="preserve">-у и 240 </w:t>
            </w:r>
            <w:r w:rsidR="00F47593">
              <w:t>ЕKТС</w:t>
            </w:r>
            <w:r w:rsidR="00012FA6">
              <w:t>;</w:t>
            </w:r>
          </w:p>
          <w:p w14:paraId="32A32720" w14:textId="024AE646" w:rsidR="00EF50F8" w:rsidRPr="00EF50F8" w:rsidRDefault="00EF50F8" w:rsidP="00EF50F8">
            <w:pPr>
              <w:shd w:val="clear" w:color="auto" w:fill="FFFFFF"/>
              <w:spacing w:after="0" w:line="240" w:lineRule="auto"/>
              <w:ind w:left="318" w:hanging="318"/>
            </w:pPr>
            <w:r w:rsidRPr="00EF50F8">
              <w:t>•</w:t>
            </w:r>
            <w:r w:rsidR="00012FA6">
              <w:t xml:space="preserve">     сту</w:t>
            </w:r>
            <w:r w:rsidR="00AA275E">
              <w:t>д</w:t>
            </w:r>
            <w:r w:rsidR="00EA0DCA">
              <w:rPr>
                <w:lang w:val="bs-Cyrl-BA"/>
              </w:rPr>
              <w:t>ије</w:t>
            </w:r>
            <w:r w:rsidR="00012FA6">
              <w:t xml:space="preserve"> математике </w:t>
            </w:r>
            <w:r w:rsidRPr="00EF50F8">
              <w:t>–</w:t>
            </w:r>
            <w:r w:rsidR="00012FA6">
              <w:t xml:space="preserve"> други ненаставни с</w:t>
            </w:r>
            <w:r w:rsidR="00F47593">
              <w:t>м</w:t>
            </w:r>
            <w:r w:rsidR="00012FA6">
              <w:t xml:space="preserve">ер, </w:t>
            </w:r>
            <w:r w:rsidR="00F47593">
              <w:rPr>
                <w:lang w:val="mk-MK"/>
              </w:rPr>
              <w:t>VII</w:t>
            </w:r>
            <w:r w:rsidR="00F47593">
              <w:t xml:space="preserve"> </w:t>
            </w:r>
            <w:r w:rsidR="00012FA6">
              <w:t xml:space="preserve">/1 или </w:t>
            </w:r>
            <w:r w:rsidR="00F47593">
              <w:t xml:space="preserve">VIА </w:t>
            </w:r>
            <w:r w:rsidR="00012FA6">
              <w:t xml:space="preserve">према МРК и 240 </w:t>
            </w:r>
            <w:r w:rsidR="00F47593">
              <w:t>ЕKТС</w:t>
            </w:r>
            <w:r w:rsidR="00012FA6">
              <w:t>, са    сте</w:t>
            </w:r>
            <w:r w:rsidR="00F47593">
              <w:t>ч</w:t>
            </w:r>
            <w:r w:rsidR="00012FA6">
              <w:t>еном педаго</w:t>
            </w:r>
            <w:r w:rsidR="00F47593">
              <w:t>ш</w:t>
            </w:r>
            <w:r w:rsidR="00012FA6">
              <w:t>ко-психоло</w:t>
            </w:r>
            <w:r w:rsidR="00F47593">
              <w:t>ш</w:t>
            </w:r>
            <w:r w:rsidR="00012FA6">
              <w:t>ком и методи</w:t>
            </w:r>
            <w:r w:rsidR="00F47593">
              <w:t>ч</w:t>
            </w:r>
            <w:r w:rsidR="00012FA6">
              <w:t>ком спремом на акредитованој високо</w:t>
            </w:r>
            <w:r w:rsidR="00F47593">
              <w:t>ш</w:t>
            </w:r>
            <w:r w:rsidR="00012FA6">
              <w:t>колској установи.</w:t>
            </w:r>
          </w:p>
          <w:p w14:paraId="319D958D" w14:textId="4D14454E" w:rsidR="00EF50F8" w:rsidRDefault="00012FA6" w:rsidP="00EF50F8">
            <w:pPr>
              <w:shd w:val="clear" w:color="auto" w:fill="FFFFFF"/>
              <w:spacing w:after="0" w:line="240" w:lineRule="auto"/>
              <w:ind w:left="408" w:hanging="408"/>
            </w:pPr>
            <w:r>
              <w:t xml:space="preserve">       Наставницима који су завр</w:t>
            </w:r>
            <w:r w:rsidR="00F47593">
              <w:t>ш</w:t>
            </w:r>
            <w:r>
              <w:t>или први степен на Природно-математи</w:t>
            </w:r>
            <w:r w:rsidR="00F47593">
              <w:t>ч</w:t>
            </w:r>
            <w:r>
              <w:t xml:space="preserve">ком факултету </w:t>
            </w:r>
            <w:r w:rsidR="00EF50F8" w:rsidRPr="00EF50F8">
              <w:t>–</w:t>
            </w:r>
            <w:r>
              <w:t xml:space="preserve"> група</w:t>
            </w:r>
          </w:p>
          <w:p w14:paraId="3820BEC8" w14:textId="7C60A20F" w:rsidR="00EF50F8" w:rsidRPr="00EF50F8" w:rsidRDefault="00012FA6" w:rsidP="009E0357">
            <w:pPr>
              <w:shd w:val="clear" w:color="auto" w:fill="FFFFFF"/>
              <w:spacing w:after="0" w:line="240" w:lineRule="auto"/>
              <w:ind w:left="313" w:hanging="313"/>
            </w:pPr>
            <w:r>
              <w:t xml:space="preserve">       Математика, Педаго</w:t>
            </w:r>
            <w:r w:rsidR="00F47593">
              <w:t>ш</w:t>
            </w:r>
            <w:r>
              <w:t>ка академија или ви</w:t>
            </w:r>
            <w:r w:rsidR="00F47593">
              <w:t>ш</w:t>
            </w:r>
            <w:r>
              <w:t>а педаго</w:t>
            </w:r>
            <w:r w:rsidR="00F47593">
              <w:t>ш</w:t>
            </w:r>
            <w:r>
              <w:t xml:space="preserve">ка </w:t>
            </w:r>
            <w:r w:rsidR="00F47593">
              <w:t>ш</w:t>
            </w:r>
            <w:r>
              <w:t>кола - одговарају</w:t>
            </w:r>
            <w:r w:rsidR="00F47593">
              <w:t>ћ</w:t>
            </w:r>
            <w:r>
              <w:t>а група и стекли зва</w:t>
            </w:r>
            <w:r w:rsidR="00F47593">
              <w:t>њ</w:t>
            </w:r>
            <w:r>
              <w:t xml:space="preserve">е наставника из предмета који предају, не престају радни однос на радном </w:t>
            </w:r>
            <w:r w:rsidR="00F47593">
              <w:t>м</w:t>
            </w:r>
            <w:r>
              <w:t>есту на којем су су анга</w:t>
            </w:r>
            <w:r w:rsidR="00F47593">
              <w:t>ж</w:t>
            </w:r>
            <w:r>
              <w:t>овани.</w:t>
            </w:r>
            <w:r w:rsidR="00EF50F8" w:rsidRPr="00EF50F8">
              <w:cr/>
            </w:r>
            <w:r w:rsidR="00EF50F8" w:rsidRPr="00EF50F8">
              <w:cr/>
            </w:r>
          </w:p>
          <w:p w14:paraId="2460E303" w14:textId="36D6FBF1" w:rsidR="00143625" w:rsidRDefault="00143625" w:rsidP="00F06263">
            <w:pPr>
              <w:shd w:val="clear" w:color="auto" w:fill="FFFFFF"/>
              <w:spacing w:after="0" w:line="240" w:lineRule="auto"/>
              <w:ind w:left="136"/>
              <w:jc w:val="both"/>
            </w:pPr>
          </w:p>
        </w:tc>
      </w:tr>
    </w:tbl>
    <w:p w14:paraId="5C6F3936" w14:textId="77777777" w:rsidR="005B08FE" w:rsidRDefault="005B08FE"/>
    <w:p w14:paraId="31F2A7E2" w14:textId="77777777" w:rsidR="00D21ADE" w:rsidRDefault="00D21ADE"/>
    <w:p w14:paraId="451F45B8" w14:textId="4D382221" w:rsidR="00143625" w:rsidRDefault="00012FA6" w:rsidP="00EF50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tabs>
          <w:tab w:val="left" w:pos="0"/>
          <w:tab w:val="left" w:pos="90"/>
          <w:tab w:val="left" w:pos="4320"/>
        </w:tabs>
        <w:spacing w:line="256" w:lineRule="auto"/>
        <w:rPr>
          <w:rFonts w:ascii="Arial Narrow" w:eastAsia="Arial Narrow" w:hAnsi="Arial Narrow" w:cs="Arial Narrow"/>
          <w:b/>
          <w:color w:val="FFFFFF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t>ПОВЕЗАНОСТ СА НАЦИОНАЛНИМ СТАНДАРДИМА</w:t>
      </w:r>
    </w:p>
    <w:p w14:paraId="5BC27BA9" w14:textId="5CC43380" w:rsidR="00143625" w:rsidRDefault="00012FA6">
      <w:pPr>
        <w:jc w:val="both"/>
      </w:pPr>
      <w:r>
        <w:t>Резултати у</w:t>
      </w:r>
      <w:r w:rsidR="00F47593">
        <w:t>ч</w:t>
      </w:r>
      <w:r>
        <w:t>е</w:t>
      </w:r>
      <w:r w:rsidR="00F47593">
        <w:t>њ</w:t>
      </w:r>
      <w:r>
        <w:t>а наведени у Наставном програму воде ка стица</w:t>
      </w:r>
      <w:r w:rsidR="00F47593">
        <w:t>њ</w:t>
      </w:r>
      <w:r>
        <w:t>у следе</w:t>
      </w:r>
      <w:r w:rsidR="00F47593">
        <w:t>ћ</w:t>
      </w:r>
      <w:r>
        <w:t>их компетенција обухва</w:t>
      </w:r>
      <w:r w:rsidR="00F47593">
        <w:t>ћ</w:t>
      </w:r>
      <w:r>
        <w:t xml:space="preserve">ене у области </w:t>
      </w:r>
      <w:r>
        <w:rPr>
          <w:b/>
          <w:bCs/>
        </w:rPr>
        <w:t>Математика и природне науке,</w:t>
      </w:r>
      <w:r>
        <w:t xml:space="preserve"> према Националним стандардима:</w:t>
      </w:r>
    </w:p>
    <w:tbl>
      <w:tblPr>
        <w:tblStyle w:val="a0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1537"/>
      </w:tblGrid>
      <w:tr w:rsidR="00143625" w14:paraId="055AF28C" w14:textId="77777777">
        <w:trPr>
          <w:trHeight w:val="296"/>
        </w:trPr>
        <w:tc>
          <w:tcPr>
            <w:tcW w:w="1413" w:type="dxa"/>
            <w:shd w:val="clear" w:color="auto" w:fill="D9E2F3"/>
          </w:tcPr>
          <w:p w14:paraId="4F0ED7BD" w14:textId="77777777" w:rsidR="00143625" w:rsidRDefault="0014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11537" w:type="dxa"/>
            <w:shd w:val="clear" w:color="auto" w:fill="D9E2F3"/>
          </w:tcPr>
          <w:p w14:paraId="0777433B" w14:textId="58D61DFA" w:rsidR="00143625" w:rsidRDefault="00012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У</w:t>
            </w:r>
            <w:r w:rsidR="00F47593">
              <w:rPr>
                <w:i/>
                <w:color w:val="000000"/>
              </w:rPr>
              <w:t>ч</w:t>
            </w:r>
            <w:r>
              <w:rPr>
                <w:i/>
                <w:color w:val="000000"/>
              </w:rPr>
              <w:t>еник/у</w:t>
            </w:r>
            <w:r w:rsidR="00F47593">
              <w:rPr>
                <w:i/>
                <w:color w:val="000000"/>
              </w:rPr>
              <w:t>ч</w:t>
            </w:r>
            <w:r w:rsidR="00BE57DF">
              <w:rPr>
                <w:i/>
                <w:color w:val="000000"/>
              </w:rPr>
              <w:t>еница зна и/или ум</w:t>
            </w:r>
            <w:r>
              <w:rPr>
                <w:i/>
                <w:color w:val="000000"/>
              </w:rPr>
              <w:t>е:</w:t>
            </w:r>
          </w:p>
        </w:tc>
      </w:tr>
      <w:tr w:rsidR="00D83AC4" w14:paraId="6CAA3A2A" w14:textId="77777777">
        <w:tc>
          <w:tcPr>
            <w:tcW w:w="1413" w:type="dxa"/>
          </w:tcPr>
          <w:p w14:paraId="0D179C9C" w14:textId="023FC3BA" w:rsidR="00D83AC4" w:rsidRDefault="00D83AC4" w:rsidP="00D83AC4">
            <w:r>
              <w:t xml:space="preserve">III-А.1 </w:t>
            </w:r>
          </w:p>
        </w:tc>
        <w:tc>
          <w:tcPr>
            <w:tcW w:w="11537" w:type="dxa"/>
          </w:tcPr>
          <w:p w14:paraId="5DDFC58A" w14:textId="5DA73201" w:rsidR="00D83AC4" w:rsidRDefault="00D83AC4" w:rsidP="00D83AC4">
            <w:pPr>
              <w:jc w:val="both"/>
            </w:pPr>
            <w:r>
              <w:t xml:space="preserve">да користи редослед операција с целим бројевима, разломцима и децималним бројевима, укључујући заграде; </w:t>
            </w:r>
          </w:p>
        </w:tc>
      </w:tr>
      <w:tr w:rsidR="00D83AC4" w14:paraId="4F4EEA29" w14:textId="77777777">
        <w:tc>
          <w:tcPr>
            <w:tcW w:w="1413" w:type="dxa"/>
          </w:tcPr>
          <w:p w14:paraId="598640D6" w14:textId="5199CC0F" w:rsidR="00D83AC4" w:rsidRDefault="00D83AC4" w:rsidP="00D83AC4">
            <w:r>
              <w:t xml:space="preserve">III-А.2 </w:t>
            </w:r>
          </w:p>
        </w:tc>
        <w:tc>
          <w:tcPr>
            <w:tcW w:w="11537" w:type="dxa"/>
          </w:tcPr>
          <w:p w14:paraId="0E723B05" w14:textId="5EC18A06" w:rsidR="00D83AC4" w:rsidRDefault="00D83AC4" w:rsidP="00D83AC4">
            <w:pPr>
              <w:jc w:val="both"/>
            </w:pPr>
            <w:r>
              <w:t>да заокружи бројеве до одређеног степена прецизности;</w:t>
            </w:r>
          </w:p>
        </w:tc>
      </w:tr>
      <w:tr w:rsidR="00BE57DF" w14:paraId="65A0245A" w14:textId="77777777">
        <w:tc>
          <w:tcPr>
            <w:tcW w:w="1413" w:type="dxa"/>
          </w:tcPr>
          <w:p w14:paraId="2179FB57" w14:textId="01FA0347" w:rsidR="00BE57DF" w:rsidRDefault="00BE57DF" w:rsidP="00BE57DF">
            <w:r>
              <w:t xml:space="preserve">III-А.3 </w:t>
            </w:r>
          </w:p>
        </w:tc>
        <w:tc>
          <w:tcPr>
            <w:tcW w:w="11537" w:type="dxa"/>
          </w:tcPr>
          <w:p w14:paraId="5FAC0747" w14:textId="288CC912" w:rsidR="00BE57DF" w:rsidRDefault="00BE57DF" w:rsidP="00BE57DF">
            <w:pPr>
              <w:jc w:val="both"/>
            </w:pPr>
            <w:r>
              <w:t>да испитује умањивање или повећавање у процентима, укључујући једноставне проблеме са личним и домаћим финансијама, например: камата, попуст, добитак, губитак и порез</w:t>
            </w:r>
            <w:r w:rsidR="00EA0DCA">
              <w:rPr>
                <w:lang w:val="bs-Cyrl-BA"/>
              </w:rPr>
              <w:t>;</w:t>
            </w:r>
            <w:r>
              <w:t xml:space="preserve"> </w:t>
            </w:r>
          </w:p>
        </w:tc>
      </w:tr>
      <w:tr w:rsidR="00BE57DF" w14:paraId="52DDE1C9" w14:textId="77777777">
        <w:tc>
          <w:tcPr>
            <w:tcW w:w="1413" w:type="dxa"/>
          </w:tcPr>
          <w:p w14:paraId="4B9F90AC" w14:textId="4918D211" w:rsidR="00BE57DF" w:rsidRDefault="00BE57DF" w:rsidP="00BE57DF">
            <w:r>
              <w:t>III-А.4</w:t>
            </w:r>
          </w:p>
        </w:tc>
        <w:tc>
          <w:tcPr>
            <w:tcW w:w="11537" w:type="dxa"/>
          </w:tcPr>
          <w:p w14:paraId="437DF99D" w14:textId="7A2AC26B" w:rsidR="00BE57DF" w:rsidRPr="00EA0DCA" w:rsidRDefault="00BE57DF" w:rsidP="00BE57DF">
            <w:pPr>
              <w:jc w:val="both"/>
              <w:rPr>
                <w:lang w:val="bs-Cyrl-BA"/>
              </w:rPr>
            </w:pPr>
            <w:r>
              <w:t>да одлучује када да примени разломак или проценте како би упоредио различите количине</w:t>
            </w:r>
            <w:r w:rsidR="00EA0DCA">
              <w:rPr>
                <w:lang w:val="bs-Cyrl-BA"/>
              </w:rPr>
              <w:t>;</w:t>
            </w:r>
          </w:p>
        </w:tc>
      </w:tr>
      <w:tr w:rsidR="00BE57DF" w14:paraId="179F3938" w14:textId="77777777">
        <w:tc>
          <w:tcPr>
            <w:tcW w:w="1413" w:type="dxa"/>
          </w:tcPr>
          <w:p w14:paraId="252BCF7C" w14:textId="1EAC56FD" w:rsidR="00BE57DF" w:rsidRDefault="00BE57DF" w:rsidP="00BE57DF">
            <w:r>
              <w:t>III-А.5</w:t>
            </w:r>
          </w:p>
        </w:tc>
        <w:tc>
          <w:tcPr>
            <w:tcW w:w="11537" w:type="dxa"/>
          </w:tcPr>
          <w:p w14:paraId="1CC39E5E" w14:textId="7ECCA0ED" w:rsidR="00BE57DF" w:rsidRDefault="00BE57DF" w:rsidP="00BE57DF">
            <w:pPr>
              <w:jc w:val="both"/>
            </w:pPr>
            <w:r>
              <w:t>да препоручује/примењује размер у различитим контекстима свакодневног живота</w:t>
            </w:r>
            <w:r w:rsidR="00EA0DCA">
              <w:rPr>
                <w:lang w:val="bs-Cyrl-BA"/>
              </w:rPr>
              <w:t>;</w:t>
            </w:r>
            <w:r>
              <w:t xml:space="preserve"> </w:t>
            </w:r>
          </w:p>
        </w:tc>
      </w:tr>
      <w:tr w:rsidR="00BE57DF" w14:paraId="108643AF" w14:textId="77777777">
        <w:tc>
          <w:tcPr>
            <w:tcW w:w="1413" w:type="dxa"/>
          </w:tcPr>
          <w:p w14:paraId="5262CE3E" w14:textId="7DC4D22A" w:rsidR="00BE57DF" w:rsidRPr="00EA0DCA" w:rsidRDefault="00BE57DF" w:rsidP="00BE57DF">
            <w:r w:rsidRPr="00EA0DCA">
              <w:lastRenderedPageBreak/>
              <w:t xml:space="preserve">III-А.6 </w:t>
            </w:r>
          </w:p>
        </w:tc>
        <w:tc>
          <w:tcPr>
            <w:tcW w:w="11537" w:type="dxa"/>
          </w:tcPr>
          <w:p w14:paraId="338F0381" w14:textId="2E86FE24" w:rsidR="00BE57DF" w:rsidRPr="00EA0DCA" w:rsidRDefault="00E367B6" w:rsidP="00E367B6">
            <w:pPr>
              <w:jc w:val="both"/>
              <w:rPr>
                <w:lang w:val="mk-MK"/>
              </w:rPr>
            </w:pPr>
            <w:r w:rsidRPr="00EA0DCA">
              <w:t xml:space="preserve">да изведе закључке када су две величине директно пропорционалне и користи пропорционалност у решавању </w:t>
            </w:r>
            <w:r w:rsidRPr="00EA0DCA">
              <w:rPr>
                <w:lang w:val="mk-MK"/>
              </w:rPr>
              <w:t>проблема</w:t>
            </w:r>
            <w:r w:rsidRPr="00EA0DCA">
              <w:t>, на пример преласка са једне валуте на другу;</w:t>
            </w:r>
          </w:p>
        </w:tc>
      </w:tr>
      <w:tr w:rsidR="00BE57DF" w14:paraId="1990C2A5" w14:textId="77777777">
        <w:tc>
          <w:tcPr>
            <w:tcW w:w="1413" w:type="dxa"/>
          </w:tcPr>
          <w:p w14:paraId="09DF3F8F" w14:textId="091535CB" w:rsidR="00BE57DF" w:rsidRPr="00EA0DCA" w:rsidRDefault="00BE57DF" w:rsidP="00BE57DF">
            <w:r w:rsidRPr="00EA0DCA">
              <w:t>III-А.7</w:t>
            </w:r>
          </w:p>
        </w:tc>
        <w:tc>
          <w:tcPr>
            <w:tcW w:w="11537" w:type="dxa"/>
          </w:tcPr>
          <w:p w14:paraId="54960027" w14:textId="279FE535" w:rsidR="00BE57DF" w:rsidRPr="00EA0DCA" w:rsidRDefault="00EA0DCA" w:rsidP="00BE57DF">
            <w:pPr>
              <w:jc w:val="both"/>
              <w:rPr>
                <w:highlight w:val="cyan"/>
                <w:lang w:val="mk-MK"/>
              </w:rPr>
            </w:pPr>
            <w:r w:rsidRPr="00EA0DCA">
              <w:t>да користи степене са степеновим показатељем: нула, позитиван или негативан ц</w:t>
            </w:r>
            <w:r w:rsidRPr="00EA0DCA">
              <w:rPr>
                <w:lang w:val="bs-Cyrl-BA"/>
              </w:rPr>
              <w:t>е</w:t>
            </w:r>
            <w:r w:rsidRPr="00EA0DCA">
              <w:t>о број и да примењује множење и дељење степена са једнаким основама и степеновање степена, производа и количника;</w:t>
            </w:r>
          </w:p>
        </w:tc>
      </w:tr>
      <w:tr w:rsidR="00E367B6" w14:paraId="0CE5D2A8" w14:textId="77777777">
        <w:tc>
          <w:tcPr>
            <w:tcW w:w="1413" w:type="dxa"/>
          </w:tcPr>
          <w:p w14:paraId="6187EBB0" w14:textId="34B6F829" w:rsidR="00E367B6" w:rsidRPr="00EA0DCA" w:rsidRDefault="00E367B6" w:rsidP="00E367B6">
            <w:r w:rsidRPr="00EA0DCA">
              <w:t>III-А.8</w:t>
            </w:r>
          </w:p>
        </w:tc>
        <w:tc>
          <w:tcPr>
            <w:tcW w:w="11537" w:type="dxa"/>
          </w:tcPr>
          <w:p w14:paraId="36699E2C" w14:textId="3DFF243A" w:rsidR="00E367B6" w:rsidRPr="00EA0DCA" w:rsidRDefault="00E367B6" w:rsidP="00E367B6">
            <w:pPr>
              <w:jc w:val="both"/>
              <w:rPr>
                <w:lang w:val="mk-MK"/>
              </w:rPr>
            </w:pPr>
            <w:r w:rsidRPr="00EA0DCA">
              <w:t>да упрости или трансформише алгебарске изразе и да сабере и одузме једноставне алгебарске разломке;</w:t>
            </w:r>
          </w:p>
        </w:tc>
      </w:tr>
      <w:tr w:rsidR="00BE57DF" w14:paraId="0A9EACBC" w14:textId="77777777">
        <w:tc>
          <w:tcPr>
            <w:tcW w:w="1413" w:type="dxa"/>
          </w:tcPr>
          <w:p w14:paraId="67CF343F" w14:textId="3FA89864" w:rsidR="00BE57DF" w:rsidRPr="00EA0DCA" w:rsidRDefault="00BE57DF" w:rsidP="00BE57DF">
            <w:r w:rsidRPr="00EA0DCA">
              <w:t>III-А.9</w:t>
            </w:r>
          </w:p>
        </w:tc>
        <w:tc>
          <w:tcPr>
            <w:tcW w:w="11537" w:type="dxa"/>
          </w:tcPr>
          <w:p w14:paraId="13143E17" w14:textId="0EA31E83" w:rsidR="00BE57DF" w:rsidRPr="00EA0DCA" w:rsidRDefault="00E367B6" w:rsidP="00BE57DF">
            <w:pPr>
              <w:jc w:val="both"/>
              <w:rPr>
                <w:lang w:val="mk-MK"/>
              </w:rPr>
            </w:pPr>
            <w:r w:rsidRPr="00EA0DCA">
              <w:t>да састави израз којим би описао n-ти члан аритметичког низа;</w:t>
            </w:r>
          </w:p>
        </w:tc>
      </w:tr>
      <w:tr w:rsidR="00BE57DF" w14:paraId="45A7C132" w14:textId="77777777">
        <w:tc>
          <w:tcPr>
            <w:tcW w:w="1413" w:type="dxa"/>
          </w:tcPr>
          <w:p w14:paraId="04555A81" w14:textId="73C75F8E" w:rsidR="00BE57DF" w:rsidRPr="00EA0DCA" w:rsidRDefault="00BE57DF" w:rsidP="00BE57DF">
            <w:pPr>
              <w:rPr>
                <w:lang w:val="mk-MK"/>
              </w:rPr>
            </w:pPr>
            <w:r w:rsidRPr="00EA0DCA">
              <w:t>III-А.</w:t>
            </w:r>
            <w:r w:rsidRPr="00EA0DCA">
              <w:rPr>
                <w:lang w:val="mk-MK"/>
              </w:rPr>
              <w:t>10</w:t>
            </w:r>
          </w:p>
        </w:tc>
        <w:tc>
          <w:tcPr>
            <w:tcW w:w="11537" w:type="dxa"/>
          </w:tcPr>
          <w:p w14:paraId="597DAECD" w14:textId="2807CE8B" w:rsidR="00BE57DF" w:rsidRPr="00EA0DCA" w:rsidRDefault="00E367B6" w:rsidP="00BE57DF">
            <w:pPr>
              <w:jc w:val="both"/>
              <w:rPr>
                <w:lang w:val="mk-MK"/>
              </w:rPr>
            </w:pPr>
            <w:r w:rsidRPr="00EA0DCA">
              <w:t>да састави, реши и графички протумачи решење: линеарних једначина са целобројним коефицијентима; систем две линеарне једначине са две непознате и линеарне неједначине са једном непознатом;</w:t>
            </w:r>
          </w:p>
        </w:tc>
      </w:tr>
      <w:tr w:rsidR="00D83AC4" w14:paraId="6790E1E6" w14:textId="77777777">
        <w:tc>
          <w:tcPr>
            <w:tcW w:w="1413" w:type="dxa"/>
          </w:tcPr>
          <w:p w14:paraId="4FAB6305" w14:textId="049972CB" w:rsidR="00D83AC4" w:rsidRDefault="00D83AC4" w:rsidP="00D83AC4">
            <w:r>
              <w:t>III-А.12</w:t>
            </w:r>
          </w:p>
        </w:tc>
        <w:tc>
          <w:tcPr>
            <w:tcW w:w="11537" w:type="dxa"/>
          </w:tcPr>
          <w:p w14:paraId="7D029812" w14:textId="36831673" w:rsidR="00D83AC4" w:rsidRPr="00EA0DCA" w:rsidRDefault="00BE57DF" w:rsidP="00D83AC4">
            <w:pPr>
              <w:jc w:val="both"/>
              <w:rPr>
                <w:lang w:val="bs-Cyrl-BA"/>
              </w:rPr>
            </w:pPr>
            <w:r>
              <w:t>да открива својства углова, праве које се секу, троугаоници, други многоугаоници и круг и да одлучује која својства ће користити у решавању проблема</w:t>
            </w:r>
            <w:r w:rsidR="00EA0DCA">
              <w:rPr>
                <w:lang w:val="bs-Cyrl-BA"/>
              </w:rPr>
              <w:t>;</w:t>
            </w:r>
          </w:p>
        </w:tc>
      </w:tr>
      <w:tr w:rsidR="00BE57DF" w14:paraId="5F19B346" w14:textId="77777777">
        <w:tc>
          <w:tcPr>
            <w:tcW w:w="1413" w:type="dxa"/>
          </w:tcPr>
          <w:p w14:paraId="3C371C08" w14:textId="5617A932" w:rsidR="00BE57DF" w:rsidRDefault="00BE57DF" w:rsidP="00BE57DF">
            <w:r>
              <w:t>III-А.13</w:t>
            </w:r>
          </w:p>
        </w:tc>
        <w:tc>
          <w:tcPr>
            <w:tcW w:w="11537" w:type="dxa"/>
          </w:tcPr>
          <w:p w14:paraId="293B32D4" w14:textId="51878330" w:rsidR="00BE57DF" w:rsidRPr="00EA0DCA" w:rsidRDefault="00BE57DF" w:rsidP="00BE57DF">
            <w:pPr>
              <w:jc w:val="both"/>
              <w:rPr>
                <w:lang w:val="bs-Cyrl-BA"/>
              </w:rPr>
            </w:pPr>
            <w:r>
              <w:t>да анализира 3Д</w:t>
            </w:r>
            <w:r>
              <w:rPr>
                <w:lang w:val="sr-Cyrl-RS"/>
              </w:rPr>
              <w:t xml:space="preserve"> </w:t>
            </w:r>
            <w:r>
              <w:t>облике преко мрежа и про</w:t>
            </w:r>
            <w:r>
              <w:rPr>
                <w:lang w:val="sr-Cyrl-RS"/>
              </w:rPr>
              <w:t>ј</w:t>
            </w:r>
            <w:r>
              <w:t>екција</w:t>
            </w:r>
            <w:r w:rsidR="00EA0DCA">
              <w:rPr>
                <w:lang w:val="bs-Cyrl-BA"/>
              </w:rPr>
              <w:t>;</w:t>
            </w:r>
          </w:p>
        </w:tc>
      </w:tr>
      <w:tr w:rsidR="00BE57DF" w14:paraId="7140058E" w14:textId="77777777">
        <w:tc>
          <w:tcPr>
            <w:tcW w:w="1413" w:type="dxa"/>
          </w:tcPr>
          <w:p w14:paraId="77FF7079" w14:textId="1D4707A2" w:rsidR="00BE57DF" w:rsidRDefault="00BE57DF" w:rsidP="00BE57DF">
            <w:r>
              <w:t>III-А.15</w:t>
            </w:r>
          </w:p>
        </w:tc>
        <w:tc>
          <w:tcPr>
            <w:tcW w:w="11537" w:type="dxa"/>
          </w:tcPr>
          <w:p w14:paraId="1D8ACF51" w14:textId="460EFB76" w:rsidR="00BE57DF" w:rsidRDefault="00BE57DF" w:rsidP="00BE57DF">
            <w:pPr>
              <w:jc w:val="both"/>
            </w:pPr>
            <w:r>
              <w:t>да трансформира 2Д</w:t>
            </w:r>
            <w:r>
              <w:rPr>
                <w:lang w:val="sr-Cyrl-RS"/>
              </w:rPr>
              <w:t xml:space="preserve"> </w:t>
            </w:r>
            <w:r>
              <w:t>облике, комбин</w:t>
            </w:r>
            <w:r>
              <w:rPr>
                <w:lang w:val="sr-Cyrl-RS"/>
              </w:rPr>
              <w:t>ују</w:t>
            </w:r>
            <w:r>
              <w:t>ћи транслацију, ротацију, осну симетрију и сличност</w:t>
            </w:r>
            <w:r w:rsidR="00EA0DCA">
              <w:rPr>
                <w:lang w:val="bs-Cyrl-BA"/>
              </w:rPr>
              <w:t>;</w:t>
            </w:r>
            <w:r>
              <w:t xml:space="preserve"> </w:t>
            </w:r>
          </w:p>
        </w:tc>
      </w:tr>
      <w:tr w:rsidR="00D83AC4" w:rsidRPr="008A4BAF" w14:paraId="5244B95A" w14:textId="77777777">
        <w:tc>
          <w:tcPr>
            <w:tcW w:w="1413" w:type="dxa"/>
          </w:tcPr>
          <w:p w14:paraId="4021FC17" w14:textId="1D42BA48" w:rsidR="00D83AC4" w:rsidRPr="00EA0DCA" w:rsidRDefault="00D83AC4" w:rsidP="00D83AC4">
            <w:r w:rsidRPr="00EA0DCA">
              <w:t>III-А.16</w:t>
            </w:r>
          </w:p>
        </w:tc>
        <w:tc>
          <w:tcPr>
            <w:tcW w:w="11537" w:type="dxa"/>
          </w:tcPr>
          <w:p w14:paraId="72D0E095" w14:textId="7E7DCEF6" w:rsidR="00D83AC4" w:rsidRPr="00EA0DCA" w:rsidRDefault="00D83AC4" w:rsidP="00D83AC4">
            <w:pPr>
              <w:jc w:val="both"/>
              <w:rPr>
                <w:lang w:val="mk-MK"/>
              </w:rPr>
            </w:pPr>
            <w:r w:rsidRPr="00EA0DCA">
              <w:t>да прави и користи цртеже у размеру и тумачити мапе;</w:t>
            </w:r>
          </w:p>
        </w:tc>
      </w:tr>
      <w:tr w:rsidR="00BE57DF" w14:paraId="75FBFAA0" w14:textId="77777777">
        <w:tc>
          <w:tcPr>
            <w:tcW w:w="1413" w:type="dxa"/>
          </w:tcPr>
          <w:p w14:paraId="31878A09" w14:textId="73C056B3" w:rsidR="00BE57DF" w:rsidRDefault="00BE57DF" w:rsidP="00BE57DF">
            <w:r>
              <w:t>III-А.18</w:t>
            </w:r>
          </w:p>
        </w:tc>
        <w:tc>
          <w:tcPr>
            <w:tcW w:w="11537" w:type="dxa"/>
          </w:tcPr>
          <w:p w14:paraId="37C75B07" w14:textId="3EA1F233" w:rsidR="00BE57DF" w:rsidRPr="00EA0DCA" w:rsidRDefault="00BE57DF" w:rsidP="00BE57DF">
            <w:pPr>
              <w:jc w:val="both"/>
              <w:rPr>
                <w:lang w:val="bs-Cyrl-BA"/>
              </w:rPr>
            </w:pPr>
            <w:r>
              <w:t>да користи мерне јединице (дужина, маса, запремина, п</w:t>
            </w:r>
            <w:r>
              <w:rPr>
                <w:lang w:val="sr-Cyrl-RS"/>
              </w:rPr>
              <w:t xml:space="preserve">овршина </w:t>
            </w:r>
            <w:r>
              <w:t>и волуме</w:t>
            </w:r>
            <w:r>
              <w:rPr>
                <w:lang w:val="sr-Cyrl-RS"/>
              </w:rPr>
              <w:t>н</w:t>
            </w:r>
            <w:r>
              <w:t>) у различитом контексту</w:t>
            </w:r>
            <w:r w:rsidR="00EA0DCA">
              <w:rPr>
                <w:lang w:val="bs-Cyrl-BA"/>
              </w:rPr>
              <w:t>;</w:t>
            </w:r>
          </w:p>
        </w:tc>
      </w:tr>
      <w:tr w:rsidR="00BE57DF" w14:paraId="3A7184B5" w14:textId="77777777">
        <w:tc>
          <w:tcPr>
            <w:tcW w:w="1413" w:type="dxa"/>
          </w:tcPr>
          <w:p w14:paraId="5ECAB938" w14:textId="6B9D8A8F" w:rsidR="00BE57DF" w:rsidRPr="005D5A7C" w:rsidRDefault="00BE57DF" w:rsidP="00BE57DF">
            <w:r w:rsidRPr="005D5A7C">
              <w:t>III-А.19</w:t>
            </w:r>
          </w:p>
        </w:tc>
        <w:tc>
          <w:tcPr>
            <w:tcW w:w="11537" w:type="dxa"/>
          </w:tcPr>
          <w:p w14:paraId="2230852B" w14:textId="63325340" w:rsidR="00BE57DF" w:rsidRPr="005D5A7C" w:rsidRDefault="00BE57DF" w:rsidP="00BE57DF">
            <w:pPr>
              <w:jc w:val="both"/>
            </w:pPr>
            <w:r>
              <w:t xml:space="preserve">да </w:t>
            </w:r>
            <w:r>
              <w:rPr>
                <w:lang w:val="bs-Latn-BA"/>
              </w:rPr>
              <w:t xml:space="preserve">израчуна </w:t>
            </w:r>
            <w:r>
              <w:rPr>
                <w:lang w:val="sr-Cyrl-RS"/>
              </w:rPr>
              <w:t>обим</w:t>
            </w:r>
            <w:r>
              <w:rPr>
                <w:lang w:val="bs-Latn-BA"/>
              </w:rPr>
              <w:t xml:space="preserve"> и п</w:t>
            </w:r>
            <w:r>
              <w:rPr>
                <w:lang w:val="sr-Cyrl-RS"/>
              </w:rPr>
              <w:t>овршину</w:t>
            </w:r>
            <w:r>
              <w:rPr>
                <w:lang w:val="bs-Latn-BA"/>
              </w:rPr>
              <w:t xml:space="preserve"> 2Д</w:t>
            </w:r>
            <w:r>
              <w:rPr>
                <w:lang w:val="sr-Cyrl-RS"/>
              </w:rPr>
              <w:t xml:space="preserve"> </w:t>
            </w:r>
            <w:r>
              <w:rPr>
                <w:lang w:val="bs-Latn-BA"/>
              </w:rPr>
              <w:t>облика</w:t>
            </w:r>
            <w:r w:rsidR="00EA0DCA">
              <w:rPr>
                <w:lang w:val="bs-Cyrl-BA"/>
              </w:rPr>
              <w:t>;</w:t>
            </w:r>
            <w:r>
              <w:rPr>
                <w:lang w:val="bs-Latn-BA"/>
              </w:rPr>
              <w:t xml:space="preserve"> </w:t>
            </w:r>
          </w:p>
        </w:tc>
      </w:tr>
      <w:tr w:rsidR="00D83AC4" w:rsidRPr="008A4BAF" w14:paraId="246429A1" w14:textId="77777777">
        <w:tc>
          <w:tcPr>
            <w:tcW w:w="1413" w:type="dxa"/>
          </w:tcPr>
          <w:p w14:paraId="2FFCF589" w14:textId="51FB4DD9" w:rsidR="00D83AC4" w:rsidRPr="00EA0DCA" w:rsidRDefault="00D83AC4" w:rsidP="00D83AC4">
            <w:r w:rsidRPr="00EA0DCA">
              <w:t>III-А.20</w:t>
            </w:r>
          </w:p>
        </w:tc>
        <w:tc>
          <w:tcPr>
            <w:tcW w:w="11537" w:type="dxa"/>
          </w:tcPr>
          <w:p w14:paraId="1664642F" w14:textId="27E09647" w:rsidR="00D83AC4" w:rsidRPr="00EA0DCA" w:rsidRDefault="00D83AC4" w:rsidP="00D83AC4">
            <w:pPr>
              <w:jc w:val="both"/>
              <w:rPr>
                <w:lang w:val="mk-MK"/>
              </w:rPr>
            </w:pPr>
            <w:r w:rsidRPr="00EA0DCA">
              <w:t>да израчуна површину и волумен 3Д облика;</w:t>
            </w:r>
          </w:p>
        </w:tc>
      </w:tr>
      <w:tr w:rsidR="00BE57DF" w14:paraId="18A73ECF" w14:textId="77777777">
        <w:tc>
          <w:tcPr>
            <w:tcW w:w="1413" w:type="dxa"/>
          </w:tcPr>
          <w:p w14:paraId="319DD510" w14:textId="1233B6D6" w:rsidR="00BE57DF" w:rsidRDefault="00BE57DF" w:rsidP="00BE57DF">
            <w:r>
              <w:t>III-А.23</w:t>
            </w:r>
          </w:p>
        </w:tc>
        <w:tc>
          <w:tcPr>
            <w:tcW w:w="11537" w:type="dxa"/>
          </w:tcPr>
          <w:p w14:paraId="0F039CE9" w14:textId="0BC7E911" w:rsidR="00BE57DF" w:rsidRDefault="00BE57DF" w:rsidP="00BE57DF">
            <w:pPr>
              <w:jc w:val="both"/>
            </w:pPr>
            <w:r>
              <w:t>да тумачи табеле, графиконе и дијаграме, да упоређује резултате и да доноси закључке о тачности постављене хипотезе</w:t>
            </w:r>
            <w:r w:rsidR="00EA0DCA">
              <w:rPr>
                <w:lang w:val="bs-Cyrl-BA"/>
              </w:rPr>
              <w:t>;</w:t>
            </w:r>
            <w:r>
              <w:t xml:space="preserve"> </w:t>
            </w:r>
          </w:p>
        </w:tc>
      </w:tr>
      <w:tr w:rsidR="00BE57DF" w14:paraId="1CE39797" w14:textId="77777777">
        <w:tc>
          <w:tcPr>
            <w:tcW w:w="1413" w:type="dxa"/>
          </w:tcPr>
          <w:p w14:paraId="63214C76" w14:textId="6437EE5D" w:rsidR="00BE57DF" w:rsidRDefault="00BE57DF" w:rsidP="00BE57DF">
            <w:r>
              <w:t>III-А.24</w:t>
            </w:r>
          </w:p>
        </w:tc>
        <w:tc>
          <w:tcPr>
            <w:tcW w:w="11537" w:type="dxa"/>
          </w:tcPr>
          <w:p w14:paraId="0F7F2CBA" w14:textId="459AACE0" w:rsidR="00BE57DF" w:rsidRPr="00EA0DCA" w:rsidRDefault="00BE57DF" w:rsidP="00BE57DF">
            <w:pPr>
              <w:jc w:val="both"/>
              <w:rPr>
                <w:lang w:val="bs-Cyrl-BA"/>
              </w:rPr>
            </w:pPr>
            <w:r>
              <w:t>да процењује догађај, вероватноћу догађаја, релативну фреквенцију и да доноси закључке о експерименту</w:t>
            </w:r>
            <w:r w:rsidR="00EA0DCA">
              <w:rPr>
                <w:lang w:val="bs-Cyrl-BA"/>
              </w:rPr>
              <w:t>;</w:t>
            </w:r>
          </w:p>
        </w:tc>
      </w:tr>
      <w:tr w:rsidR="00BE57DF" w14:paraId="1D401DF4" w14:textId="77777777">
        <w:tc>
          <w:tcPr>
            <w:tcW w:w="1413" w:type="dxa"/>
          </w:tcPr>
          <w:p w14:paraId="623B4249" w14:textId="7D60ABBF" w:rsidR="00BE57DF" w:rsidRDefault="00BE57DF" w:rsidP="00BE57DF">
            <w:r>
              <w:t>III-А.26</w:t>
            </w:r>
          </w:p>
        </w:tc>
        <w:tc>
          <w:tcPr>
            <w:tcW w:w="11537" w:type="dxa"/>
          </w:tcPr>
          <w:p w14:paraId="166AE0D6" w14:textId="541CCAF1" w:rsidR="00BE57DF" w:rsidRPr="00EA0DCA" w:rsidRDefault="00BE57DF" w:rsidP="00BE57DF">
            <w:pPr>
              <w:jc w:val="both"/>
              <w:rPr>
                <w:lang w:val="bs-Cyrl-BA"/>
              </w:rPr>
            </w:pPr>
            <w:r>
              <w:t>да оцењује ефикасност различитих приступа за решавање проблем а и да побољша поступак решавања</w:t>
            </w:r>
            <w:r w:rsidR="00EA0DCA">
              <w:rPr>
                <w:lang w:val="bs-Cyrl-BA"/>
              </w:rPr>
              <w:t>;</w:t>
            </w:r>
          </w:p>
        </w:tc>
      </w:tr>
      <w:tr w:rsidR="00BE57DF" w14:paraId="12BF5207" w14:textId="77777777">
        <w:tc>
          <w:tcPr>
            <w:tcW w:w="1413" w:type="dxa"/>
          </w:tcPr>
          <w:p w14:paraId="3FC9D38F" w14:textId="0A4C60AE" w:rsidR="00BE57DF" w:rsidRDefault="00BE57DF" w:rsidP="00BE57DF">
            <w:r>
              <w:t>III-А.27</w:t>
            </w:r>
          </w:p>
        </w:tc>
        <w:tc>
          <w:tcPr>
            <w:tcW w:w="11537" w:type="dxa"/>
          </w:tcPr>
          <w:p w14:paraId="3CC5FE73" w14:textId="698662C0" w:rsidR="00BE57DF" w:rsidRDefault="00BE57DF" w:rsidP="00BE57DF">
            <w:pPr>
              <w:jc w:val="both"/>
            </w:pPr>
            <w:r>
              <w:t xml:space="preserve">да користи математичке апликације за решавање различитих проблемских ситуација и за проверавање знања. </w:t>
            </w:r>
          </w:p>
        </w:tc>
      </w:tr>
      <w:tr w:rsidR="00143625" w14:paraId="788F5BBB" w14:textId="77777777">
        <w:tc>
          <w:tcPr>
            <w:tcW w:w="1413" w:type="dxa"/>
            <w:shd w:val="clear" w:color="auto" w:fill="D9E2F3"/>
          </w:tcPr>
          <w:p w14:paraId="50BA9EA0" w14:textId="77777777" w:rsidR="00143625" w:rsidRDefault="00143625"/>
        </w:tc>
        <w:tc>
          <w:tcPr>
            <w:tcW w:w="11537" w:type="dxa"/>
            <w:shd w:val="clear" w:color="auto" w:fill="D9E2F3"/>
          </w:tcPr>
          <w:p w14:paraId="22642FED" w14:textId="1D6F4B35" w:rsidR="00143625" w:rsidRDefault="00012FA6" w:rsidP="00BE57DF">
            <w:r>
              <w:rPr>
                <w:i/>
              </w:rPr>
              <w:t>У</w:t>
            </w:r>
            <w:r w:rsidR="00F47593">
              <w:rPr>
                <w:i/>
              </w:rPr>
              <w:t>ч</w:t>
            </w:r>
            <w:r>
              <w:rPr>
                <w:i/>
              </w:rPr>
              <w:t>еник/у</w:t>
            </w:r>
            <w:r w:rsidR="00F47593">
              <w:rPr>
                <w:i/>
              </w:rPr>
              <w:t>ч</w:t>
            </w:r>
            <w:r w:rsidR="00BE57DF">
              <w:rPr>
                <w:i/>
              </w:rPr>
              <w:t>еница разум</w:t>
            </w:r>
            <w:r>
              <w:rPr>
                <w:i/>
              </w:rPr>
              <w:t>е и прихвата</w:t>
            </w:r>
            <w:r w:rsidR="00BE57DF">
              <w:rPr>
                <w:i/>
              </w:rPr>
              <w:t xml:space="preserve"> да</w:t>
            </w:r>
            <w:r>
              <w:rPr>
                <w:i/>
              </w:rPr>
              <w:t xml:space="preserve">:                                      </w:t>
            </w:r>
          </w:p>
        </w:tc>
      </w:tr>
      <w:tr w:rsidR="00BE57DF" w14:paraId="71AC26C6" w14:textId="77777777">
        <w:tc>
          <w:tcPr>
            <w:tcW w:w="1413" w:type="dxa"/>
          </w:tcPr>
          <w:p w14:paraId="2EBEFD76" w14:textId="5602CAF9" w:rsidR="00BE57DF" w:rsidRDefault="00BE57DF" w:rsidP="00BE57DF">
            <w:r>
              <w:t xml:space="preserve">III-Б.1 </w:t>
            </w:r>
          </w:p>
        </w:tc>
        <w:tc>
          <w:tcPr>
            <w:tcW w:w="11537" w:type="dxa"/>
          </w:tcPr>
          <w:p w14:paraId="700E5A53" w14:textId="013292C0" w:rsidR="00BE57DF" w:rsidRPr="005B08FE" w:rsidRDefault="00BE57DF" w:rsidP="00BE57DF">
            <w:pPr>
              <w:rPr>
                <w:lang w:val="mk-MK"/>
              </w:rPr>
            </w:pPr>
            <w:r>
              <w:t>свако може да научи математику уколико се довољно потруди</w:t>
            </w:r>
            <w:r w:rsidR="00EA0DCA">
              <w:rPr>
                <w:lang w:val="bs-Cyrl-BA"/>
              </w:rPr>
              <w:t>;</w:t>
            </w:r>
            <w:r>
              <w:t xml:space="preserve"> </w:t>
            </w:r>
          </w:p>
        </w:tc>
      </w:tr>
      <w:tr w:rsidR="00BE57DF" w14:paraId="3D882F11" w14:textId="77777777">
        <w:tc>
          <w:tcPr>
            <w:tcW w:w="1413" w:type="dxa"/>
          </w:tcPr>
          <w:p w14:paraId="7458673F" w14:textId="3E1377EF" w:rsidR="00BE57DF" w:rsidRDefault="00BE57DF" w:rsidP="00BE57DF">
            <w:r>
              <w:t>III-Б.2</w:t>
            </w:r>
          </w:p>
        </w:tc>
        <w:tc>
          <w:tcPr>
            <w:tcW w:w="11537" w:type="dxa"/>
          </w:tcPr>
          <w:p w14:paraId="7E7DDCAF" w14:textId="370E8290" w:rsidR="00BE57DF" w:rsidRDefault="00BE57DF" w:rsidP="00BE57DF">
            <w:r>
              <w:t>знања из математике налазе примену у много области свакодневног живљења</w:t>
            </w:r>
            <w:r w:rsidR="00EA0DCA">
              <w:rPr>
                <w:lang w:val="bs-Cyrl-BA"/>
              </w:rPr>
              <w:t>;</w:t>
            </w:r>
            <w:r>
              <w:t xml:space="preserve"> </w:t>
            </w:r>
          </w:p>
        </w:tc>
      </w:tr>
      <w:tr w:rsidR="00BE57DF" w14:paraId="659BB385" w14:textId="77777777">
        <w:tc>
          <w:tcPr>
            <w:tcW w:w="1413" w:type="dxa"/>
          </w:tcPr>
          <w:p w14:paraId="2C828501" w14:textId="19D1C0D4" w:rsidR="00BE57DF" w:rsidRDefault="00BE57DF" w:rsidP="00BE57DF">
            <w:r>
              <w:t>III-Б.3</w:t>
            </w:r>
          </w:p>
        </w:tc>
        <w:tc>
          <w:tcPr>
            <w:tcW w:w="11537" w:type="dxa"/>
          </w:tcPr>
          <w:p w14:paraId="26354B6F" w14:textId="4051288B" w:rsidR="00BE57DF" w:rsidRPr="00EA0DCA" w:rsidRDefault="00BE57DF" w:rsidP="00BE57DF">
            <w:pPr>
              <w:rPr>
                <w:lang w:val="bs-Cyrl-BA"/>
              </w:rPr>
            </w:pPr>
            <w:r>
              <w:t>знања из математике су неопходна за усвајање других предмета и научних дисциплина</w:t>
            </w:r>
            <w:r w:rsidR="00EA0DCA">
              <w:rPr>
                <w:lang w:val="bs-Cyrl-BA"/>
              </w:rPr>
              <w:t>;</w:t>
            </w:r>
          </w:p>
        </w:tc>
      </w:tr>
      <w:tr w:rsidR="00BE57DF" w14:paraId="67A6BEBC" w14:textId="77777777">
        <w:tc>
          <w:tcPr>
            <w:tcW w:w="1413" w:type="dxa"/>
          </w:tcPr>
          <w:p w14:paraId="2142D920" w14:textId="7835E106" w:rsidR="00BE57DF" w:rsidRDefault="00BE57DF" w:rsidP="00BE57DF">
            <w:r>
              <w:t>III-Б.4</w:t>
            </w:r>
          </w:p>
        </w:tc>
        <w:tc>
          <w:tcPr>
            <w:tcW w:w="11537" w:type="dxa"/>
          </w:tcPr>
          <w:p w14:paraId="1C905201" w14:textId="6FAD8102" w:rsidR="00BE57DF" w:rsidRDefault="00BE57DF" w:rsidP="00BE57DF">
            <w:r>
              <w:t xml:space="preserve">учење математике може бити забавно и интересантно. </w:t>
            </w:r>
          </w:p>
        </w:tc>
      </w:tr>
    </w:tbl>
    <w:p w14:paraId="04E430DD" w14:textId="77777777" w:rsidR="00BE57DF" w:rsidRDefault="00BE57DF" w:rsidP="0030322B">
      <w:pPr>
        <w:spacing w:after="0" w:line="240" w:lineRule="auto"/>
      </w:pPr>
    </w:p>
    <w:p w14:paraId="6F7B405A" w14:textId="72A6D271" w:rsidR="0030322B" w:rsidRDefault="00012FA6" w:rsidP="0030322B">
      <w:pPr>
        <w:spacing w:after="0" w:line="240" w:lineRule="auto"/>
      </w:pPr>
      <w:r>
        <w:t>Наставни програм ук</w:t>
      </w:r>
      <w:r w:rsidR="00F47593">
        <w:t>љ</w:t>
      </w:r>
      <w:r>
        <w:t>у</w:t>
      </w:r>
      <w:r w:rsidR="00F47593">
        <w:t>ч</w:t>
      </w:r>
      <w:r>
        <w:t>ује релевантне компетенције из с</w:t>
      </w:r>
      <w:r w:rsidR="00F47593">
        <w:t>љ</w:t>
      </w:r>
      <w:r>
        <w:t>еде</w:t>
      </w:r>
      <w:r w:rsidR="00F47593">
        <w:t>ћ</w:t>
      </w:r>
      <w:r>
        <w:t>их трансверзалних подру</w:t>
      </w:r>
      <w:r w:rsidR="00F47593">
        <w:t>ч</w:t>
      </w:r>
      <w:r>
        <w:t>ја Националних стандарда:</w:t>
      </w:r>
    </w:p>
    <w:p w14:paraId="6660AE82" w14:textId="7EF98E61" w:rsidR="0030322B" w:rsidRDefault="00012FA6" w:rsidP="0030322B">
      <w:pPr>
        <w:spacing w:after="0" w:line="240" w:lineRule="auto"/>
      </w:pPr>
      <w:r>
        <w:rPr>
          <w:b/>
          <w:bCs/>
        </w:rPr>
        <w:t>Дигитална писменост, Ли</w:t>
      </w:r>
      <w:r w:rsidR="00F47593">
        <w:rPr>
          <w:b/>
          <w:bCs/>
        </w:rPr>
        <w:t>ч</w:t>
      </w:r>
      <w:r>
        <w:rPr>
          <w:b/>
          <w:bCs/>
        </w:rPr>
        <w:t>ни и дру</w:t>
      </w:r>
      <w:r w:rsidR="00F47593">
        <w:rPr>
          <w:b/>
          <w:bCs/>
        </w:rPr>
        <w:t>ш</w:t>
      </w:r>
      <w:r>
        <w:rPr>
          <w:b/>
          <w:bCs/>
        </w:rPr>
        <w:t>твени развој, Дру</w:t>
      </w:r>
      <w:r w:rsidR="00F47593">
        <w:rPr>
          <w:b/>
          <w:bCs/>
        </w:rPr>
        <w:t>ш</w:t>
      </w:r>
      <w:r>
        <w:rPr>
          <w:b/>
          <w:bCs/>
        </w:rPr>
        <w:t>тво и демократска култура и Техника, технологија и преузетни</w:t>
      </w:r>
      <w:r w:rsidR="00F47593">
        <w:rPr>
          <w:b/>
          <w:bCs/>
        </w:rPr>
        <w:t>ш</w:t>
      </w:r>
      <w:r>
        <w:rPr>
          <w:b/>
          <w:bCs/>
        </w:rPr>
        <w:t>тво</w:t>
      </w:r>
      <w:r>
        <w:t>.</w:t>
      </w:r>
    </w:p>
    <w:p w14:paraId="68410B1C" w14:textId="77777777" w:rsidR="00744D75" w:rsidRDefault="00744D75" w:rsidP="00F06263">
      <w:pPr>
        <w:spacing w:after="0" w:line="240" w:lineRule="auto"/>
        <w:rPr>
          <w:b/>
        </w:rPr>
      </w:pPr>
    </w:p>
    <w:p w14:paraId="4E258D15" w14:textId="4CA5C8D4" w:rsidR="00D71EB0" w:rsidRDefault="00012FA6" w:rsidP="00F06263">
      <w:pPr>
        <w:spacing w:after="0" w:line="240" w:lineRule="auto"/>
        <w:rPr>
          <w:b/>
        </w:rPr>
      </w:pPr>
      <w:r>
        <w:rPr>
          <w:b/>
        </w:rPr>
        <w:t>Дигитална писменост</w:t>
      </w:r>
    </w:p>
    <w:tbl>
      <w:tblPr>
        <w:tblStyle w:val="a1"/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1776"/>
      </w:tblGrid>
      <w:tr w:rsidR="00143625" w14:paraId="7B752C1F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D9E2F3"/>
          </w:tcPr>
          <w:p w14:paraId="2539AEB3" w14:textId="77777777" w:rsidR="00143625" w:rsidRDefault="00143625"/>
        </w:tc>
        <w:tc>
          <w:tcPr>
            <w:tcW w:w="11776" w:type="dxa"/>
            <w:tcBorders>
              <w:top w:val="single" w:sz="4" w:space="0" w:color="000000"/>
            </w:tcBorders>
            <w:shd w:val="clear" w:color="auto" w:fill="D9E2F3"/>
          </w:tcPr>
          <w:p w14:paraId="30EFD2C2" w14:textId="2B2510CE" w:rsidR="00143625" w:rsidRDefault="00012FA6" w:rsidP="00BE57DF">
            <w:r>
              <w:rPr>
                <w:i/>
              </w:rPr>
              <w:t>У</w:t>
            </w:r>
            <w:r w:rsidR="00F47593">
              <w:rPr>
                <w:i/>
              </w:rPr>
              <w:t>ч</w:t>
            </w:r>
            <w:r>
              <w:rPr>
                <w:i/>
              </w:rPr>
              <w:t>еник/у</w:t>
            </w:r>
            <w:r w:rsidR="00F47593">
              <w:rPr>
                <w:i/>
              </w:rPr>
              <w:t>ч</w:t>
            </w:r>
            <w:r>
              <w:rPr>
                <w:i/>
              </w:rPr>
              <w:t>еница зна и/или уме:</w:t>
            </w:r>
          </w:p>
        </w:tc>
      </w:tr>
      <w:tr w:rsidR="00BE57DF" w14:paraId="2224B75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92AA4AF" w14:textId="6C813974" w:rsidR="00BE57DF" w:rsidRDefault="00BE57DF" w:rsidP="00BE57DF">
            <w:r>
              <w:t>IV-A.2</w:t>
            </w:r>
          </w:p>
        </w:tc>
        <w:tc>
          <w:tcPr>
            <w:tcW w:w="11776" w:type="dxa"/>
            <w:tcBorders>
              <w:top w:val="single" w:sz="4" w:space="0" w:color="000000"/>
            </w:tcBorders>
          </w:tcPr>
          <w:p w14:paraId="53FCBE7E" w14:textId="2DFE0187" w:rsidR="00BE57DF" w:rsidRPr="00EA0DCA" w:rsidRDefault="00BE57DF" w:rsidP="00BE57DF">
            <w:pPr>
              <w:jc w:val="both"/>
              <w:rPr>
                <w:lang w:val="bs-Cyrl-BA"/>
              </w:rPr>
            </w:pPr>
            <w:r>
              <w:rPr>
                <w:color w:val="000000"/>
              </w:rPr>
              <w:t>да процени када и на који начин је за решавање неког задатка/проблема потребно и ефективно коришћење ИКТ</w:t>
            </w:r>
            <w:r w:rsidR="00EA0DCA">
              <w:rPr>
                <w:color w:val="000000"/>
                <w:lang w:val="bs-Cyrl-BA"/>
              </w:rPr>
              <w:t>;</w:t>
            </w:r>
          </w:p>
        </w:tc>
      </w:tr>
      <w:tr w:rsidR="00BE57DF" w14:paraId="64B7BFE3" w14:textId="77777777">
        <w:trPr>
          <w:trHeight w:val="241"/>
        </w:trPr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759AA76C" w14:textId="12A87148" w:rsidR="00BE57DF" w:rsidRDefault="00BE57DF" w:rsidP="00BE57DF">
            <w:r>
              <w:lastRenderedPageBreak/>
              <w:t>IV-A.4</w:t>
            </w:r>
          </w:p>
        </w:tc>
        <w:tc>
          <w:tcPr>
            <w:tcW w:w="11776" w:type="dxa"/>
            <w:tcBorders>
              <w:top w:val="single" w:sz="4" w:space="0" w:color="000000"/>
            </w:tcBorders>
          </w:tcPr>
          <w:p w14:paraId="4915CF1F" w14:textId="12BBEA7D" w:rsidR="00BE57DF" w:rsidRPr="00EA0DCA" w:rsidRDefault="00BE57DF" w:rsidP="00BE57DF">
            <w:pPr>
              <w:jc w:val="both"/>
              <w:rPr>
                <w:lang w:val="bs-Cyrl-BA"/>
              </w:rPr>
            </w:pPr>
            <w:r>
              <w:t>у сарадњи са другима да анализира проблем, да развије идеју и план за његово истраживање и решавање и да испланира када и за шта ће користити ИКТ</w:t>
            </w:r>
            <w:r w:rsidR="00EA0DCA">
              <w:rPr>
                <w:lang w:val="bs-Cyrl-BA"/>
              </w:rPr>
              <w:t>;</w:t>
            </w:r>
          </w:p>
        </w:tc>
      </w:tr>
      <w:tr w:rsidR="00BE57DF" w14:paraId="332FAB7E" w14:textId="77777777">
        <w:trPr>
          <w:trHeight w:val="241"/>
        </w:trPr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78494951" w14:textId="3E3CEDCB" w:rsidR="00BE57DF" w:rsidRDefault="00BE57DF" w:rsidP="00BE57DF">
            <w:r>
              <w:t>IV-A.5</w:t>
            </w:r>
          </w:p>
        </w:tc>
        <w:tc>
          <w:tcPr>
            <w:tcW w:w="11776" w:type="dxa"/>
            <w:tcBorders>
              <w:top w:val="single" w:sz="4" w:space="0" w:color="000000"/>
            </w:tcBorders>
          </w:tcPr>
          <w:p w14:paraId="2E8EB12C" w14:textId="25FB747E" w:rsidR="00BE57DF" w:rsidRPr="00EA0DCA" w:rsidRDefault="00BE57DF" w:rsidP="00BE57DF">
            <w:pPr>
              <w:jc w:val="both"/>
              <w:rPr>
                <w:lang w:val="bs-Cyrl-BA"/>
              </w:rPr>
            </w:pPr>
            <w:r>
              <w:rPr>
                <w:color w:val="000000"/>
              </w:rPr>
              <w:t>да одреди какве информације су му/јој потребне, да нађе, изабере и преузме дигиталне податке, информације и садржаје</w:t>
            </w:r>
            <w:r w:rsidR="00EA0DCA">
              <w:rPr>
                <w:color w:val="000000"/>
                <w:lang w:val="bs-Cyrl-BA"/>
              </w:rPr>
              <w:t>;</w:t>
            </w:r>
          </w:p>
        </w:tc>
      </w:tr>
      <w:tr w:rsidR="00BE57DF" w14:paraId="7C30F967" w14:textId="77777777">
        <w:trPr>
          <w:trHeight w:val="241"/>
        </w:trPr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6D2D7B1" w14:textId="11DFD28E" w:rsidR="00BE57DF" w:rsidRDefault="00BE57DF" w:rsidP="00BE57DF">
            <w:r>
              <w:t>IV-A.6</w:t>
            </w:r>
          </w:p>
        </w:tc>
        <w:tc>
          <w:tcPr>
            <w:tcW w:w="11776" w:type="dxa"/>
            <w:tcBorders>
              <w:top w:val="single" w:sz="4" w:space="0" w:color="000000"/>
            </w:tcBorders>
          </w:tcPr>
          <w:p w14:paraId="21A96FC1" w14:textId="6923F409" w:rsidR="00BE57DF" w:rsidRPr="00B5338A" w:rsidRDefault="00BE57DF" w:rsidP="00BE57DF">
            <w:pPr>
              <w:jc w:val="both"/>
              <w:rPr>
                <w:lang w:val="mk-MK"/>
              </w:rPr>
            </w:pPr>
            <w:r>
              <w:t>да изабере и користи различите алатке за обраду података, да анализира податке и да их представи на различите начине поштујући правила за коришћење</w:t>
            </w:r>
            <w:r w:rsidR="00EA0DCA">
              <w:rPr>
                <w:lang w:val="bs-Cyrl-BA"/>
              </w:rPr>
              <w:t>;</w:t>
            </w:r>
            <w:r>
              <w:t xml:space="preserve"> </w:t>
            </w:r>
          </w:p>
        </w:tc>
      </w:tr>
      <w:tr w:rsidR="00D83AC4" w:rsidRPr="008A4BAF" w14:paraId="46F3B0CC" w14:textId="77777777">
        <w:trPr>
          <w:trHeight w:val="241"/>
        </w:trPr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AF78101" w14:textId="783853EB" w:rsidR="00D83AC4" w:rsidRPr="00EA0DCA" w:rsidRDefault="00D83AC4" w:rsidP="00D83AC4">
            <w:pPr>
              <w:rPr>
                <w:lang w:val="mk-MK"/>
              </w:rPr>
            </w:pPr>
            <w:r w:rsidRPr="00EA0DCA">
              <w:t>IV-</w:t>
            </w:r>
            <w:r w:rsidRPr="00EA0DCA">
              <w:rPr>
                <w:lang w:val="mk-MK"/>
              </w:rPr>
              <w:t>А.13</w:t>
            </w:r>
          </w:p>
        </w:tc>
        <w:tc>
          <w:tcPr>
            <w:tcW w:w="11776" w:type="dxa"/>
            <w:tcBorders>
              <w:top w:val="single" w:sz="4" w:space="0" w:color="000000"/>
            </w:tcBorders>
          </w:tcPr>
          <w:p w14:paraId="641CFBC5" w14:textId="328E37CA" w:rsidR="00D83AC4" w:rsidRPr="00EA0DCA" w:rsidRDefault="00D83AC4" w:rsidP="00D83AC4">
            <w:pPr>
              <w:jc w:val="both"/>
            </w:pPr>
            <w:r w:rsidRPr="00EA0DCA">
              <w:t xml:space="preserve">да дефинира критерије квалитета за дигиталне производе и </w:t>
            </w:r>
            <w:r w:rsidR="00BE57DF" w:rsidRPr="00EA0DCA">
              <w:t>р</w:t>
            </w:r>
            <w:r w:rsidRPr="00EA0DCA">
              <w:t>ешења, укључују</w:t>
            </w:r>
            <w:r w:rsidR="00EA0DCA">
              <w:rPr>
                <w:lang w:val="bs-Cyrl-BA"/>
              </w:rPr>
              <w:t>ћ</w:t>
            </w:r>
            <w:r w:rsidRPr="00EA0DCA">
              <w:t>и иновативност и корисност.</w:t>
            </w:r>
          </w:p>
        </w:tc>
      </w:tr>
      <w:tr w:rsidR="00D83AC4" w14:paraId="334052F3" w14:textId="77777777">
        <w:tc>
          <w:tcPr>
            <w:tcW w:w="1260" w:type="dxa"/>
            <w:shd w:val="clear" w:color="auto" w:fill="D9E2F3"/>
          </w:tcPr>
          <w:p w14:paraId="7DDCF0C1" w14:textId="77777777" w:rsidR="00D83AC4" w:rsidRDefault="00D83AC4" w:rsidP="00D83AC4"/>
        </w:tc>
        <w:tc>
          <w:tcPr>
            <w:tcW w:w="11776" w:type="dxa"/>
            <w:shd w:val="clear" w:color="auto" w:fill="D9E2F3"/>
          </w:tcPr>
          <w:p w14:paraId="200D248F" w14:textId="22BCDDB2" w:rsidR="00D83AC4" w:rsidRDefault="00BE57DF" w:rsidP="00BE57DF">
            <w:r>
              <w:rPr>
                <w:i/>
              </w:rPr>
              <w:t>Ученик/ученица разум</w:t>
            </w:r>
            <w:r w:rsidR="00D83AC4">
              <w:rPr>
                <w:i/>
              </w:rPr>
              <w:t>е и прихвата:</w:t>
            </w:r>
          </w:p>
        </w:tc>
      </w:tr>
      <w:tr w:rsidR="00D83AC4" w14:paraId="3875DE9F" w14:textId="77777777">
        <w:tc>
          <w:tcPr>
            <w:tcW w:w="1260" w:type="dxa"/>
            <w:shd w:val="clear" w:color="auto" w:fill="auto"/>
          </w:tcPr>
          <w:p w14:paraId="45BAF551" w14:textId="09C9E528" w:rsidR="00D83AC4" w:rsidRDefault="00D83AC4" w:rsidP="00D83AC4">
            <w:r>
              <w:t xml:space="preserve">IV-Б.1 </w:t>
            </w:r>
          </w:p>
        </w:tc>
        <w:tc>
          <w:tcPr>
            <w:tcW w:w="11776" w:type="dxa"/>
          </w:tcPr>
          <w:p w14:paraId="3061F161" w14:textId="1702EC63" w:rsidR="00D83AC4" w:rsidRDefault="00D83AC4" w:rsidP="00D83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да је дигитална писменост неопходна за свакодневни живот </w:t>
            </w:r>
            <w:r w:rsidRPr="00705C9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олакшава учење, живот и рад, доприноси ширењу комуникације, креативности  и иновативности, нуди разне могу</w:t>
            </w:r>
            <w:r w:rsidR="00EA0DCA">
              <w:rPr>
                <w:color w:val="000000"/>
                <w:lang w:val="bs-Cyrl-BA"/>
              </w:rPr>
              <w:t>ћ</w:t>
            </w:r>
            <w:r>
              <w:rPr>
                <w:color w:val="000000"/>
              </w:rPr>
              <w:t>ности забаве;</w:t>
            </w:r>
          </w:p>
        </w:tc>
      </w:tr>
      <w:tr w:rsidR="00D83AC4" w14:paraId="64118CBF" w14:textId="77777777" w:rsidTr="00705C95">
        <w:trPr>
          <w:trHeight w:val="395"/>
        </w:trPr>
        <w:tc>
          <w:tcPr>
            <w:tcW w:w="1260" w:type="dxa"/>
            <w:shd w:val="clear" w:color="auto" w:fill="auto"/>
          </w:tcPr>
          <w:p w14:paraId="1CEA3F13" w14:textId="501032F1" w:rsidR="00D83AC4" w:rsidRDefault="00D83AC4" w:rsidP="00D83AC4">
            <w:pPr>
              <w:jc w:val="both"/>
            </w:pPr>
            <w:r>
              <w:t xml:space="preserve">IV-Б.2 </w:t>
            </w:r>
          </w:p>
        </w:tc>
        <w:tc>
          <w:tcPr>
            <w:tcW w:w="11776" w:type="dxa"/>
          </w:tcPr>
          <w:p w14:paraId="6182700D" w14:textId="577797AC" w:rsidR="00D83AC4" w:rsidRPr="00705C95" w:rsidRDefault="00D83AC4" w:rsidP="00D83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да неодговорно и неумесно кориш</w:t>
            </w:r>
            <w:r w:rsidR="00EA0DCA">
              <w:rPr>
                <w:color w:val="000000"/>
                <w:lang w:val="bs-Cyrl-BA"/>
              </w:rPr>
              <w:t>ћ</w:t>
            </w:r>
            <w:r>
              <w:rPr>
                <w:color w:val="000000"/>
              </w:rPr>
              <w:t>ење ИКТ има ограничења и може носити ризике за појединца или друштво;</w:t>
            </w:r>
          </w:p>
        </w:tc>
      </w:tr>
    </w:tbl>
    <w:p w14:paraId="157FFABD" w14:textId="77777777" w:rsidR="00D71EB0" w:rsidRDefault="00D71EB0">
      <w:pPr>
        <w:rPr>
          <w:b/>
        </w:rPr>
      </w:pPr>
    </w:p>
    <w:p w14:paraId="1B5F0252" w14:textId="67284A7C" w:rsidR="00143625" w:rsidRDefault="00012FA6">
      <w:pPr>
        <w:rPr>
          <w:b/>
        </w:rPr>
      </w:pPr>
      <w:r>
        <w:rPr>
          <w:b/>
        </w:rPr>
        <w:t>Ли</w:t>
      </w:r>
      <w:r w:rsidR="00F47593">
        <w:rPr>
          <w:b/>
        </w:rPr>
        <w:t>ч</w:t>
      </w:r>
      <w:r>
        <w:rPr>
          <w:b/>
        </w:rPr>
        <w:t>ни и социјални развој</w:t>
      </w:r>
    </w:p>
    <w:tbl>
      <w:tblPr>
        <w:tblStyle w:val="a2"/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2016"/>
      </w:tblGrid>
      <w:tr w:rsidR="00143625" w14:paraId="292E7A1C" w14:textId="77777777">
        <w:tc>
          <w:tcPr>
            <w:tcW w:w="1020" w:type="dxa"/>
            <w:shd w:val="clear" w:color="auto" w:fill="D9E2F3"/>
          </w:tcPr>
          <w:p w14:paraId="26E8D636" w14:textId="77777777" w:rsidR="00143625" w:rsidRDefault="0014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</w:tc>
        <w:tc>
          <w:tcPr>
            <w:tcW w:w="12016" w:type="dxa"/>
            <w:shd w:val="clear" w:color="auto" w:fill="D9E2F3"/>
          </w:tcPr>
          <w:p w14:paraId="4D6EA7F6" w14:textId="4A88E73A" w:rsidR="00143625" w:rsidRDefault="00012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У</w:t>
            </w:r>
            <w:r w:rsidR="00F47593">
              <w:rPr>
                <w:i/>
                <w:color w:val="000000"/>
              </w:rPr>
              <w:t>ч</w:t>
            </w:r>
            <w:r>
              <w:rPr>
                <w:i/>
                <w:color w:val="000000"/>
              </w:rPr>
              <w:t>еник/у</w:t>
            </w:r>
            <w:r w:rsidR="00F47593">
              <w:rPr>
                <w:i/>
                <w:color w:val="000000"/>
              </w:rPr>
              <w:t>ч</w:t>
            </w:r>
            <w:r w:rsidR="00BE57DF">
              <w:rPr>
                <w:i/>
                <w:color w:val="000000"/>
              </w:rPr>
              <w:t>еница зна и/или ум</w:t>
            </w:r>
            <w:r>
              <w:rPr>
                <w:i/>
                <w:color w:val="000000"/>
              </w:rPr>
              <w:t>е:</w:t>
            </w:r>
          </w:p>
        </w:tc>
      </w:tr>
      <w:tr w:rsidR="00BE57DF" w14:paraId="6A957F51" w14:textId="77777777">
        <w:tc>
          <w:tcPr>
            <w:tcW w:w="1020" w:type="dxa"/>
            <w:shd w:val="clear" w:color="auto" w:fill="auto"/>
          </w:tcPr>
          <w:p w14:paraId="770F53AB" w14:textId="73B13CC9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V-A.6 </w:t>
            </w:r>
          </w:p>
        </w:tc>
        <w:tc>
          <w:tcPr>
            <w:tcW w:w="12016" w:type="dxa"/>
            <w:shd w:val="clear" w:color="auto" w:fill="auto"/>
          </w:tcPr>
          <w:p w14:paraId="2209BC9C" w14:textId="37455273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lang w:val="bs-Latn-BA"/>
              </w:rPr>
              <w:t>да поставља себи циљеве учења и властитог развоја и да ради на превазилажењу изазова који се јављају на путу ка њиховом остваривању</w:t>
            </w:r>
            <w:r w:rsidR="001467FA">
              <w:rPr>
                <w:lang w:val="bs-Cyrl-BA"/>
              </w:rPr>
              <w:t>;</w:t>
            </w:r>
            <w:r>
              <w:rPr>
                <w:lang w:val="bs-Latn-BA"/>
              </w:rPr>
              <w:t xml:space="preserve"> </w:t>
            </w:r>
          </w:p>
        </w:tc>
      </w:tr>
      <w:tr w:rsidR="00BE57DF" w14:paraId="018A20B3" w14:textId="77777777">
        <w:tc>
          <w:tcPr>
            <w:tcW w:w="1020" w:type="dxa"/>
            <w:shd w:val="clear" w:color="auto" w:fill="auto"/>
          </w:tcPr>
          <w:p w14:paraId="04422DAE" w14:textId="5346A175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V-A.7</w:t>
            </w:r>
          </w:p>
        </w:tc>
        <w:tc>
          <w:tcPr>
            <w:tcW w:w="12016" w:type="dxa"/>
            <w:shd w:val="clear" w:color="auto" w:fill="auto"/>
          </w:tcPr>
          <w:p w14:paraId="79DF2B39" w14:textId="2AA44E4C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lang w:val="bs-Latn-BA"/>
              </w:rPr>
              <w:t>да користи властита искуства како би себи олакшао учење и прилагодио властито понашање у будућности</w:t>
            </w:r>
            <w:r w:rsidR="001467FA">
              <w:rPr>
                <w:lang w:val="bs-Cyrl-BA"/>
              </w:rPr>
              <w:t>;</w:t>
            </w:r>
            <w:r>
              <w:rPr>
                <w:lang w:val="bs-Latn-BA"/>
              </w:rPr>
              <w:t xml:space="preserve"> </w:t>
            </w:r>
          </w:p>
        </w:tc>
      </w:tr>
      <w:tr w:rsidR="00BE57DF" w14:paraId="2FFE97B7" w14:textId="77777777">
        <w:tc>
          <w:tcPr>
            <w:tcW w:w="1020" w:type="dxa"/>
            <w:shd w:val="clear" w:color="auto" w:fill="auto"/>
          </w:tcPr>
          <w:p w14:paraId="2B15113A" w14:textId="1E3A820E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V-A.8</w:t>
            </w:r>
          </w:p>
        </w:tc>
        <w:tc>
          <w:tcPr>
            <w:tcW w:w="12016" w:type="dxa"/>
            <w:shd w:val="clear" w:color="auto" w:fill="auto"/>
          </w:tcPr>
          <w:p w14:paraId="62429943" w14:textId="2D6C7EF8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да организује властито време на начин који ће му/јој омогућити ефикасно и ефективно остваривање постављених циљева и да задовољи властите потребе</w:t>
            </w:r>
            <w:r w:rsidR="001467FA">
              <w:rPr>
                <w:color w:val="000000"/>
                <w:lang w:val="bs-Cyrl-BA"/>
              </w:rPr>
              <w:t>;</w:t>
            </w:r>
            <w:r>
              <w:rPr>
                <w:color w:val="000000"/>
              </w:rPr>
              <w:t xml:space="preserve"> </w:t>
            </w:r>
          </w:p>
        </w:tc>
      </w:tr>
      <w:tr w:rsidR="00BE57DF" w14:paraId="54D86912" w14:textId="77777777">
        <w:tc>
          <w:tcPr>
            <w:tcW w:w="1020" w:type="dxa"/>
            <w:shd w:val="clear" w:color="auto" w:fill="auto"/>
          </w:tcPr>
          <w:p w14:paraId="550F06B8" w14:textId="12889C61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V-A.9</w:t>
            </w:r>
          </w:p>
        </w:tc>
        <w:tc>
          <w:tcPr>
            <w:tcW w:w="12016" w:type="dxa"/>
            <w:shd w:val="clear" w:color="auto" w:fill="auto"/>
          </w:tcPr>
          <w:p w14:paraId="3C81A65F" w14:textId="036D35FD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да предвиди пос</w:t>
            </w:r>
            <w:r>
              <w:rPr>
                <w:color w:val="000000"/>
                <w:lang w:val="sr-Cyrl-RS"/>
              </w:rPr>
              <w:t>л</w:t>
            </w:r>
            <w:r>
              <w:rPr>
                <w:color w:val="000000"/>
              </w:rPr>
              <w:t>едице својих поступака и од поступака других за себе и за друге,</w:t>
            </w:r>
          </w:p>
        </w:tc>
      </w:tr>
      <w:tr w:rsidR="00BE57DF" w14:paraId="4AC33E22" w14:textId="77777777">
        <w:tc>
          <w:tcPr>
            <w:tcW w:w="1020" w:type="dxa"/>
            <w:shd w:val="clear" w:color="auto" w:fill="auto"/>
          </w:tcPr>
          <w:p w14:paraId="0D43BA39" w14:textId="4A38939A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V-A.10</w:t>
            </w:r>
          </w:p>
        </w:tc>
        <w:tc>
          <w:tcPr>
            <w:tcW w:w="12016" w:type="dxa"/>
            <w:shd w:val="clear" w:color="auto" w:fill="auto"/>
          </w:tcPr>
          <w:p w14:paraId="7A4BD8A5" w14:textId="020DE871" w:rsidR="00BE57DF" w:rsidRPr="001467FA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bs-Cyrl-BA"/>
              </w:rPr>
            </w:pPr>
            <w:r>
              <w:rPr>
                <w:color w:val="000000"/>
              </w:rPr>
              <w:t>да се брине о свом дигиталном идентитету, безбедности и репутацији и да поштује политике приватности</w:t>
            </w:r>
            <w:r w:rsidR="001467FA">
              <w:rPr>
                <w:color w:val="000000"/>
                <w:lang w:val="bs-Cyrl-BA"/>
              </w:rPr>
              <w:t>;</w:t>
            </w:r>
          </w:p>
        </w:tc>
      </w:tr>
      <w:tr w:rsidR="00BE57DF" w14:paraId="59A1A8A8" w14:textId="77777777">
        <w:tc>
          <w:tcPr>
            <w:tcW w:w="1020" w:type="dxa"/>
            <w:shd w:val="clear" w:color="auto" w:fill="auto"/>
          </w:tcPr>
          <w:p w14:paraId="3F33727F" w14:textId="05442A17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V-A.14</w:t>
            </w:r>
          </w:p>
        </w:tc>
        <w:tc>
          <w:tcPr>
            <w:tcW w:w="12016" w:type="dxa"/>
            <w:shd w:val="clear" w:color="auto" w:fill="auto"/>
          </w:tcPr>
          <w:p w14:paraId="33BC4B4D" w14:textId="55210356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lang w:val="bs-Latn-BA"/>
              </w:rPr>
              <w:t>да слуша активно и да адекватно реагује, показујући емпатију и разумевање за друге и да исказује властите бриге и потребе на конструктиван начин</w:t>
            </w:r>
            <w:r w:rsidR="001467FA">
              <w:rPr>
                <w:lang w:val="bs-Cyrl-BA"/>
              </w:rPr>
              <w:t>;</w:t>
            </w:r>
            <w:r>
              <w:rPr>
                <w:lang w:val="bs-Latn-BA"/>
              </w:rPr>
              <w:t xml:space="preserve"> </w:t>
            </w:r>
          </w:p>
        </w:tc>
      </w:tr>
      <w:tr w:rsidR="00BE57DF" w14:paraId="5038597A" w14:textId="77777777">
        <w:tc>
          <w:tcPr>
            <w:tcW w:w="1020" w:type="dxa"/>
            <w:shd w:val="clear" w:color="auto" w:fill="auto"/>
          </w:tcPr>
          <w:p w14:paraId="29D00D26" w14:textId="22179C28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V-A.15</w:t>
            </w:r>
          </w:p>
        </w:tc>
        <w:tc>
          <w:tcPr>
            <w:tcW w:w="12016" w:type="dxa"/>
            <w:shd w:val="clear" w:color="auto" w:fill="auto"/>
          </w:tcPr>
          <w:p w14:paraId="2D9535A9" w14:textId="39605261" w:rsidR="00BE57DF" w:rsidRPr="001467FA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bs-Cyrl-BA"/>
              </w:rPr>
            </w:pPr>
            <w:r>
              <w:rPr>
                <w:lang w:val="bs-Latn-BA"/>
              </w:rPr>
              <w:t>да сарађује са другима у остваривању заједничких циљева, делећи властита гледишта и потребе са другима и узимајући у обзир гледишта и потребе других</w:t>
            </w:r>
            <w:r w:rsidR="001467FA">
              <w:rPr>
                <w:lang w:val="bs-Cyrl-BA"/>
              </w:rPr>
              <w:t>;</w:t>
            </w:r>
          </w:p>
        </w:tc>
      </w:tr>
      <w:tr w:rsidR="00BE57DF" w14:paraId="17477A9C" w14:textId="77777777">
        <w:trPr>
          <w:trHeight w:val="70"/>
        </w:trPr>
        <w:tc>
          <w:tcPr>
            <w:tcW w:w="1020" w:type="dxa"/>
            <w:shd w:val="clear" w:color="auto" w:fill="auto"/>
          </w:tcPr>
          <w:p w14:paraId="1CCD894B" w14:textId="4E947D6A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V-A.17</w:t>
            </w:r>
          </w:p>
        </w:tc>
        <w:tc>
          <w:tcPr>
            <w:tcW w:w="12016" w:type="dxa"/>
            <w:shd w:val="clear" w:color="auto" w:fill="auto"/>
          </w:tcPr>
          <w:p w14:paraId="1418D246" w14:textId="597245DF" w:rsidR="00BE57DF" w:rsidRPr="001467FA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bs-Cyrl-BA"/>
              </w:rPr>
            </w:pPr>
            <w:r>
              <w:rPr>
                <w:lang w:val="bs-Latn-BA"/>
              </w:rPr>
              <w:t>да тражи повратну информацију и подршку за себе, али и да даје конструктивну повратну информацију и подршку у корист других</w:t>
            </w:r>
            <w:r w:rsidR="001467FA">
              <w:rPr>
                <w:lang w:val="bs-Cyrl-BA"/>
              </w:rPr>
              <w:t>;</w:t>
            </w:r>
          </w:p>
        </w:tc>
      </w:tr>
      <w:tr w:rsidR="00D83AC4" w:rsidRPr="008A4BAF" w14:paraId="429EA152" w14:textId="77777777">
        <w:trPr>
          <w:trHeight w:val="70"/>
        </w:trPr>
        <w:tc>
          <w:tcPr>
            <w:tcW w:w="1020" w:type="dxa"/>
            <w:shd w:val="clear" w:color="auto" w:fill="auto"/>
          </w:tcPr>
          <w:p w14:paraId="2C376879" w14:textId="4F658C97" w:rsidR="00D83AC4" w:rsidRPr="001467FA" w:rsidRDefault="00D83AC4" w:rsidP="00D83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467FA">
              <w:t>V-A.18</w:t>
            </w:r>
          </w:p>
        </w:tc>
        <w:tc>
          <w:tcPr>
            <w:tcW w:w="12016" w:type="dxa"/>
            <w:shd w:val="clear" w:color="auto" w:fill="auto"/>
          </w:tcPr>
          <w:p w14:paraId="64AFAD77" w14:textId="6F3E4AA3" w:rsidR="00D83AC4" w:rsidRPr="001467FA" w:rsidRDefault="00D83AC4" w:rsidP="00D83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mk-MK"/>
              </w:rPr>
            </w:pPr>
            <w:r w:rsidRPr="001467FA">
              <w:t>да истражује, поставља релевантна питања ради откри</w:t>
            </w:r>
            <w:r w:rsidR="00BE57DF" w:rsidRPr="001467FA">
              <w:t>вања проблема, анализира и проц</w:t>
            </w:r>
            <w:r w:rsidRPr="001467FA">
              <w:t>ењује информације и сугестије и про</w:t>
            </w:r>
            <w:r w:rsidR="00BE57DF" w:rsidRPr="001467FA">
              <w:t>в</w:t>
            </w:r>
            <w:r w:rsidRPr="001467FA">
              <w:t>ерава претпоставке;</w:t>
            </w:r>
          </w:p>
        </w:tc>
      </w:tr>
      <w:tr w:rsidR="00BE57DF" w14:paraId="53DF8848" w14:textId="77777777">
        <w:trPr>
          <w:trHeight w:val="70"/>
        </w:trPr>
        <w:tc>
          <w:tcPr>
            <w:tcW w:w="1020" w:type="dxa"/>
            <w:shd w:val="clear" w:color="auto" w:fill="auto"/>
          </w:tcPr>
          <w:p w14:paraId="5A9FA0A0" w14:textId="7C6091CD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V-A.19</w:t>
            </w:r>
          </w:p>
        </w:tc>
        <w:tc>
          <w:tcPr>
            <w:tcW w:w="12016" w:type="dxa"/>
            <w:shd w:val="clear" w:color="auto" w:fill="auto"/>
          </w:tcPr>
          <w:p w14:paraId="38E21229" w14:textId="3E85BD97" w:rsidR="00BE57DF" w:rsidRPr="005B08FE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mk-MK"/>
              </w:rPr>
            </w:pPr>
            <w:r>
              <w:rPr>
                <w:lang w:val="bs-Latn-BA"/>
              </w:rPr>
              <w:t>да даје предлоге, да разгледава различите могућности и да предвиђа пос</w:t>
            </w:r>
            <w:r>
              <w:rPr>
                <w:lang w:val="sr-Cyrl-RS"/>
              </w:rPr>
              <w:t>л</w:t>
            </w:r>
            <w:r>
              <w:rPr>
                <w:lang w:val="bs-Latn-BA"/>
              </w:rPr>
              <w:t>едице с циљем да изводи закључке и да доноси рационалне одлуке.</w:t>
            </w:r>
          </w:p>
        </w:tc>
      </w:tr>
      <w:tr w:rsidR="00D83AC4" w14:paraId="0B87E60F" w14:textId="77777777">
        <w:tc>
          <w:tcPr>
            <w:tcW w:w="1020" w:type="dxa"/>
            <w:shd w:val="clear" w:color="auto" w:fill="D9E2F3"/>
          </w:tcPr>
          <w:p w14:paraId="417C26BF" w14:textId="77777777" w:rsidR="00D83AC4" w:rsidRDefault="00D83AC4" w:rsidP="00D83AC4">
            <w:pPr>
              <w:jc w:val="both"/>
            </w:pPr>
          </w:p>
        </w:tc>
        <w:tc>
          <w:tcPr>
            <w:tcW w:w="12016" w:type="dxa"/>
            <w:shd w:val="clear" w:color="auto" w:fill="D9E2F3"/>
          </w:tcPr>
          <w:p w14:paraId="52E73923" w14:textId="2E436245" w:rsidR="00D83AC4" w:rsidRDefault="00BE57DF" w:rsidP="00BE57DF">
            <w:r>
              <w:rPr>
                <w:i/>
              </w:rPr>
              <w:t>Ученик/ученица разум</w:t>
            </w:r>
            <w:r w:rsidR="00D83AC4">
              <w:rPr>
                <w:i/>
              </w:rPr>
              <w:t>е и прихвата да:</w:t>
            </w:r>
          </w:p>
        </w:tc>
      </w:tr>
      <w:tr w:rsidR="00BE57DF" w14:paraId="72EFA1AD" w14:textId="77777777">
        <w:tc>
          <w:tcPr>
            <w:tcW w:w="1020" w:type="dxa"/>
          </w:tcPr>
          <w:p w14:paraId="779187F7" w14:textId="182EFB7F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V-Б.3</w:t>
            </w:r>
          </w:p>
        </w:tc>
        <w:tc>
          <w:tcPr>
            <w:tcW w:w="12016" w:type="dxa"/>
          </w:tcPr>
          <w:p w14:paraId="251A099D" w14:textId="6CD71131" w:rsidR="00BE57DF" w:rsidRPr="001467FA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bs-Cyrl-BA"/>
              </w:rPr>
            </w:pPr>
            <w:r>
              <w:t xml:space="preserve">властита постигнућа и добробит у највећој мери </w:t>
            </w:r>
            <w:r>
              <w:rPr>
                <w:lang w:val="sr-Cyrl-RS"/>
              </w:rPr>
              <w:t>за</w:t>
            </w:r>
            <w:r>
              <w:t>висе о</w:t>
            </w:r>
            <w:r>
              <w:rPr>
                <w:lang w:val="sr-Cyrl-RS"/>
              </w:rPr>
              <w:t>д</w:t>
            </w:r>
            <w:r>
              <w:t xml:space="preserve"> труд</w:t>
            </w:r>
            <w:r>
              <w:rPr>
                <w:lang w:val="sr-Cyrl-RS"/>
              </w:rPr>
              <w:t>а</w:t>
            </w:r>
            <w:r>
              <w:t xml:space="preserve"> који </w:t>
            </w:r>
            <w:r>
              <w:rPr>
                <w:lang w:val="bs-Latn-BA"/>
              </w:rPr>
              <w:t xml:space="preserve">сам/сама </w:t>
            </w:r>
            <w:r>
              <w:t xml:space="preserve">улаже и резултатима које </w:t>
            </w:r>
            <w:r>
              <w:rPr>
                <w:lang w:val="bs-Latn-BA"/>
              </w:rPr>
              <w:t xml:space="preserve">сам/сама </w:t>
            </w:r>
            <w:r>
              <w:t>постиже</w:t>
            </w:r>
            <w:r w:rsidR="001467FA">
              <w:rPr>
                <w:lang w:val="bs-Cyrl-BA"/>
              </w:rPr>
              <w:t>;</w:t>
            </w:r>
          </w:p>
        </w:tc>
      </w:tr>
      <w:tr w:rsidR="00BE57DF" w14:paraId="4D66AD70" w14:textId="77777777">
        <w:tc>
          <w:tcPr>
            <w:tcW w:w="1020" w:type="dxa"/>
          </w:tcPr>
          <w:p w14:paraId="6E1A5B49" w14:textId="1CECF738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V-Б.4</w:t>
            </w:r>
          </w:p>
        </w:tc>
        <w:tc>
          <w:tcPr>
            <w:tcW w:w="12016" w:type="dxa"/>
          </w:tcPr>
          <w:p w14:paraId="042D0007" w14:textId="5ED0ECCD" w:rsidR="00BE57DF" w:rsidRPr="001467FA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bs-Cyrl-BA"/>
              </w:rPr>
            </w:pPr>
            <w:r>
              <w:rPr>
                <w:color w:val="000000"/>
              </w:rPr>
              <w:t>сваки поступак који предузима има пос</w:t>
            </w:r>
            <w:r>
              <w:rPr>
                <w:color w:val="000000"/>
                <w:lang w:val="sr-Cyrl-RS"/>
              </w:rPr>
              <w:t>л</w:t>
            </w:r>
            <w:r>
              <w:rPr>
                <w:color w:val="000000"/>
              </w:rPr>
              <w:t>едице по ње</w:t>
            </w:r>
            <w:r>
              <w:rPr>
                <w:color w:val="000000"/>
                <w:lang w:val="sr-Cyrl-RS"/>
              </w:rPr>
              <w:t>га</w:t>
            </w:r>
            <w:r>
              <w:rPr>
                <w:color w:val="000000"/>
              </w:rPr>
              <w:t xml:space="preserve"> и/или по његов</w:t>
            </w: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/њен</w:t>
            </w: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 xml:space="preserve"> околин</w:t>
            </w:r>
            <w:r>
              <w:rPr>
                <w:color w:val="000000"/>
                <w:lang w:val="sr-Cyrl-RS"/>
              </w:rPr>
              <w:t>у</w:t>
            </w:r>
            <w:r w:rsidR="001467FA">
              <w:rPr>
                <w:color w:val="000000"/>
                <w:lang w:val="bs-Cyrl-BA"/>
              </w:rPr>
              <w:t>;</w:t>
            </w:r>
          </w:p>
        </w:tc>
      </w:tr>
      <w:tr w:rsidR="00BE57DF" w14:paraId="6D64317C" w14:textId="77777777">
        <w:tc>
          <w:tcPr>
            <w:tcW w:w="1020" w:type="dxa"/>
          </w:tcPr>
          <w:p w14:paraId="7718718F" w14:textId="51A34C76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V-Б.7</w:t>
            </w:r>
          </w:p>
        </w:tc>
        <w:tc>
          <w:tcPr>
            <w:tcW w:w="12016" w:type="dxa"/>
          </w:tcPr>
          <w:p w14:paraId="7FC96CE9" w14:textId="3A928E8C" w:rsidR="00BE57DF" w:rsidRPr="001467FA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bs-Cyrl-BA"/>
              </w:rPr>
            </w:pPr>
            <w:r>
              <w:t>иницијатив</w:t>
            </w:r>
            <w:r>
              <w:rPr>
                <w:lang w:val="bs-Latn-BA"/>
              </w:rPr>
              <w:t>ност</w:t>
            </w:r>
            <w:r>
              <w:t xml:space="preserve">, упорност, </w:t>
            </w:r>
            <w:r>
              <w:rPr>
                <w:lang w:val="bs-Latn-BA"/>
              </w:rPr>
              <w:t>и</w:t>
            </w:r>
            <w:r>
              <w:t>страјност и одговорност важни су за извршавање задатака, постизање циљева и с</w:t>
            </w:r>
            <w:r>
              <w:rPr>
                <w:lang w:val="bs-Latn-BA"/>
              </w:rPr>
              <w:t>а</w:t>
            </w:r>
            <w:r>
              <w:t>владавање изазова у свакодневним ситуацијама</w:t>
            </w:r>
            <w:r w:rsidR="001467FA">
              <w:rPr>
                <w:lang w:val="bs-Cyrl-BA"/>
              </w:rPr>
              <w:t>;</w:t>
            </w:r>
          </w:p>
        </w:tc>
      </w:tr>
      <w:tr w:rsidR="00BE57DF" w14:paraId="2AF44C65" w14:textId="77777777">
        <w:tc>
          <w:tcPr>
            <w:tcW w:w="1020" w:type="dxa"/>
          </w:tcPr>
          <w:p w14:paraId="37CB5237" w14:textId="5DB2F808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V-Б.8</w:t>
            </w:r>
          </w:p>
        </w:tc>
        <w:tc>
          <w:tcPr>
            <w:tcW w:w="12016" w:type="dxa"/>
          </w:tcPr>
          <w:p w14:paraId="0E1DDEAD" w14:textId="1DB18820" w:rsidR="00BE57DF" w:rsidRPr="001467FA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bs-Cyrl-BA"/>
              </w:rPr>
            </w:pPr>
            <w:r>
              <w:rPr>
                <w:color w:val="000000"/>
              </w:rPr>
              <w:t>интеракција с другима је двосмерна - као што има право тражити од других да му омогуће задовољење властитих интереса и потреба, тако има и одговорност дати простор другима да задовоље властите интересе и потребе</w:t>
            </w:r>
            <w:r w:rsidR="001467FA">
              <w:rPr>
                <w:color w:val="000000"/>
                <w:lang w:val="bs-Cyrl-BA"/>
              </w:rPr>
              <w:t>;</w:t>
            </w:r>
          </w:p>
        </w:tc>
      </w:tr>
      <w:tr w:rsidR="00BE57DF" w14:paraId="6971D3CB" w14:textId="77777777">
        <w:tc>
          <w:tcPr>
            <w:tcW w:w="1020" w:type="dxa"/>
          </w:tcPr>
          <w:p w14:paraId="79238558" w14:textId="41495DC5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V-Б.9</w:t>
            </w:r>
          </w:p>
        </w:tc>
        <w:tc>
          <w:tcPr>
            <w:tcW w:w="12016" w:type="dxa"/>
          </w:tcPr>
          <w:p w14:paraId="62BF8C2F" w14:textId="640BB6DD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тражење повратне информације и прихватање конструкти</w:t>
            </w:r>
            <w:r w:rsidR="001467FA">
              <w:rPr>
                <w:color w:val="000000"/>
                <w:lang w:val="bs-Cyrl-BA"/>
              </w:rPr>
              <w:t>в</w:t>
            </w:r>
            <w:r>
              <w:rPr>
                <w:color w:val="000000"/>
              </w:rPr>
              <w:t xml:space="preserve">не критике воде ка личном напретку на индивидуалном и социјалном плану. </w:t>
            </w:r>
          </w:p>
        </w:tc>
      </w:tr>
    </w:tbl>
    <w:p w14:paraId="4F31CA04" w14:textId="77777777" w:rsidR="00F06263" w:rsidRDefault="00F06263">
      <w:pPr>
        <w:jc w:val="both"/>
        <w:rPr>
          <w:b/>
        </w:rPr>
      </w:pPr>
    </w:p>
    <w:p w14:paraId="2978030D" w14:textId="60E79552" w:rsidR="00143625" w:rsidRDefault="00012FA6">
      <w:pPr>
        <w:jc w:val="both"/>
        <w:rPr>
          <w:b/>
        </w:rPr>
      </w:pPr>
      <w:r>
        <w:rPr>
          <w:b/>
        </w:rPr>
        <w:t>Дру</w:t>
      </w:r>
      <w:r w:rsidR="00F47593">
        <w:rPr>
          <w:b/>
        </w:rPr>
        <w:t>ш</w:t>
      </w:r>
      <w:r>
        <w:rPr>
          <w:b/>
        </w:rPr>
        <w:t>тво и демократска култура</w:t>
      </w:r>
    </w:p>
    <w:tbl>
      <w:tblPr>
        <w:tblStyle w:val="a3"/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1776"/>
      </w:tblGrid>
      <w:tr w:rsidR="00143625" w14:paraId="530D4222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D9E2F3"/>
          </w:tcPr>
          <w:p w14:paraId="7C19C344" w14:textId="77777777" w:rsidR="00143625" w:rsidRDefault="00143625"/>
        </w:tc>
        <w:tc>
          <w:tcPr>
            <w:tcW w:w="11776" w:type="dxa"/>
            <w:tcBorders>
              <w:top w:val="single" w:sz="4" w:space="0" w:color="000000"/>
            </w:tcBorders>
            <w:shd w:val="clear" w:color="auto" w:fill="D9E2F3"/>
          </w:tcPr>
          <w:p w14:paraId="0364F4BA" w14:textId="56121D4D" w:rsidR="00143625" w:rsidRDefault="00012FA6" w:rsidP="00BE57DF">
            <w:r>
              <w:rPr>
                <w:i/>
              </w:rPr>
              <w:t>У</w:t>
            </w:r>
            <w:r w:rsidR="00F47593">
              <w:rPr>
                <w:i/>
              </w:rPr>
              <w:t>ч</w:t>
            </w:r>
            <w:r>
              <w:rPr>
                <w:i/>
              </w:rPr>
              <w:t>еник/у</w:t>
            </w:r>
            <w:r w:rsidR="00F47593">
              <w:rPr>
                <w:i/>
              </w:rPr>
              <w:t>ч</w:t>
            </w:r>
            <w:r w:rsidR="00BE57DF">
              <w:rPr>
                <w:i/>
              </w:rPr>
              <w:t>еница зна и/или ум</w:t>
            </w:r>
            <w:r>
              <w:rPr>
                <w:i/>
              </w:rPr>
              <w:t>е:</w:t>
            </w:r>
          </w:p>
        </w:tc>
      </w:tr>
      <w:tr w:rsidR="00BE57DF" w14:paraId="1F730CD9" w14:textId="77777777">
        <w:trPr>
          <w:trHeight w:val="383"/>
        </w:trPr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AF05E4" w14:textId="7E9E957A" w:rsidR="00BE57DF" w:rsidRDefault="00BE57DF" w:rsidP="00BE57DF">
            <w:r>
              <w:t>VI-A.3</w:t>
            </w:r>
          </w:p>
        </w:tc>
        <w:tc>
          <w:tcPr>
            <w:tcW w:w="11776" w:type="dxa"/>
            <w:tcBorders>
              <w:top w:val="single" w:sz="4" w:space="0" w:color="000000"/>
            </w:tcBorders>
          </w:tcPr>
          <w:p w14:paraId="5B81D91D" w14:textId="3DCF80D7" w:rsidR="00BE57DF" w:rsidRPr="00A24925" w:rsidRDefault="00BE57DF" w:rsidP="00BE57DF">
            <w:pPr>
              <w:jc w:val="both"/>
              <w:rPr>
                <w:lang w:val="mk-MK"/>
              </w:rPr>
            </w:pPr>
            <w:r>
              <w:rPr>
                <w:color w:val="000000"/>
              </w:rPr>
              <w:t xml:space="preserve">да формулише и аргументује своје погледе, да саслуша, и анализира туђе погледе и да се с поштовањем понаша према њима, чак и када се не слаже. </w:t>
            </w:r>
          </w:p>
        </w:tc>
      </w:tr>
      <w:tr w:rsidR="00BE57DF" w14:paraId="56123F47" w14:textId="77777777">
        <w:tc>
          <w:tcPr>
            <w:tcW w:w="1260" w:type="dxa"/>
            <w:shd w:val="clear" w:color="auto" w:fill="D9E2F3"/>
          </w:tcPr>
          <w:p w14:paraId="1BC0961C" w14:textId="77777777" w:rsidR="00BE57DF" w:rsidRDefault="00BE57DF" w:rsidP="00BE57DF"/>
        </w:tc>
        <w:tc>
          <w:tcPr>
            <w:tcW w:w="11776" w:type="dxa"/>
            <w:shd w:val="clear" w:color="auto" w:fill="D9E2F3"/>
          </w:tcPr>
          <w:p w14:paraId="464B6944" w14:textId="652E3AD3" w:rsidR="00BE57DF" w:rsidRDefault="00BE57DF" w:rsidP="00BE57DF">
            <w:r>
              <w:t>Ученик/ученица разуме и прихвата да:</w:t>
            </w:r>
          </w:p>
        </w:tc>
      </w:tr>
      <w:tr w:rsidR="00BE57DF" w14:paraId="21D78BE6" w14:textId="77777777">
        <w:tc>
          <w:tcPr>
            <w:tcW w:w="1260" w:type="dxa"/>
            <w:shd w:val="clear" w:color="auto" w:fill="auto"/>
          </w:tcPr>
          <w:p w14:paraId="15125E03" w14:textId="42A6B787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VI-Б.6 </w:t>
            </w:r>
          </w:p>
        </w:tc>
        <w:tc>
          <w:tcPr>
            <w:tcW w:w="11776" w:type="dxa"/>
          </w:tcPr>
          <w:p w14:paraId="7CAD5D0C" w14:textId="6F53F17D" w:rsidR="00BE57DF" w:rsidRPr="00A24925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</w:rPr>
              <w:t>су л</w:t>
            </w:r>
            <w:r>
              <w:rPr>
                <w:color w:val="000000"/>
                <w:lang w:val="bs-Latn-BA"/>
              </w:rPr>
              <w:t xml:space="preserve">ични ангажман и сарадња са другима битни за остваривање заједничког јавног интереса. </w:t>
            </w:r>
          </w:p>
        </w:tc>
      </w:tr>
    </w:tbl>
    <w:p w14:paraId="667EAEC8" w14:textId="77777777" w:rsidR="00D21ADE" w:rsidRDefault="00D21ADE">
      <w:pPr>
        <w:rPr>
          <w:b/>
        </w:rPr>
      </w:pPr>
    </w:p>
    <w:p w14:paraId="2504110A" w14:textId="6D8BA592" w:rsidR="00143625" w:rsidRDefault="00012FA6">
      <w:pPr>
        <w:rPr>
          <w:b/>
        </w:rPr>
      </w:pPr>
      <w:r>
        <w:rPr>
          <w:b/>
        </w:rPr>
        <w:t>Техника, технологија и предузетни</w:t>
      </w:r>
      <w:r w:rsidR="00F47593">
        <w:rPr>
          <w:b/>
        </w:rPr>
        <w:t>ш</w:t>
      </w:r>
      <w:r>
        <w:rPr>
          <w:b/>
        </w:rPr>
        <w:t>тво</w:t>
      </w:r>
    </w:p>
    <w:tbl>
      <w:tblPr>
        <w:tblStyle w:val="a4"/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1776"/>
      </w:tblGrid>
      <w:tr w:rsidR="00143625" w14:paraId="228D5533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D9E2F3"/>
          </w:tcPr>
          <w:p w14:paraId="280E7311" w14:textId="77777777" w:rsidR="00143625" w:rsidRDefault="00143625"/>
        </w:tc>
        <w:tc>
          <w:tcPr>
            <w:tcW w:w="11776" w:type="dxa"/>
            <w:tcBorders>
              <w:top w:val="single" w:sz="4" w:space="0" w:color="000000"/>
            </w:tcBorders>
            <w:shd w:val="clear" w:color="auto" w:fill="D9E2F3"/>
          </w:tcPr>
          <w:p w14:paraId="4D612320" w14:textId="25FC814B" w:rsidR="00143625" w:rsidRDefault="00012FA6" w:rsidP="00BE57DF">
            <w:r>
              <w:rPr>
                <w:i/>
              </w:rPr>
              <w:t>У</w:t>
            </w:r>
            <w:r w:rsidR="00F47593">
              <w:rPr>
                <w:i/>
              </w:rPr>
              <w:t>ч</w:t>
            </w:r>
            <w:r>
              <w:rPr>
                <w:i/>
              </w:rPr>
              <w:t>еник/у</w:t>
            </w:r>
            <w:r w:rsidR="00F47593">
              <w:rPr>
                <w:i/>
              </w:rPr>
              <w:t>ч</w:t>
            </w:r>
            <w:r w:rsidR="00BE57DF">
              <w:rPr>
                <w:i/>
              </w:rPr>
              <w:t>еница зна и/или ум</w:t>
            </w:r>
            <w:r>
              <w:rPr>
                <w:i/>
              </w:rPr>
              <w:t>е:</w:t>
            </w:r>
          </w:p>
        </w:tc>
      </w:tr>
      <w:tr w:rsidR="00BE57DF" w14:paraId="7D579E41" w14:textId="77777777">
        <w:trPr>
          <w:trHeight w:val="75"/>
        </w:trPr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30A3F73" w14:textId="208CCEBE" w:rsidR="00BE57DF" w:rsidRDefault="00BE57DF" w:rsidP="00BE57DF">
            <w:r>
              <w:t>VII-A.1</w:t>
            </w:r>
          </w:p>
        </w:tc>
        <w:tc>
          <w:tcPr>
            <w:tcW w:w="11776" w:type="dxa"/>
            <w:tcBorders>
              <w:top w:val="single" w:sz="4" w:space="0" w:color="000000"/>
            </w:tcBorders>
          </w:tcPr>
          <w:p w14:paraId="5B30E1E9" w14:textId="02E1436E" w:rsidR="00BE57DF" w:rsidRPr="00B5338A" w:rsidRDefault="00BE57DF" w:rsidP="00BE57DF">
            <w:pPr>
              <w:jc w:val="both"/>
              <w:rPr>
                <w:lang w:val="mk-MK"/>
              </w:rPr>
            </w:pPr>
            <w:r>
              <w:t xml:space="preserve">да повезује сазнања из наука са њиховом применом у техници и технологији у свакодневном животу, </w:t>
            </w:r>
          </w:p>
        </w:tc>
      </w:tr>
      <w:tr w:rsidR="00D83AC4" w:rsidRPr="001E427E" w14:paraId="6705716C" w14:textId="77777777">
        <w:trPr>
          <w:trHeight w:val="75"/>
        </w:trPr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5BC2310" w14:textId="4B51CDE3" w:rsidR="00D83AC4" w:rsidRPr="001467FA" w:rsidRDefault="00D83AC4" w:rsidP="00D83AC4">
            <w:r w:rsidRPr="001467FA">
              <w:rPr>
                <w:rFonts w:asciiTheme="minorHAnsi" w:hAnsiTheme="minorHAnsi" w:cstheme="minorHAnsi"/>
              </w:rPr>
              <w:t>VII-A.4</w:t>
            </w:r>
          </w:p>
        </w:tc>
        <w:tc>
          <w:tcPr>
            <w:tcW w:w="11776" w:type="dxa"/>
            <w:tcBorders>
              <w:top w:val="single" w:sz="4" w:space="0" w:color="000000"/>
            </w:tcBorders>
          </w:tcPr>
          <w:p w14:paraId="0D99F981" w14:textId="6D1967B8" w:rsidR="00D83AC4" w:rsidRPr="001467FA" w:rsidRDefault="00BE57DF" w:rsidP="00BE57DF">
            <w:pPr>
              <w:jc w:val="both"/>
            </w:pPr>
            <w:r w:rsidRPr="001467FA">
              <w:rPr>
                <w:rFonts w:asciiTheme="minorHAnsi" w:hAnsiTheme="minorHAnsi" w:cstheme="minorHAnsi"/>
              </w:rPr>
              <w:t>да генерира идеје и осмисли</w:t>
            </w:r>
            <w:r w:rsidR="00D83AC4" w:rsidRPr="001467FA">
              <w:rPr>
                <w:rFonts w:asciiTheme="minorHAnsi" w:hAnsiTheme="minorHAnsi" w:cstheme="minorHAnsi"/>
              </w:rPr>
              <w:t xml:space="preserve"> активности које воде до производа и/или услуга;</w:t>
            </w:r>
          </w:p>
        </w:tc>
      </w:tr>
      <w:tr w:rsidR="00BE57DF" w14:paraId="6DA32CCE" w14:textId="77777777">
        <w:trPr>
          <w:trHeight w:val="75"/>
        </w:trPr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D51AF46" w14:textId="69670B5C" w:rsidR="00BE57DF" w:rsidRPr="009E0357" w:rsidRDefault="00BE57DF" w:rsidP="00BE57DF">
            <w:pPr>
              <w:rPr>
                <w:rFonts w:asciiTheme="minorHAnsi" w:hAnsiTheme="minorHAnsi" w:cstheme="minorHAnsi"/>
              </w:rPr>
            </w:pPr>
            <w:r w:rsidRPr="00D71EB0">
              <w:rPr>
                <w:rFonts w:asciiTheme="minorHAnsi" w:hAnsiTheme="minorHAnsi" w:cstheme="minorHAnsi"/>
              </w:rPr>
              <w:t>VII-A.5</w:t>
            </w:r>
          </w:p>
        </w:tc>
        <w:tc>
          <w:tcPr>
            <w:tcW w:w="11776" w:type="dxa"/>
            <w:tcBorders>
              <w:top w:val="single" w:sz="4" w:space="0" w:color="000000"/>
            </w:tcBorders>
          </w:tcPr>
          <w:p w14:paraId="01BDE913" w14:textId="10E284A5" w:rsidR="00BE57DF" w:rsidRPr="009E0357" w:rsidRDefault="00BE57DF" w:rsidP="00BE57DF">
            <w:pPr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t xml:space="preserve">да иницира једноставне пројекте са културном, друштвеном и комерцијалном вредношћу, да испланира њхиову реализацију, узимајући у обзир потребне ресурсе и могуће ризике и да напише извештај о реализацији, </w:t>
            </w:r>
          </w:p>
        </w:tc>
      </w:tr>
      <w:tr w:rsidR="00D83AC4" w:rsidRPr="008A4BAF" w14:paraId="21BDB0A1" w14:textId="77777777">
        <w:trPr>
          <w:trHeight w:val="75"/>
        </w:trPr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5F120F" w14:textId="773B199D" w:rsidR="00D83AC4" w:rsidRPr="001467FA" w:rsidRDefault="00D83AC4" w:rsidP="00D83AC4">
            <w:r w:rsidRPr="001467FA">
              <w:rPr>
                <w:rFonts w:asciiTheme="minorHAnsi" w:hAnsiTheme="minorHAnsi" w:cstheme="minorHAnsi"/>
              </w:rPr>
              <w:t>VII-A.6</w:t>
            </w:r>
          </w:p>
        </w:tc>
        <w:tc>
          <w:tcPr>
            <w:tcW w:w="11776" w:type="dxa"/>
            <w:tcBorders>
              <w:top w:val="single" w:sz="4" w:space="0" w:color="000000"/>
            </w:tcBorders>
          </w:tcPr>
          <w:p w14:paraId="4B449966" w14:textId="4DD650C0" w:rsidR="00D83AC4" w:rsidRPr="001467FA" w:rsidRDefault="00D83AC4" w:rsidP="00D83AC4">
            <w:pPr>
              <w:jc w:val="both"/>
            </w:pPr>
            <w:r w:rsidRPr="001467FA">
              <w:rPr>
                <w:rFonts w:asciiTheme="minorHAnsi" w:hAnsiTheme="minorHAnsi" w:cstheme="minorHAnsi"/>
              </w:rPr>
              <w:t xml:space="preserve">да изради план за израду производа корисне </w:t>
            </w:r>
            <w:r w:rsidR="00BE57DF" w:rsidRPr="001467FA">
              <w:rPr>
                <w:rFonts w:asciiTheme="minorHAnsi" w:hAnsiTheme="minorHAnsi" w:cstheme="minorHAnsi"/>
              </w:rPr>
              <w:t>вре</w:t>
            </w:r>
            <w:r w:rsidRPr="001467FA">
              <w:rPr>
                <w:rFonts w:asciiTheme="minorHAnsi" w:hAnsiTheme="minorHAnsi" w:cstheme="minorHAnsi"/>
              </w:rPr>
              <w:t>дности, израдити производ кориштењем одговарају</w:t>
            </w:r>
            <w:r w:rsidR="001467FA">
              <w:rPr>
                <w:rFonts w:asciiTheme="minorHAnsi" w:hAnsiTheme="minorHAnsi" w:cstheme="minorHAnsi"/>
                <w:lang w:val="bs-Cyrl-BA"/>
              </w:rPr>
              <w:t>ћ</w:t>
            </w:r>
            <w:r w:rsidRPr="001467FA">
              <w:rPr>
                <w:rFonts w:asciiTheme="minorHAnsi" w:hAnsiTheme="minorHAnsi" w:cstheme="minorHAnsi"/>
              </w:rPr>
              <w:t>их материјала, алата и поступака и про</w:t>
            </w:r>
            <w:r w:rsidR="00BE57DF" w:rsidRPr="001467FA">
              <w:rPr>
                <w:rFonts w:asciiTheme="minorHAnsi" w:hAnsiTheme="minorHAnsi" w:cstheme="minorHAnsi"/>
              </w:rPr>
              <w:t>в</w:t>
            </w:r>
            <w:r w:rsidRPr="001467FA">
              <w:rPr>
                <w:rFonts w:asciiTheme="minorHAnsi" w:hAnsiTheme="minorHAnsi" w:cstheme="minorHAnsi"/>
              </w:rPr>
              <w:t>ерити његову функционалност;</w:t>
            </w:r>
          </w:p>
        </w:tc>
      </w:tr>
      <w:tr w:rsidR="00BE57DF" w14:paraId="44615768" w14:textId="77777777">
        <w:trPr>
          <w:trHeight w:val="75"/>
        </w:trPr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052DCA69" w14:textId="483B0D9A" w:rsidR="00BE57DF" w:rsidRDefault="00BE57DF" w:rsidP="00BE57DF">
            <w:r>
              <w:t>VII-A.9</w:t>
            </w:r>
          </w:p>
        </w:tc>
        <w:tc>
          <w:tcPr>
            <w:tcW w:w="11776" w:type="dxa"/>
            <w:tcBorders>
              <w:top w:val="single" w:sz="4" w:space="0" w:color="000000"/>
            </w:tcBorders>
          </w:tcPr>
          <w:p w14:paraId="48BAE148" w14:textId="2B28BCF0" w:rsidR="00BE57DF" w:rsidRPr="00A24925" w:rsidRDefault="00BE57DF" w:rsidP="00BE57DF">
            <w:pPr>
              <w:jc w:val="both"/>
              <w:rPr>
                <w:lang w:val="mk-MK"/>
              </w:rPr>
            </w:pPr>
            <w:r>
              <w:t>активно учествује у тимски рад према претходно усвојеним правилима и дос</w:t>
            </w:r>
            <w:r>
              <w:rPr>
                <w:lang w:val="sr-Cyrl-RS"/>
              </w:rPr>
              <w:t>л</w:t>
            </w:r>
            <w:r>
              <w:t xml:space="preserve">едним поштовањем улоге и </w:t>
            </w:r>
            <w:r>
              <w:rPr>
                <w:lang w:val="sr-Cyrl-RS"/>
              </w:rPr>
              <w:t xml:space="preserve">доприноса </w:t>
            </w:r>
            <w:r>
              <w:t>свих чланова тима</w:t>
            </w:r>
            <w:r w:rsidR="001467FA">
              <w:rPr>
                <w:lang w:val="bs-Cyrl-BA"/>
              </w:rPr>
              <w:t>.</w:t>
            </w:r>
            <w:r>
              <w:t xml:space="preserve"> </w:t>
            </w:r>
          </w:p>
        </w:tc>
      </w:tr>
      <w:tr w:rsidR="00DF3CFC" w14:paraId="7FE03E9F" w14:textId="77777777">
        <w:tc>
          <w:tcPr>
            <w:tcW w:w="1260" w:type="dxa"/>
            <w:shd w:val="clear" w:color="auto" w:fill="D9E2F3"/>
          </w:tcPr>
          <w:p w14:paraId="6562F8DC" w14:textId="77777777" w:rsidR="00DF3CFC" w:rsidRDefault="00DF3CFC" w:rsidP="00DF3CFC"/>
        </w:tc>
        <w:tc>
          <w:tcPr>
            <w:tcW w:w="11776" w:type="dxa"/>
            <w:shd w:val="clear" w:color="auto" w:fill="D9E2F3"/>
          </w:tcPr>
          <w:p w14:paraId="20F20616" w14:textId="60D1FF27" w:rsidR="00DF3CFC" w:rsidRDefault="00012FA6" w:rsidP="00BE57DF">
            <w:r>
              <w:rPr>
                <w:i/>
              </w:rPr>
              <w:t>У</w:t>
            </w:r>
            <w:r w:rsidR="00F47593">
              <w:rPr>
                <w:i/>
              </w:rPr>
              <w:t>ч</w:t>
            </w:r>
            <w:r>
              <w:rPr>
                <w:i/>
              </w:rPr>
              <w:t>еник/у</w:t>
            </w:r>
            <w:r w:rsidR="00F47593">
              <w:rPr>
                <w:i/>
              </w:rPr>
              <w:t>ч</w:t>
            </w:r>
            <w:r w:rsidR="00BE57DF">
              <w:rPr>
                <w:i/>
              </w:rPr>
              <w:t>еница разум</w:t>
            </w:r>
            <w:r>
              <w:rPr>
                <w:i/>
              </w:rPr>
              <w:t>е и прихвата да:</w:t>
            </w:r>
          </w:p>
        </w:tc>
      </w:tr>
      <w:tr w:rsidR="00BE57DF" w14:paraId="06427D40" w14:textId="77777777">
        <w:tc>
          <w:tcPr>
            <w:tcW w:w="1260" w:type="dxa"/>
            <w:shd w:val="clear" w:color="auto" w:fill="auto"/>
          </w:tcPr>
          <w:p w14:paraId="58CF68A6" w14:textId="71CAA34B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VII-Б.5 </w:t>
            </w:r>
          </w:p>
        </w:tc>
        <w:tc>
          <w:tcPr>
            <w:tcW w:w="11776" w:type="dxa"/>
          </w:tcPr>
          <w:p w14:paraId="27EE9122" w14:textId="4728CB38" w:rsidR="00BE57DF" w:rsidRDefault="00BE57DF" w:rsidP="00BE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ресурси нису ограничени и да је потребно да се одговорно користе. </w:t>
            </w:r>
          </w:p>
        </w:tc>
      </w:tr>
    </w:tbl>
    <w:p w14:paraId="3FCBC70F" w14:textId="77777777" w:rsidR="00D21ADE" w:rsidRDefault="00D21ADE">
      <w:pPr>
        <w:rPr>
          <w:b/>
        </w:rPr>
      </w:pPr>
    </w:p>
    <w:p w14:paraId="1343BB8F" w14:textId="77777777" w:rsidR="00F06263" w:rsidRDefault="00F06263">
      <w:pPr>
        <w:rPr>
          <w:b/>
        </w:rPr>
      </w:pPr>
    </w:p>
    <w:p w14:paraId="246EBA86" w14:textId="77777777" w:rsidR="00F06263" w:rsidRDefault="00F06263">
      <w:pPr>
        <w:rPr>
          <w:b/>
        </w:rPr>
      </w:pPr>
    </w:p>
    <w:p w14:paraId="07A056E1" w14:textId="07C01B6E" w:rsidR="00143625" w:rsidRDefault="00012F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spacing w:line="256" w:lineRule="auto"/>
        <w:ind w:left="-360"/>
        <w:rPr>
          <w:rFonts w:ascii="Arial Narrow" w:eastAsia="Arial Narrow" w:hAnsi="Arial Narrow" w:cs="Arial Narrow"/>
          <w:b/>
          <w:color w:val="FFFFFF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lastRenderedPageBreak/>
        <w:t>РЕЗУЛТАТИ У</w:t>
      </w:r>
      <w:r w:rsidR="00F47593">
        <w:rPr>
          <w:rFonts w:ascii="Arial Narrow" w:eastAsia="Arial Narrow" w:hAnsi="Arial Narrow" w:cs="Arial Narrow"/>
          <w:b/>
          <w:color w:val="FFFFFF"/>
          <w:sz w:val="28"/>
          <w:szCs w:val="28"/>
        </w:rPr>
        <w:t>Ч</w:t>
      </w: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t>Е</w:t>
      </w:r>
      <w:r w:rsidR="00F47593">
        <w:rPr>
          <w:rFonts w:ascii="Arial Narrow" w:eastAsia="Arial Narrow" w:hAnsi="Arial Narrow" w:cs="Arial Narrow"/>
          <w:b/>
          <w:color w:val="FFFFFF"/>
          <w:sz w:val="28"/>
          <w:szCs w:val="28"/>
        </w:rPr>
        <w:t>Њ</w:t>
      </w: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t>А</w:t>
      </w:r>
    </w:p>
    <w:tbl>
      <w:tblPr>
        <w:tblStyle w:val="a5"/>
        <w:tblW w:w="1406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3"/>
      </w:tblGrid>
      <w:tr w:rsidR="00143625" w14:paraId="1D4AECC1" w14:textId="77777777" w:rsidTr="00533AD0">
        <w:trPr>
          <w:trHeight w:val="548"/>
        </w:trPr>
        <w:tc>
          <w:tcPr>
            <w:tcW w:w="14063" w:type="dxa"/>
            <w:shd w:val="clear" w:color="auto" w:fill="D9E2F3" w:themeFill="accent5" w:themeFillTint="33"/>
          </w:tcPr>
          <w:p w14:paraId="18C1B1D0" w14:textId="69A79B79" w:rsidR="00FB58EE" w:rsidRPr="00FB58EE" w:rsidRDefault="00012FA6" w:rsidP="0014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21" w:hanging="321"/>
              <w:rPr>
                <w:color w:val="000000"/>
              </w:rPr>
            </w:pPr>
            <w:r>
              <w:rPr>
                <w:color w:val="000000"/>
              </w:rPr>
              <w:t xml:space="preserve">Тема: </w:t>
            </w:r>
            <w:r>
              <w:rPr>
                <w:b/>
                <w:bCs/>
                <w:color w:val="000000"/>
              </w:rPr>
              <w:t>БРОЈЕВИ И ОПЕРАЦИЈЕ СА БРОЈЕВИМА</w:t>
            </w:r>
          </w:p>
          <w:p w14:paraId="66C7E28B" w14:textId="190F86B7" w:rsidR="00143625" w:rsidRDefault="00012FA6" w:rsidP="0014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21" w:hanging="321"/>
              <w:rPr>
                <w:b/>
                <w:color w:val="FF0000"/>
              </w:rPr>
            </w:pPr>
            <w:r>
              <w:rPr>
                <w:color w:val="000000"/>
              </w:rPr>
              <w:t xml:space="preserve">Укупно </w:t>
            </w:r>
            <w:r w:rsidR="00F47593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асова: </w:t>
            </w:r>
            <w:r>
              <w:rPr>
                <w:b/>
                <w:bCs/>
                <w:color w:val="000000"/>
              </w:rPr>
              <w:t>48</w:t>
            </w:r>
          </w:p>
        </w:tc>
      </w:tr>
      <w:tr w:rsidR="00143625" w14:paraId="435D9441" w14:textId="77777777">
        <w:tc>
          <w:tcPr>
            <w:tcW w:w="14063" w:type="dxa"/>
            <w:shd w:val="clear" w:color="auto" w:fill="auto"/>
          </w:tcPr>
          <w:p w14:paraId="5E695E0F" w14:textId="410A8495" w:rsidR="00143625" w:rsidRDefault="00AE0CF1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Резултати</w:t>
            </w:r>
            <w:r w:rsidR="00012FA6">
              <w:rPr>
                <w:b/>
              </w:rPr>
              <w:t xml:space="preserve"> </w:t>
            </w:r>
            <w:r>
              <w:rPr>
                <w:b/>
              </w:rPr>
              <w:t>учењ</w:t>
            </w:r>
            <w:r w:rsidR="00C815E9">
              <w:rPr>
                <w:b/>
                <w:lang w:val="bs-Cyrl-BA"/>
              </w:rPr>
              <w:t>а</w:t>
            </w:r>
            <w:r w:rsidR="00012FA6">
              <w:rPr>
                <w:b/>
              </w:rPr>
              <w:t xml:space="preserve">: </w:t>
            </w:r>
          </w:p>
          <w:p w14:paraId="506F617D" w14:textId="3441B60F" w:rsidR="00FB58EE" w:rsidRPr="00FB58EE" w:rsidRDefault="00012FA6" w:rsidP="00FB58EE">
            <w:pPr>
              <w:pStyle w:val="ListParagraph"/>
              <w:spacing w:after="60" w:line="240" w:lineRule="auto"/>
              <w:ind w:left="311"/>
              <w:jc w:val="both"/>
              <w:rPr>
                <w:rFonts w:eastAsia="Arial" w:cstheme="minorHAnsi"/>
              </w:rPr>
            </w:pPr>
            <w:r>
              <w:rPr>
                <w:rFonts w:cs="Calibri"/>
                <w:lang w:val="en-US"/>
              </w:rPr>
              <w:t>У</w:t>
            </w:r>
            <w:r w:rsidR="00F47593">
              <w:rPr>
                <w:rFonts w:cs="Calibri"/>
                <w:lang w:val="en-US"/>
              </w:rPr>
              <w:t>ч</w:t>
            </w:r>
            <w:r>
              <w:rPr>
                <w:rFonts w:cs="Calibri"/>
                <w:lang w:val="en-US"/>
              </w:rPr>
              <w:t>еник/у</w:t>
            </w:r>
            <w:r w:rsidR="00F47593">
              <w:rPr>
                <w:rFonts w:cs="Calibri"/>
                <w:lang w:val="en-US"/>
              </w:rPr>
              <w:t>ч</w:t>
            </w:r>
            <w:r>
              <w:rPr>
                <w:rFonts w:cs="Calibri"/>
                <w:lang w:val="en-US"/>
              </w:rPr>
              <w:t xml:space="preserve">еница </w:t>
            </w:r>
            <w:r w:rsidR="00BE57DF" w:rsidRPr="001467FA">
              <w:rPr>
                <w:rFonts w:cs="Calibri"/>
                <w:lang w:val="en-US"/>
              </w:rPr>
              <w:t>ћ</w:t>
            </w:r>
            <w:r w:rsidRPr="001467FA">
              <w:rPr>
                <w:rFonts w:cs="Calibri"/>
                <w:lang w:val="en-US"/>
              </w:rPr>
              <w:t>е</w:t>
            </w:r>
            <w:r>
              <w:rPr>
                <w:rFonts w:cs="Calibri"/>
                <w:lang w:val="en-US"/>
              </w:rPr>
              <w:t xml:space="preserve"> бити способан/-на да:</w:t>
            </w:r>
          </w:p>
          <w:p w14:paraId="3011A8DE" w14:textId="0076D81F" w:rsidR="00FB58EE" w:rsidRPr="00FB58EE" w:rsidRDefault="00012FA6" w:rsidP="00FB58E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При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ује операције са скуповима у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ава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 проблема.</w:t>
            </w:r>
          </w:p>
          <w:p w14:paraId="30880CB7" w14:textId="0EBFAB2E" w:rsidR="00FB58EE" w:rsidRPr="00FB58EE" w:rsidRDefault="00012FA6" w:rsidP="00FB58E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При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ује 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цел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е бројеве и апсолутну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вре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дност 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цел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ог броја у свакодневном контексту.</w:t>
            </w:r>
          </w:p>
          <w:p w14:paraId="6E5C8791" w14:textId="38D0D976" w:rsidR="00FB58EE" w:rsidRPr="00FB58EE" w:rsidRDefault="00012FA6" w:rsidP="00FB58E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Користи аритмети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ке законе и инверзне операције да поједностави прора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уне 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цел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их бројева.</w:t>
            </w:r>
          </w:p>
          <w:p w14:paraId="6EC9C3A1" w14:textId="57718135" w:rsidR="00FB58EE" w:rsidRPr="00FB58EE" w:rsidRDefault="00012FA6" w:rsidP="00FB58E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Користи степене са показате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ом природног броја и квадратним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корен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ом одре</w:t>
            </w:r>
            <w:r w:rsidR="001467FA">
              <w:rPr>
                <w:rFonts w:asciiTheme="minorHAnsi" w:hAnsiTheme="minorHAnsi" w:cstheme="minorHAnsi"/>
                <w:sz w:val="22"/>
                <w:szCs w:val="22"/>
                <w:lang w:val="bs-Cyrl-BA"/>
              </w:rPr>
              <w:t>ђ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ених природних бројева у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ава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 бројева.</w:t>
            </w:r>
          </w:p>
          <w:p w14:paraId="4D62DE5D" w14:textId="7BD77954" w:rsidR="00FB58EE" w:rsidRPr="00FB58EE" w:rsidRDefault="00012FA6" w:rsidP="00FB58E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Користи однос изме</w:t>
            </w:r>
            <w:r w:rsidR="001467FA">
              <w:rPr>
                <w:rFonts w:asciiTheme="minorHAnsi" w:hAnsiTheme="minorHAnsi" w:cstheme="minorHAnsi"/>
                <w:sz w:val="22"/>
                <w:szCs w:val="22"/>
                <w:lang w:val="bs-Cyrl-BA"/>
              </w:rPr>
              <w:t>ђ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 разломака, децималних бројева и процената када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ава проблеме из свакодневног контекста.</w:t>
            </w:r>
          </w:p>
          <w:p w14:paraId="64F97EC2" w14:textId="28BE14BA" w:rsidR="00FB58EE" w:rsidRPr="00FB58EE" w:rsidRDefault="00012FA6" w:rsidP="00FB58E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ава проблеме из свакодневног контекста операцијама с позитивним рационалним бројевима.</w:t>
            </w:r>
          </w:p>
          <w:p w14:paraId="45A76F17" w14:textId="3CE47DD4" w:rsidR="00143625" w:rsidRPr="00FB58EE" w:rsidRDefault="00012FA6" w:rsidP="00FB58EE">
            <w:pPr>
              <w:spacing w:after="60" w:line="240" w:lineRule="auto"/>
              <w:jc w:val="both"/>
              <w:rPr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="00BE57DF"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е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ава проблеме с раз</w:t>
            </w:r>
            <w:r w:rsidR="00F47593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 xml:space="preserve">ером и </w:t>
            </w:r>
            <w:r w:rsidRPr="001467FA">
              <w:rPr>
                <w:rFonts w:asciiTheme="minorHAnsi" w:hAnsiTheme="minorHAnsi" w:cstheme="minorHAnsi"/>
              </w:rPr>
              <w:t>правопропорционално</w:t>
            </w:r>
            <w:r w:rsidR="00F47593" w:rsidRPr="001467FA">
              <w:rPr>
                <w:rFonts w:asciiTheme="minorHAnsi" w:hAnsiTheme="minorHAnsi" w:cstheme="minorHAnsi"/>
              </w:rPr>
              <w:t>ш</w:t>
            </w:r>
            <w:r w:rsidR="001467FA" w:rsidRPr="001467FA">
              <w:rPr>
                <w:rFonts w:asciiTheme="minorHAnsi" w:hAnsiTheme="minorHAnsi" w:cstheme="minorHAnsi"/>
                <w:lang w:val="bs-Cyrl-BA"/>
              </w:rPr>
              <w:t>ћ</w:t>
            </w:r>
            <w:r w:rsidRPr="001467FA">
              <w:rPr>
                <w:rFonts w:asciiTheme="minorHAnsi" w:hAnsiTheme="minorHAnsi" w:cstheme="minorHAnsi"/>
              </w:rPr>
              <w:t>у.</w:t>
            </w:r>
          </w:p>
        </w:tc>
      </w:tr>
    </w:tbl>
    <w:tbl>
      <w:tblPr>
        <w:tblW w:w="14052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3"/>
        <w:gridCol w:w="9479"/>
      </w:tblGrid>
      <w:tr w:rsidR="00B05EE6" w:rsidRPr="00861451" w14:paraId="7810AA0B" w14:textId="77777777" w:rsidTr="00B05EE6">
        <w:tc>
          <w:tcPr>
            <w:tcW w:w="4573" w:type="dxa"/>
            <w:tcBorders>
              <w:bottom w:val="dashed" w:sz="4" w:space="0" w:color="000000"/>
            </w:tcBorders>
            <w:shd w:val="clear" w:color="auto" w:fill="auto"/>
          </w:tcPr>
          <w:p w14:paraId="780D65B7" w14:textId="52C14DA0" w:rsidR="00B05EE6" w:rsidRPr="00861451" w:rsidRDefault="00012FA6" w:rsidP="00683E31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Садр</w:t>
            </w:r>
            <w:r w:rsidR="00F47593">
              <w:rPr>
                <w:b/>
              </w:rPr>
              <w:t>ж</w:t>
            </w:r>
            <w:r>
              <w:rPr>
                <w:b/>
              </w:rPr>
              <w:t>аји (и појмови):</w:t>
            </w:r>
          </w:p>
        </w:tc>
        <w:tc>
          <w:tcPr>
            <w:tcW w:w="9479" w:type="dxa"/>
            <w:tcBorders>
              <w:bottom w:val="dashed" w:sz="4" w:space="0" w:color="000000"/>
            </w:tcBorders>
            <w:shd w:val="clear" w:color="auto" w:fill="auto"/>
          </w:tcPr>
          <w:p w14:paraId="35041119" w14:textId="5CC2D5BA" w:rsidR="00B05EE6" w:rsidRPr="00861451" w:rsidRDefault="005C162D" w:rsidP="00683E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Стандарди оцењивања</w:t>
            </w:r>
            <w:r w:rsidR="00012FA6">
              <w:rPr>
                <w:b/>
              </w:rPr>
              <w:t>:</w:t>
            </w:r>
          </w:p>
        </w:tc>
      </w:tr>
      <w:tr w:rsidR="00B05EE6" w:rsidRPr="00861451" w14:paraId="0811A164" w14:textId="77777777" w:rsidTr="00B05EE6">
        <w:tc>
          <w:tcPr>
            <w:tcW w:w="4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FE3CE5" w14:textId="1A4B072A" w:rsidR="00FB58EE" w:rsidRPr="00FB58EE" w:rsidRDefault="00012FA6" w:rsidP="00FB58EE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5" w:right="113" w:hanging="355"/>
              <w:rPr>
                <w:color w:val="000000"/>
              </w:rPr>
            </w:pPr>
            <w:r>
              <w:rPr>
                <w:color w:val="000000"/>
              </w:rPr>
              <w:t>Операције са скуповима</w:t>
            </w:r>
          </w:p>
          <w:p w14:paraId="32587084" w14:textId="3AA33AD1" w:rsidR="00FB58EE" w:rsidRPr="00C216E5" w:rsidRDefault="00012FA6" w:rsidP="00FB5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5" w:right="113"/>
              <w:rPr>
                <w:color w:val="000000"/>
              </w:rPr>
            </w:pPr>
            <w:r>
              <w:rPr>
                <w:color w:val="000000"/>
                <w:lang w:val="en-GB"/>
              </w:rPr>
              <w:t>(унија (</w:t>
            </w:r>
            <w:r w:rsidR="00FB58EE" w:rsidRPr="00FB58EE">
              <w:rPr>
                <w:rFonts w:ascii="Cambria Math" w:hAnsi="Cambria Math" w:cs="Cambria Math"/>
                <w:color w:val="000000"/>
                <w:lang w:val="en-GB"/>
              </w:rPr>
              <w:t>∪</w:t>
            </w:r>
            <w:r>
              <w:rPr>
                <w:color w:val="000000"/>
                <w:lang w:val="en-GB"/>
              </w:rPr>
              <w:t>), пре</w:t>
            </w:r>
            <w:r w:rsidR="00AA275E">
              <w:rPr>
                <w:color w:val="000000"/>
                <w:lang w:val="en-GB"/>
              </w:rPr>
              <w:t>с</w:t>
            </w:r>
            <w:r>
              <w:rPr>
                <w:color w:val="000000"/>
                <w:lang w:val="en-GB"/>
              </w:rPr>
              <w:t>ек (</w:t>
            </w:r>
            <w:r w:rsidR="00FB58EE" w:rsidRPr="00FB58EE">
              <w:rPr>
                <w:color w:val="000000"/>
                <w:lang w:val="en-GB"/>
              </w:rPr>
              <w:t>∩</w:t>
            </w:r>
            <w:r>
              <w:rPr>
                <w:color w:val="000000"/>
                <w:lang w:val="en-GB"/>
              </w:rPr>
              <w:t>), разлика (</w:t>
            </w:r>
            <m:oMath>
              <m:r>
                <w:rPr>
                  <w:rFonts w:ascii="Cambria Math" w:hAnsi="Cambria Math"/>
                  <w:color w:val="000000"/>
                </w:rPr>
                <m:t>\</m:t>
              </m:r>
            </m:oMath>
            <w:r>
              <w:rPr>
                <w:color w:val="000000"/>
                <w:lang w:val="en-GB"/>
              </w:rPr>
              <w:t>), ди</w:t>
            </w:r>
            <w:r w:rsidR="00AA275E">
              <w:rPr>
                <w:color w:val="000000"/>
                <w:lang w:val="en-GB"/>
              </w:rPr>
              <w:t>с</w:t>
            </w:r>
            <w:r w:rsidR="00AA275E">
              <w:rPr>
                <w:color w:val="000000"/>
                <w:lang w:val="mk-MK"/>
              </w:rPr>
              <w:t>ј</w:t>
            </w:r>
            <w:r>
              <w:rPr>
                <w:color w:val="000000"/>
                <w:lang w:val="en-GB"/>
              </w:rPr>
              <w:t>унктни скупови, комутативно и асоцијативно својство, подре</w:t>
            </w:r>
            <w:r w:rsidR="005C162D">
              <w:rPr>
                <w:color w:val="000000"/>
                <w:lang w:val="en-GB"/>
              </w:rPr>
              <w:t>ђ</w:t>
            </w:r>
            <w:r>
              <w:rPr>
                <w:color w:val="000000"/>
                <w:lang w:val="en-GB"/>
              </w:rPr>
              <w:t>ени пар, Декартов производ (</w:t>
            </w:r>
            <w:r w:rsidR="00FB58EE" w:rsidRPr="00FB58EE">
              <w:rPr>
                <w:color w:val="000000"/>
                <w:lang w:val="en-GB"/>
              </w:rPr>
              <w:t>×</w:t>
            </w:r>
            <w:r>
              <w:rPr>
                <w:color w:val="000000"/>
                <w:lang w:val="en-GB"/>
              </w:rPr>
              <w:t>), Декартов квадрат)</w:t>
            </w:r>
          </w:p>
          <w:p w14:paraId="05E14FFF" w14:textId="0A5B1FE1" w:rsidR="00B05EE6" w:rsidRPr="00C216E5" w:rsidRDefault="00B05EE6" w:rsidP="0031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3" w:right="113" w:hanging="189"/>
              <w:jc w:val="both"/>
              <w:rPr>
                <w:color w:val="000000"/>
              </w:rPr>
            </w:pPr>
          </w:p>
        </w:tc>
        <w:tc>
          <w:tcPr>
            <w:tcW w:w="9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14E08A" w14:textId="7D07599F" w:rsidR="00FB58EE" w:rsidRPr="00FB58EE" w:rsidRDefault="00012FA6" w:rsidP="00FB58EE">
            <w:pPr>
              <w:numPr>
                <w:ilvl w:val="0"/>
                <w:numId w:val="2"/>
              </w:numPr>
              <w:spacing w:after="0" w:line="240" w:lineRule="auto"/>
              <w:ind w:left="368"/>
              <w:contextualSpacing/>
              <w:rPr>
                <w:rFonts w:cstheme="minorHAnsi"/>
              </w:rPr>
            </w:pPr>
            <w:r w:rsidRPr="001467FA">
              <w:rPr>
                <w:rFonts w:cstheme="minorHAnsi"/>
              </w:rPr>
              <w:t>Одре</w:t>
            </w:r>
            <w:r w:rsidR="005C162D" w:rsidRPr="001467FA">
              <w:t>ђ</w:t>
            </w:r>
            <w:r w:rsidRPr="001467FA">
              <w:rPr>
                <w:rFonts w:cstheme="minorHAnsi"/>
              </w:rPr>
              <w:t>ује</w:t>
            </w:r>
            <w:r w:rsidRPr="005C162D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пресек, унију и разлику скупова датих табеларно, са Веновим дијаграмом и дескриптивно.</w:t>
            </w:r>
          </w:p>
          <w:p w14:paraId="69F6C3DB" w14:textId="08897574" w:rsidR="00FB58EE" w:rsidRPr="00FB58EE" w:rsidRDefault="00012FA6" w:rsidP="00FB58EE">
            <w:pPr>
              <w:numPr>
                <w:ilvl w:val="0"/>
                <w:numId w:val="2"/>
              </w:numPr>
              <w:spacing w:after="0" w:line="240" w:lineRule="auto"/>
              <w:ind w:left="36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Користи знакове операције са ску</w:t>
            </w:r>
            <w:r w:rsidR="001467FA">
              <w:rPr>
                <w:rFonts w:cstheme="minorHAnsi"/>
                <w:lang w:val="bs-Cyrl-BA"/>
              </w:rPr>
              <w:t>по</w:t>
            </w:r>
            <w:r>
              <w:rPr>
                <w:rFonts w:cstheme="minorHAnsi"/>
              </w:rPr>
              <w:t>вима (</w:t>
            </w:r>
            <m:oMath>
              <m:r>
                <w:rPr>
                  <w:rFonts w:ascii="Cambria Math" w:hAnsi="Cambria Math" w:cstheme="minorHAnsi"/>
                </w:rPr>
                <m:t>∩, ∪</m:t>
              </m:r>
            </m:oMath>
            <w:r w:rsidR="005C162D" w:rsidRPr="00861451">
              <w:rPr>
                <w:rFonts w:cstheme="minorHAnsi"/>
              </w:rPr>
              <w:t xml:space="preserve"> и </w:t>
            </w:r>
            <m:oMath>
              <m:r>
                <w:rPr>
                  <w:rFonts w:ascii="Cambria Math" w:hAnsi="Cambria Math" w:cstheme="minorHAnsi"/>
                </w:rPr>
                <m:t>\</m:t>
              </m:r>
            </m:oMath>
            <w:r w:rsidR="00AA275E">
              <w:rPr>
                <w:rFonts w:cstheme="minorHAnsi"/>
                <w:lang w:val="mk-MK"/>
              </w:rPr>
              <w:t>).</w:t>
            </w:r>
          </w:p>
          <w:p w14:paraId="3AC48B77" w14:textId="0B9109F4" w:rsidR="00FB58EE" w:rsidRPr="00FB58EE" w:rsidRDefault="00012FA6" w:rsidP="00FB58EE">
            <w:pPr>
              <w:numPr>
                <w:ilvl w:val="0"/>
                <w:numId w:val="2"/>
              </w:numPr>
              <w:spacing w:after="0" w:line="240" w:lineRule="auto"/>
              <w:ind w:left="368"/>
              <w:contextualSpacing/>
              <w:rPr>
                <w:rFonts w:cstheme="minorHAnsi"/>
              </w:rPr>
            </w:pPr>
            <w:r w:rsidRPr="001467FA">
              <w:rPr>
                <w:rFonts w:cstheme="minorHAnsi"/>
              </w:rPr>
              <w:t>Разлику</w:t>
            </w:r>
            <w:r w:rsidR="00AA275E" w:rsidRPr="001467FA">
              <w:rPr>
                <w:rFonts w:cstheme="minorHAnsi"/>
                <w:lang w:val="mk-MK"/>
              </w:rPr>
              <w:t>ј</w:t>
            </w:r>
            <w:r w:rsidRPr="001467FA">
              <w:rPr>
                <w:rFonts w:cstheme="minorHAnsi"/>
              </w:rPr>
              <w:t>е</w:t>
            </w:r>
            <w:r w:rsidRPr="00AA275E">
              <w:rPr>
                <w:rFonts w:cstheme="minorHAnsi"/>
                <w:color w:val="FF0000"/>
              </w:rPr>
              <w:t xml:space="preserve"> </w:t>
            </w:r>
            <w:r w:rsidR="00FB58EE" w:rsidRPr="00FB58EE">
              <w:rPr>
                <w:rFonts w:cstheme="minorHAnsi"/>
              </w:rPr>
              <w:t>„</w:t>
            </w:r>
            <w:r>
              <w:rPr>
                <w:rFonts w:cstheme="minorHAnsi"/>
              </w:rPr>
              <w:t xml:space="preserve">и” и </w:t>
            </w:r>
            <w:r w:rsidR="00FB58EE" w:rsidRPr="00FB58EE">
              <w:rPr>
                <w:rFonts w:cstheme="minorHAnsi"/>
              </w:rPr>
              <w:t>„</w:t>
            </w:r>
            <w:r>
              <w:rPr>
                <w:rFonts w:cstheme="minorHAnsi"/>
              </w:rPr>
              <w:t>или”.</w:t>
            </w:r>
          </w:p>
          <w:p w14:paraId="21272515" w14:textId="2A9A00D3" w:rsidR="00FB58EE" w:rsidRPr="00FB58EE" w:rsidRDefault="00012FA6" w:rsidP="00FB58EE">
            <w:pPr>
              <w:numPr>
                <w:ilvl w:val="0"/>
                <w:numId w:val="2"/>
              </w:numPr>
              <w:spacing w:after="0" w:line="240" w:lineRule="auto"/>
              <w:ind w:left="36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На при</w:t>
            </w:r>
            <w:r w:rsidR="00F47593">
              <w:rPr>
                <w:rFonts w:cstheme="minorHAnsi"/>
              </w:rPr>
              <w:t>м</w:t>
            </w:r>
            <w:r>
              <w:rPr>
                <w:rFonts w:cstheme="minorHAnsi"/>
              </w:rPr>
              <w:t>ерима показује комутатив</w:t>
            </w:r>
            <w:r w:rsidR="00AA275E">
              <w:rPr>
                <w:rFonts w:cstheme="minorHAnsi"/>
              </w:rPr>
              <w:t>на и асоцијативна својства прес</w:t>
            </w:r>
            <w:r>
              <w:rPr>
                <w:rFonts w:cstheme="minorHAnsi"/>
              </w:rPr>
              <w:t>ека и уније.</w:t>
            </w:r>
          </w:p>
          <w:p w14:paraId="75C649BA" w14:textId="42299DB0" w:rsidR="00FB58EE" w:rsidRPr="00FB58EE" w:rsidRDefault="00012FA6" w:rsidP="00FB58EE">
            <w:pPr>
              <w:numPr>
                <w:ilvl w:val="0"/>
                <w:numId w:val="2"/>
              </w:numPr>
              <w:spacing w:after="0" w:line="240" w:lineRule="auto"/>
              <w:ind w:left="36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Разликује подре</w:t>
            </w:r>
            <w:r w:rsidR="00AA275E" w:rsidRPr="001467FA">
              <w:t>ђ</w:t>
            </w:r>
            <w:r>
              <w:rPr>
                <w:rFonts w:cstheme="minorHAnsi"/>
              </w:rPr>
              <w:t>ени пар и скуп од два елемента.</w:t>
            </w:r>
          </w:p>
          <w:p w14:paraId="53076020" w14:textId="5193366A" w:rsidR="00FB58EE" w:rsidRPr="00FB58EE" w:rsidRDefault="00012FA6" w:rsidP="00FB58EE">
            <w:pPr>
              <w:numPr>
                <w:ilvl w:val="0"/>
                <w:numId w:val="2"/>
              </w:numPr>
              <w:spacing w:after="0" w:line="240" w:lineRule="auto"/>
              <w:ind w:left="36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Одре</w:t>
            </w:r>
            <w:r w:rsidR="00AA275E" w:rsidRPr="001467FA">
              <w:t>ђ</w:t>
            </w:r>
            <w:r>
              <w:rPr>
                <w:rFonts w:cstheme="minorHAnsi"/>
              </w:rPr>
              <w:t xml:space="preserve">ује скуп </w:t>
            </w:r>
            <w:r w:rsidR="00AA275E">
              <w:rPr>
                <w:rFonts w:cstheme="minorHAnsi"/>
              </w:rPr>
              <w:t>подређени</w:t>
            </w:r>
            <w:r>
              <w:rPr>
                <w:rFonts w:cstheme="minorHAnsi"/>
              </w:rPr>
              <w:t>х парова датог скупа.</w:t>
            </w:r>
            <w:r w:rsidR="00AA275E">
              <w:rPr>
                <w:rFonts w:cstheme="minorHAnsi"/>
                <w:lang w:val="mk-MK"/>
              </w:rPr>
              <w:t xml:space="preserve"> </w:t>
            </w:r>
          </w:p>
          <w:p w14:paraId="5CFF99B1" w14:textId="380E5008" w:rsidR="00FB58EE" w:rsidRPr="00FB58EE" w:rsidRDefault="00012FA6" w:rsidP="00FB58EE">
            <w:pPr>
              <w:numPr>
                <w:ilvl w:val="0"/>
                <w:numId w:val="2"/>
              </w:numPr>
              <w:spacing w:after="0" w:line="240" w:lineRule="auto"/>
              <w:ind w:left="36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Записује и одре</w:t>
            </w:r>
            <w:r w:rsidR="00AA275E" w:rsidRPr="001467FA">
              <w:t>ђ</w:t>
            </w:r>
            <w:r>
              <w:rPr>
                <w:rFonts w:cstheme="minorHAnsi"/>
              </w:rPr>
              <w:t>ује Декартов производ на једноставним при</w:t>
            </w:r>
            <w:r w:rsidR="00F47593">
              <w:rPr>
                <w:rFonts w:cstheme="minorHAnsi"/>
              </w:rPr>
              <w:t>м</w:t>
            </w:r>
            <w:r>
              <w:rPr>
                <w:rFonts w:cstheme="minorHAnsi"/>
              </w:rPr>
              <w:t>ерима.</w:t>
            </w:r>
            <w:r w:rsidR="00AA275E">
              <w:rPr>
                <w:rFonts w:cstheme="minorHAnsi"/>
                <w:lang w:val="mk-MK"/>
              </w:rPr>
              <w:t xml:space="preserve"> </w:t>
            </w:r>
          </w:p>
          <w:p w14:paraId="799FF1F1" w14:textId="073C7ACC" w:rsidR="00B05EE6" w:rsidRPr="00861451" w:rsidRDefault="00012FA6" w:rsidP="00FB58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8"/>
              <w:rPr>
                <w:color w:val="000000"/>
              </w:rPr>
            </w:pPr>
            <w:r>
              <w:rPr>
                <w:rFonts w:cstheme="minorHAnsi"/>
              </w:rPr>
              <w:t>Представ</w:t>
            </w:r>
            <w:r w:rsidR="00F47593">
              <w:rPr>
                <w:rFonts w:cstheme="minorHAnsi"/>
              </w:rPr>
              <w:t>љ</w:t>
            </w:r>
            <w:r>
              <w:rPr>
                <w:rFonts w:cstheme="minorHAnsi"/>
              </w:rPr>
              <w:t xml:space="preserve">а Декартов производ са Декартовом 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емом.</w:t>
            </w:r>
          </w:p>
        </w:tc>
      </w:tr>
      <w:tr w:rsidR="00B05EE6" w:rsidRPr="00861451" w14:paraId="1019AF08" w14:textId="77777777" w:rsidTr="00B05EE6">
        <w:tc>
          <w:tcPr>
            <w:tcW w:w="4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FBB3CC" w14:textId="30A75A0A" w:rsidR="008F7430" w:rsidRPr="008F7430" w:rsidRDefault="00F47593" w:rsidP="008F74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55" w:right="113" w:hanging="355"/>
              <w:rPr>
                <w:color w:val="000000"/>
              </w:rPr>
            </w:pPr>
            <w:r>
              <w:rPr>
                <w:color w:val="000000"/>
              </w:rPr>
              <w:t>Цел</w:t>
            </w:r>
            <w:r w:rsidR="00012FA6">
              <w:rPr>
                <w:color w:val="000000"/>
              </w:rPr>
              <w:t>и бројеви</w:t>
            </w:r>
          </w:p>
          <w:p w14:paraId="2769301A" w14:textId="6447B68C" w:rsidR="008F7430" w:rsidRPr="00861451" w:rsidRDefault="00012FA6" w:rsidP="008F7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55" w:right="113" w:hanging="355"/>
              <w:rPr>
                <w:color w:val="000000"/>
              </w:rPr>
            </w:pPr>
            <w:r>
              <w:rPr>
                <w:color w:val="000000"/>
              </w:rPr>
              <w:t xml:space="preserve">       (скуп </w:t>
            </w:r>
            <w:r w:rsidR="00F47593">
              <w:rPr>
                <w:color w:val="000000"/>
              </w:rPr>
              <w:t>цел</w:t>
            </w:r>
            <w:r>
              <w:rPr>
                <w:color w:val="000000"/>
              </w:rPr>
              <w:t xml:space="preserve">их бројева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+</m:t>
                  </m:r>
                </m:sup>
              </m:sSup>
            </m:oMath>
            <w:r>
              <w:rPr>
                <w:color w:val="000000"/>
              </w:rPr>
              <w:t xml:space="preserve">+,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-</m:t>
                  </m:r>
                </m:sup>
              </m:sSup>
            </m:oMath>
            <w:r>
              <w:rPr>
                <w:color w:val="000000"/>
              </w:rPr>
              <w:t xml:space="preserve">и </w:t>
            </w:r>
            <m:oMath>
              <m:r>
                <w:rPr>
                  <w:rFonts w:ascii="Cambria Math" w:hAnsi="Cambria Math" w:cstheme="minorHAnsi"/>
                </w:rPr>
                <m:t>Z</m:t>
              </m:r>
            </m:oMath>
            <w:r w:rsidR="005C162D"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, ма</w:t>
            </w:r>
            <w:r w:rsidR="00F47593">
              <w:rPr>
                <w:color w:val="000000"/>
              </w:rPr>
              <w:t>њ</w:t>
            </w:r>
            <w:r>
              <w:rPr>
                <w:color w:val="000000"/>
              </w:rPr>
              <w:t>и или једнаки (</w:t>
            </w:r>
            <w:r w:rsidR="008F7430" w:rsidRPr="008F7430">
              <w:rPr>
                <w:color w:val="000000"/>
              </w:rPr>
              <w:t>≤</w:t>
            </w:r>
            <w:r>
              <w:rPr>
                <w:color w:val="000000"/>
              </w:rPr>
              <w:t>), ве</w:t>
            </w:r>
            <w:r w:rsidR="001467FA">
              <w:rPr>
                <w:color w:val="000000"/>
                <w:lang w:val="bs-Cyrl-BA"/>
              </w:rPr>
              <w:t>ћ</w:t>
            </w:r>
            <w:r>
              <w:rPr>
                <w:color w:val="000000"/>
              </w:rPr>
              <w:t>и или једнаки (</w:t>
            </w:r>
            <w:r w:rsidR="008F7430" w:rsidRPr="008F7430">
              <w:rPr>
                <w:color w:val="000000"/>
              </w:rPr>
              <w:t>≥</w:t>
            </w:r>
            <w:r>
              <w:rPr>
                <w:color w:val="000000"/>
              </w:rPr>
              <w:t xml:space="preserve">), апсолутна </w:t>
            </w:r>
            <w:r w:rsidR="00BE57DF">
              <w:rPr>
                <w:color w:val="000000"/>
              </w:rPr>
              <w:t>вре</w:t>
            </w:r>
            <w:r>
              <w:rPr>
                <w:color w:val="000000"/>
              </w:rPr>
              <w:t>дност (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</m:d>
            </m:oMath>
            <w:r>
              <w:rPr>
                <w:color w:val="000000"/>
              </w:rPr>
              <w:t>)</w:t>
            </w:r>
          </w:p>
          <w:p w14:paraId="096726D2" w14:textId="4A801AF1" w:rsidR="00B05EE6" w:rsidRPr="00861451" w:rsidRDefault="00B05EE6" w:rsidP="0031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11" w:right="113"/>
              <w:jc w:val="both"/>
              <w:rPr>
                <w:color w:val="000000"/>
              </w:rPr>
            </w:pPr>
          </w:p>
        </w:tc>
        <w:tc>
          <w:tcPr>
            <w:tcW w:w="9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160B1E" w14:textId="740EBEFF" w:rsidR="0002506E" w:rsidRPr="0002506E" w:rsidRDefault="00012FA6" w:rsidP="0002506E">
            <w:pPr>
              <w:numPr>
                <w:ilvl w:val="0"/>
                <w:numId w:val="2"/>
              </w:numPr>
              <w:spacing w:after="60" w:line="240" w:lineRule="auto"/>
              <w:ind w:left="36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Упоре</w:t>
            </w:r>
            <w:r w:rsidR="005C162D">
              <w:rPr>
                <w:rFonts w:cstheme="minorHAnsi"/>
              </w:rPr>
              <w:t>ђ</w:t>
            </w:r>
            <w:r>
              <w:rPr>
                <w:rFonts w:cstheme="minorHAnsi"/>
              </w:rPr>
              <w:t xml:space="preserve">ује и сортира </w:t>
            </w:r>
            <w:r w:rsidR="00F47593">
              <w:rPr>
                <w:rFonts w:cstheme="minorHAnsi"/>
              </w:rPr>
              <w:t>цел</w:t>
            </w:r>
            <w:r>
              <w:rPr>
                <w:rFonts w:cstheme="minorHAnsi"/>
              </w:rPr>
              <w:t xml:space="preserve">е бројеве на бројевној </w:t>
            </w:r>
            <w:r w:rsidR="001467FA">
              <w:rPr>
                <w:rFonts w:cstheme="minorHAnsi"/>
                <w:lang w:val="bs-Cyrl-BA"/>
              </w:rPr>
              <w:t>прави</w:t>
            </w:r>
            <w:r>
              <w:rPr>
                <w:rFonts w:cstheme="minorHAnsi"/>
              </w:rPr>
              <w:t>.</w:t>
            </w:r>
          </w:p>
          <w:p w14:paraId="7AB55915" w14:textId="70FFD225" w:rsidR="0002506E" w:rsidRPr="0002506E" w:rsidRDefault="00012FA6" w:rsidP="0002506E">
            <w:pPr>
              <w:numPr>
                <w:ilvl w:val="0"/>
                <w:numId w:val="2"/>
              </w:numPr>
              <w:spacing w:after="60" w:line="240" w:lineRule="auto"/>
              <w:ind w:left="36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Исправно користи знакове &lt;,</w:t>
            </w:r>
            <w:r w:rsidR="000D41F1">
              <w:rPr>
                <w:rFonts w:cstheme="minorHAnsi"/>
              </w:rPr>
              <w:t xml:space="preserve"> </w:t>
            </w:r>
            <w:r w:rsidR="0002506E" w:rsidRPr="0002506E">
              <w:rPr>
                <w:rFonts w:cstheme="minorHAnsi"/>
              </w:rPr>
              <w:t>≤</w:t>
            </w:r>
            <w:r>
              <w:rPr>
                <w:rFonts w:cstheme="minorHAnsi"/>
              </w:rPr>
              <w:t>,</w:t>
            </w:r>
            <w:r w:rsidR="000D41F1">
              <w:rPr>
                <w:rFonts w:cstheme="minorHAnsi"/>
              </w:rPr>
              <w:t xml:space="preserve"> </w:t>
            </w:r>
            <w:r w:rsidR="0002506E" w:rsidRPr="0002506E">
              <w:rPr>
                <w:rFonts w:cstheme="minorHAnsi"/>
              </w:rPr>
              <w:t>=</w:t>
            </w:r>
            <w:r>
              <w:rPr>
                <w:rFonts w:cstheme="minorHAnsi"/>
              </w:rPr>
              <w:t>,</w:t>
            </w:r>
            <w:r w:rsidR="000D41F1">
              <w:rPr>
                <w:rFonts w:cstheme="minorHAnsi"/>
              </w:rPr>
              <w:t xml:space="preserve"> </w:t>
            </w:r>
            <w:r w:rsidR="0002506E" w:rsidRPr="0002506E">
              <w:rPr>
                <w:rFonts w:cstheme="minorHAnsi"/>
              </w:rPr>
              <w:t>≥</w:t>
            </w:r>
            <w:r>
              <w:rPr>
                <w:rFonts w:cstheme="minorHAnsi"/>
              </w:rPr>
              <w:t>,</w:t>
            </w:r>
            <w:r w:rsidR="000D41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&gt;.</w:t>
            </w:r>
          </w:p>
          <w:p w14:paraId="741941C1" w14:textId="01542E30" w:rsidR="005C162D" w:rsidRPr="00861451" w:rsidRDefault="00012FA6" w:rsidP="005C162D">
            <w:pPr>
              <w:numPr>
                <w:ilvl w:val="0"/>
                <w:numId w:val="2"/>
              </w:numPr>
              <w:spacing w:after="60" w:line="240" w:lineRule="auto"/>
              <w:ind w:left="372"/>
              <w:contextualSpacing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Обја</w:t>
            </w:r>
            <w:r w:rsidR="00F47593">
              <w:rPr>
                <w:rFonts w:cstheme="minorHAnsi"/>
              </w:rPr>
              <w:t>шњ</w:t>
            </w:r>
            <w:r>
              <w:rPr>
                <w:rFonts w:cstheme="minorHAnsi"/>
              </w:rPr>
              <w:t>ава, кроз скупове операције, однос изме</w:t>
            </w:r>
            <w:r w:rsidR="005C162D">
              <w:rPr>
                <w:rFonts w:cstheme="minorHAnsi"/>
              </w:rPr>
              <w:t>ђ</w:t>
            </w:r>
            <w:r>
              <w:rPr>
                <w:rFonts w:cstheme="minorHAnsi"/>
              </w:rPr>
              <w:t xml:space="preserve">у </w:t>
            </w:r>
            <m:oMath>
              <m:r>
                <w:rPr>
                  <w:rFonts w:ascii="Cambria Math" w:hAnsi="Cambria Math" w:cstheme="minorHAnsi"/>
                </w:rPr>
                <m:t xml:space="preserve">N,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0, </m:t>
                  </m:r>
                </m:sub>
              </m:sSub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, 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и Z.</m:t>
              </m:r>
            </m:oMath>
          </w:p>
          <w:p w14:paraId="4A3937AC" w14:textId="6A132060" w:rsidR="00B05EE6" w:rsidRPr="00861451" w:rsidRDefault="00012FA6" w:rsidP="005C162D">
            <w:pPr>
              <w:numPr>
                <w:ilvl w:val="0"/>
                <w:numId w:val="2"/>
              </w:numPr>
              <w:spacing w:after="60" w:line="240" w:lineRule="auto"/>
              <w:ind w:left="368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theme="minorHAnsi"/>
              </w:rPr>
              <w:t>Одре</w:t>
            </w:r>
            <w:r w:rsidR="005C162D">
              <w:rPr>
                <w:rFonts w:cstheme="minorHAnsi"/>
              </w:rPr>
              <w:t>ђ</w:t>
            </w:r>
            <w:r>
              <w:rPr>
                <w:rFonts w:cstheme="minorHAnsi"/>
              </w:rPr>
              <w:t xml:space="preserve">ује апсолутну </w:t>
            </w:r>
            <w:r w:rsidR="00BE57DF">
              <w:rPr>
                <w:rFonts w:cstheme="minorHAnsi"/>
              </w:rPr>
              <w:t>вре</w:t>
            </w:r>
            <w:r>
              <w:rPr>
                <w:rFonts w:cstheme="minorHAnsi"/>
              </w:rPr>
              <w:t xml:space="preserve">дност датог </w:t>
            </w:r>
            <w:r w:rsidR="00F47593">
              <w:rPr>
                <w:rFonts w:cstheme="minorHAnsi"/>
              </w:rPr>
              <w:t>цел</w:t>
            </w:r>
            <w:r>
              <w:rPr>
                <w:rFonts w:cstheme="minorHAnsi"/>
              </w:rPr>
              <w:t>ог броја.</w:t>
            </w:r>
          </w:p>
        </w:tc>
      </w:tr>
      <w:tr w:rsidR="00B05EE6" w:rsidRPr="00861451" w14:paraId="48BA33FA" w14:textId="77777777" w:rsidTr="00B05EE6"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5C8ED0" w14:textId="3D6F7051" w:rsidR="00B05EE6" w:rsidRPr="00C216E5" w:rsidRDefault="00B05EE6" w:rsidP="008658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11" w:right="113"/>
              <w:rPr>
                <w:color w:val="000000"/>
              </w:rPr>
            </w:pPr>
            <w:r w:rsidRPr="00861451">
              <w:rPr>
                <w:color w:val="000000"/>
              </w:rPr>
              <w:t>О</w:t>
            </w:r>
            <w:r w:rsidR="00012FA6">
              <w:rPr>
                <w:color w:val="000000"/>
              </w:rPr>
              <w:t xml:space="preserve">перације са </w:t>
            </w:r>
            <w:r w:rsidR="00F47593">
              <w:rPr>
                <w:color w:val="000000"/>
              </w:rPr>
              <w:t>цел</w:t>
            </w:r>
            <w:r w:rsidR="00012FA6">
              <w:rPr>
                <w:color w:val="000000"/>
              </w:rPr>
              <w:t>им бројевима</w:t>
            </w:r>
          </w:p>
        </w:tc>
        <w:tc>
          <w:tcPr>
            <w:tcW w:w="94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4B6816" w14:textId="3DABCE32" w:rsidR="0002506E" w:rsidRPr="0002506E" w:rsidRDefault="00012FA6" w:rsidP="003452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cs="TTE49CEAC0t00"/>
              </w:rPr>
            </w:pPr>
            <w:r>
              <w:rPr>
                <w:rFonts w:cs="TTE49CEAC0t00"/>
              </w:rPr>
              <w:t>Одре</w:t>
            </w:r>
            <w:r w:rsidR="005C162D">
              <w:rPr>
                <w:rFonts w:cs="TTE49CEAC0t00"/>
              </w:rPr>
              <w:t>ђ</w:t>
            </w:r>
            <w:r>
              <w:rPr>
                <w:rFonts w:cs="TTE49CEAC0t00"/>
              </w:rPr>
              <w:t xml:space="preserve">ује </w:t>
            </w:r>
            <w:r w:rsidRPr="001467FA">
              <w:rPr>
                <w:rFonts w:cs="TTE49CEAC0t00"/>
              </w:rPr>
              <w:t>зб</w:t>
            </w:r>
            <w:r w:rsidR="001467FA" w:rsidRPr="001467FA">
              <w:rPr>
                <w:rFonts w:cs="TTE49CEAC0t00"/>
                <w:lang w:val="bs-Cyrl-BA"/>
              </w:rPr>
              <w:t>ир</w:t>
            </w:r>
            <w:r w:rsidR="001467FA">
              <w:rPr>
                <w:rFonts w:cs="TTE49CEAC0t00"/>
                <w:color w:val="FF0000"/>
                <w:lang w:val="bs-Cyrl-BA"/>
              </w:rPr>
              <w:t xml:space="preserve"> </w:t>
            </w:r>
            <w:r>
              <w:rPr>
                <w:rFonts w:cs="TTE49CEAC0t00"/>
              </w:rPr>
              <w:t>и разлику два или ви</w:t>
            </w:r>
            <w:r w:rsidR="00F47593">
              <w:rPr>
                <w:rFonts w:cs="TTE49CEAC0t00"/>
              </w:rPr>
              <w:t>ш</w:t>
            </w:r>
            <w:r>
              <w:rPr>
                <w:rFonts w:cs="TTE49CEAC0t00"/>
              </w:rPr>
              <w:t xml:space="preserve">е </w:t>
            </w:r>
            <w:r w:rsidR="00F47593">
              <w:rPr>
                <w:rFonts w:cs="TTE49CEAC0t00"/>
              </w:rPr>
              <w:t>цел</w:t>
            </w:r>
            <w:r>
              <w:rPr>
                <w:rFonts w:cs="TTE49CEAC0t00"/>
              </w:rPr>
              <w:t>их бројева са истим или разли</w:t>
            </w:r>
            <w:r w:rsidR="00F47593">
              <w:rPr>
                <w:rFonts w:cs="TTE49CEAC0t00"/>
              </w:rPr>
              <w:t>ч</w:t>
            </w:r>
            <w:r>
              <w:rPr>
                <w:rFonts w:cs="TTE49CEAC0t00"/>
              </w:rPr>
              <w:t>итим знацима.</w:t>
            </w:r>
          </w:p>
          <w:p w14:paraId="1BE4E00C" w14:textId="3D76F47E" w:rsidR="0002506E" w:rsidRPr="0002506E" w:rsidRDefault="00012FA6" w:rsidP="003452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cs="TTE49CEAC0t00"/>
              </w:rPr>
            </w:pPr>
            <w:r>
              <w:rPr>
                <w:rFonts w:cs="TTE49CEAC0t00"/>
              </w:rPr>
              <w:t>Користи комутативно и асоцијативно својство приликом сабира</w:t>
            </w:r>
            <w:r w:rsidR="00F47593">
              <w:rPr>
                <w:rFonts w:cs="TTE49CEAC0t00"/>
              </w:rPr>
              <w:t>њ</w:t>
            </w:r>
            <w:r>
              <w:rPr>
                <w:rFonts w:cs="TTE49CEAC0t00"/>
              </w:rPr>
              <w:t xml:space="preserve">а </w:t>
            </w:r>
            <w:r w:rsidR="00F47593">
              <w:rPr>
                <w:rFonts w:cs="TTE49CEAC0t00"/>
              </w:rPr>
              <w:t>цел</w:t>
            </w:r>
            <w:r>
              <w:rPr>
                <w:rFonts w:cs="TTE49CEAC0t00"/>
              </w:rPr>
              <w:t>их бројева.</w:t>
            </w:r>
          </w:p>
          <w:p w14:paraId="3673EDD9" w14:textId="49113D13" w:rsidR="0002506E" w:rsidRPr="0002506E" w:rsidRDefault="00012FA6" w:rsidP="003452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cs="TTE49CEAC0t00"/>
              </w:rPr>
            </w:pPr>
            <w:r>
              <w:rPr>
                <w:rFonts w:cs="TTE49CEAC0t00"/>
              </w:rPr>
              <w:t>Изра</w:t>
            </w:r>
            <w:r w:rsidR="00F47593">
              <w:rPr>
                <w:rFonts w:cs="TTE49CEAC0t00"/>
              </w:rPr>
              <w:t>ч</w:t>
            </w:r>
            <w:r>
              <w:rPr>
                <w:rFonts w:cs="TTE49CEAC0t00"/>
              </w:rPr>
              <w:t>унава производ или коли</w:t>
            </w:r>
            <w:r w:rsidR="00F47593">
              <w:rPr>
                <w:rFonts w:cs="TTE49CEAC0t00"/>
              </w:rPr>
              <w:t>ч</w:t>
            </w:r>
            <w:r>
              <w:rPr>
                <w:rFonts w:cs="TTE49CEAC0t00"/>
              </w:rPr>
              <w:t xml:space="preserve">ник </w:t>
            </w:r>
            <w:r w:rsidR="00F47593">
              <w:rPr>
                <w:rFonts w:cs="TTE49CEAC0t00"/>
              </w:rPr>
              <w:t>цел</w:t>
            </w:r>
            <w:r>
              <w:rPr>
                <w:rFonts w:cs="TTE49CEAC0t00"/>
              </w:rPr>
              <w:t>их бројева с истим или разли</w:t>
            </w:r>
            <w:r w:rsidR="00F47593">
              <w:rPr>
                <w:rFonts w:cs="TTE49CEAC0t00"/>
              </w:rPr>
              <w:t>ч</w:t>
            </w:r>
            <w:r>
              <w:rPr>
                <w:rFonts w:cs="TTE49CEAC0t00"/>
              </w:rPr>
              <w:t>итим знаком.</w:t>
            </w:r>
          </w:p>
          <w:p w14:paraId="18786E3C" w14:textId="5E25ED5A" w:rsidR="0002506E" w:rsidRPr="0002506E" w:rsidRDefault="00012FA6" w:rsidP="003452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cs="TTE49CEAC0t00"/>
              </w:rPr>
            </w:pPr>
            <w:r>
              <w:rPr>
                <w:rFonts w:cs="TTE49CEAC0t00"/>
              </w:rPr>
              <w:lastRenderedPageBreak/>
              <w:t xml:space="preserve">Користи комутативно, асоцијативно и дистрибутивно својство у операцијама с </w:t>
            </w:r>
            <w:r w:rsidR="00F47593">
              <w:rPr>
                <w:rFonts w:cs="TTE49CEAC0t00"/>
              </w:rPr>
              <w:t>цел</w:t>
            </w:r>
            <w:r>
              <w:rPr>
                <w:rFonts w:cs="TTE49CEAC0t00"/>
              </w:rPr>
              <w:t>им бројевима.</w:t>
            </w:r>
          </w:p>
          <w:p w14:paraId="5F29A373" w14:textId="46FD05DF" w:rsidR="0002506E" w:rsidRPr="0002506E" w:rsidRDefault="00012FA6" w:rsidP="003452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cs="TTE49CEAC0t00"/>
              </w:rPr>
            </w:pPr>
            <w:r>
              <w:rPr>
                <w:rFonts w:cs="TTE49CEAC0t00"/>
              </w:rPr>
              <w:t>Изра</w:t>
            </w:r>
            <w:r w:rsidR="00F47593">
              <w:rPr>
                <w:rFonts w:cs="TTE49CEAC0t00"/>
              </w:rPr>
              <w:t>ч</w:t>
            </w:r>
            <w:r>
              <w:rPr>
                <w:rFonts w:cs="TTE49CEAC0t00"/>
              </w:rPr>
              <w:t xml:space="preserve">унава </w:t>
            </w:r>
            <w:r w:rsidR="00BE57DF">
              <w:rPr>
                <w:rFonts w:cs="TTE49CEAC0t00"/>
              </w:rPr>
              <w:t>вре</w:t>
            </w:r>
            <w:r>
              <w:rPr>
                <w:rFonts w:cs="TTE49CEAC0t00"/>
              </w:rPr>
              <w:t xml:space="preserve">дност бројног израза с </w:t>
            </w:r>
            <w:r w:rsidR="00F47593">
              <w:rPr>
                <w:rFonts w:cs="TTE49CEAC0t00"/>
              </w:rPr>
              <w:t>цел</w:t>
            </w:r>
            <w:r>
              <w:rPr>
                <w:rFonts w:cs="TTE49CEAC0t00"/>
              </w:rPr>
              <w:t>им бројевима.</w:t>
            </w:r>
          </w:p>
          <w:p w14:paraId="5B7060B2" w14:textId="625D2220" w:rsidR="0002506E" w:rsidRPr="0002506E" w:rsidRDefault="00012FA6" w:rsidP="003452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cs="TTE49CEAC0t00"/>
              </w:rPr>
            </w:pPr>
            <w:r>
              <w:rPr>
                <w:rFonts w:cs="TTE49CEAC0t00"/>
              </w:rPr>
              <w:t>Одре</w:t>
            </w:r>
            <w:r w:rsidR="005C162D">
              <w:rPr>
                <w:rFonts w:cs="TTE49CEAC0t00"/>
              </w:rPr>
              <w:t>ђ</w:t>
            </w:r>
            <w:r>
              <w:rPr>
                <w:rFonts w:cs="TTE49CEAC0t00"/>
              </w:rPr>
              <w:t xml:space="preserve">ује </w:t>
            </w:r>
            <w:r w:rsidR="00BE57DF">
              <w:rPr>
                <w:rFonts w:cs="TTE49CEAC0t00"/>
              </w:rPr>
              <w:t>вре</w:t>
            </w:r>
            <w:r>
              <w:rPr>
                <w:rFonts w:cs="TTE49CEAC0t00"/>
              </w:rPr>
              <w:t>дност бројног израза у којем се појав</w:t>
            </w:r>
            <w:r w:rsidR="00F47593">
              <w:rPr>
                <w:rFonts w:cs="TTE49CEAC0t00"/>
              </w:rPr>
              <w:t>љ</w:t>
            </w:r>
            <w:r>
              <w:rPr>
                <w:rFonts w:cs="TTE49CEAC0t00"/>
              </w:rPr>
              <w:t xml:space="preserve">ује апсолутна </w:t>
            </w:r>
            <w:r w:rsidR="00BE57DF">
              <w:rPr>
                <w:rFonts w:cs="TTE49CEAC0t00"/>
              </w:rPr>
              <w:t>вре</w:t>
            </w:r>
            <w:r>
              <w:rPr>
                <w:rFonts w:cs="TTE49CEAC0t00"/>
              </w:rPr>
              <w:t>дност.</w:t>
            </w:r>
          </w:p>
          <w:p w14:paraId="441730DC" w14:textId="2857C6D6" w:rsidR="00B05EE6" w:rsidRPr="0034522B" w:rsidRDefault="00BE57DF" w:rsidP="003452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cs="TTE49CEAC0t00"/>
              </w:rPr>
            </w:pPr>
            <w:r>
              <w:rPr>
                <w:rFonts w:cs="TTE49CEAC0t00"/>
              </w:rPr>
              <w:t>Р</w:t>
            </w:r>
            <w:r w:rsidR="00012FA6">
              <w:rPr>
                <w:rFonts w:cs="TTE49CEAC0t00"/>
              </w:rPr>
              <w:t>е</w:t>
            </w:r>
            <w:r w:rsidR="00F47593">
              <w:rPr>
                <w:rFonts w:cs="TTE49CEAC0t00"/>
              </w:rPr>
              <w:t>ш</w:t>
            </w:r>
            <w:r w:rsidR="00012FA6">
              <w:rPr>
                <w:rFonts w:cs="TTE49CEAC0t00"/>
              </w:rPr>
              <w:t>ава једна</w:t>
            </w:r>
            <w:r w:rsidR="00F47593">
              <w:rPr>
                <w:rFonts w:cs="TTE49CEAC0t00"/>
              </w:rPr>
              <w:t>ч</w:t>
            </w:r>
            <w:r w:rsidR="00012FA6">
              <w:rPr>
                <w:rFonts w:cs="TTE49CEAC0t00"/>
              </w:rPr>
              <w:t>ине користе</w:t>
            </w:r>
            <w:r w:rsidR="00F47593">
              <w:rPr>
                <w:rFonts w:cs="TTE49CEAC0t00"/>
              </w:rPr>
              <w:t>ћ</w:t>
            </w:r>
            <w:r w:rsidR="00012FA6">
              <w:rPr>
                <w:rFonts w:cs="TTE49CEAC0t00"/>
              </w:rPr>
              <w:t xml:space="preserve">и З операције и </w:t>
            </w:r>
            <w:r w:rsidR="00F47593">
              <w:rPr>
                <w:rFonts w:cs="TTE49CEAC0t00"/>
              </w:rPr>
              <w:t>њ</w:t>
            </w:r>
            <w:r w:rsidR="00012FA6">
              <w:rPr>
                <w:rFonts w:cs="TTE49CEAC0t00"/>
              </w:rPr>
              <w:t>ихова својства.</w:t>
            </w:r>
            <w:r w:rsidR="00012FA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05EE6" w:rsidRPr="00ED7130" w14:paraId="77F4C48D" w14:textId="77777777" w:rsidTr="00B05EE6">
        <w:tc>
          <w:tcPr>
            <w:tcW w:w="4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68CAC6" w14:textId="3464EE2E" w:rsidR="00B05EE6" w:rsidRPr="00861451" w:rsidRDefault="00012FA6" w:rsidP="008658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11" w:right="113"/>
              <w:rPr>
                <w:color w:val="000000"/>
                <w:lang w:val="en-GB"/>
              </w:rPr>
            </w:pPr>
            <w:r>
              <w:rPr>
                <w:color w:val="000000"/>
              </w:rPr>
              <w:lastRenderedPageBreak/>
              <w:t xml:space="preserve">Степен и </w:t>
            </w:r>
            <w:r w:rsidR="00BE57DF">
              <w:rPr>
                <w:color w:val="000000"/>
              </w:rPr>
              <w:t>корен</w:t>
            </w:r>
            <w:r>
              <w:rPr>
                <w:color w:val="000000"/>
              </w:rPr>
              <w:t xml:space="preserve"> природног броја </w:t>
            </w:r>
          </w:p>
          <w:p w14:paraId="1137D650" w14:textId="638D9162" w:rsidR="00B05EE6" w:rsidRPr="00861451" w:rsidRDefault="00012FA6" w:rsidP="0031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ind w:left="311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(степен, основа степена, степенов показате</w:t>
            </w:r>
            <w:r w:rsidR="00F47593">
              <w:rPr>
                <w:color w:val="000000"/>
              </w:rPr>
              <w:t>љ</w:t>
            </w:r>
            <w:r>
              <w:rPr>
                <w:color w:val="000000"/>
              </w:rPr>
              <w:t xml:space="preserve">, </w:t>
            </w:r>
            <w:r w:rsidR="00BE57DF">
              <w:rPr>
                <w:color w:val="000000"/>
              </w:rPr>
              <w:t>вре</w:t>
            </w:r>
            <w:r>
              <w:rPr>
                <w:color w:val="000000"/>
              </w:rPr>
              <w:t>дност с</w:t>
            </w:r>
            <w:r w:rsidR="00BE57DF">
              <w:rPr>
                <w:color w:val="000000"/>
              </w:rPr>
              <w:t>тепена, квадрат, квадратни кор</w:t>
            </w:r>
            <w:r>
              <w:rPr>
                <w:color w:val="000000"/>
              </w:rPr>
              <w:t xml:space="preserve">ен) </w:t>
            </w:r>
          </w:p>
        </w:tc>
        <w:tc>
          <w:tcPr>
            <w:tcW w:w="9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7E264E" w14:textId="1D8D89E8" w:rsidR="0034522B" w:rsidRPr="0034522B" w:rsidRDefault="00012FA6" w:rsidP="003452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Обја</w:t>
            </w:r>
            <w:r w:rsidR="00F47593">
              <w:rPr>
                <w:rFonts w:asciiTheme="minorHAnsi" w:hAnsiTheme="minorHAnsi" w:cstheme="minorHAnsi"/>
                <w:color w:val="000000"/>
              </w:rPr>
              <w:t>шњ</w:t>
            </w:r>
            <w:r>
              <w:rPr>
                <w:rFonts w:asciiTheme="minorHAnsi" w:hAnsiTheme="minorHAnsi" w:cstheme="minorHAnsi"/>
                <w:color w:val="000000"/>
              </w:rPr>
              <w:t xml:space="preserve">ава </w:t>
            </w:r>
            <w:r w:rsidR="00F47593">
              <w:rPr>
                <w:rFonts w:asciiTheme="minorHAnsi" w:hAnsiTheme="minorHAnsi" w:cstheme="minorHAnsi"/>
                <w:color w:val="000000"/>
              </w:rPr>
              <w:t>ш</w:t>
            </w:r>
            <w:r>
              <w:rPr>
                <w:rFonts w:asciiTheme="minorHAnsi" w:hAnsiTheme="minorHAnsi" w:cstheme="minorHAnsi"/>
                <w:color w:val="000000"/>
              </w:rPr>
              <w:t>та је степен са показате</w:t>
            </w:r>
            <w:r w:rsidR="00F47593">
              <w:rPr>
                <w:rFonts w:asciiTheme="minorHAnsi" w:hAnsiTheme="minorHAnsi" w:cstheme="minorHAnsi"/>
                <w:color w:val="000000"/>
              </w:rPr>
              <w:t>љ</w:t>
            </w:r>
            <w:r>
              <w:rPr>
                <w:rFonts w:asciiTheme="minorHAnsi" w:hAnsiTheme="minorHAnsi" w:cstheme="minorHAnsi"/>
                <w:color w:val="000000"/>
              </w:rPr>
              <w:t>ом природног броја.</w:t>
            </w:r>
          </w:p>
          <w:p w14:paraId="369049CA" w14:textId="30EAD9CB" w:rsidR="0034522B" w:rsidRPr="0034522B" w:rsidRDefault="00012FA6" w:rsidP="003452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Разликује степенов показате</w:t>
            </w:r>
            <w:r w:rsidR="00F47593">
              <w:rPr>
                <w:rFonts w:asciiTheme="minorHAnsi" w:hAnsiTheme="minorHAnsi" w:cstheme="minorHAnsi"/>
                <w:color w:val="000000"/>
              </w:rPr>
              <w:t>љ</w:t>
            </w:r>
            <w:r>
              <w:rPr>
                <w:rFonts w:asciiTheme="minorHAnsi" w:hAnsiTheme="minorHAnsi" w:cstheme="minorHAnsi"/>
                <w:color w:val="000000"/>
              </w:rPr>
              <w:t xml:space="preserve">, основу и </w:t>
            </w:r>
            <w:r w:rsidR="00BE57DF">
              <w:rPr>
                <w:rFonts w:asciiTheme="minorHAnsi" w:hAnsiTheme="minorHAnsi" w:cstheme="minorHAnsi"/>
                <w:color w:val="000000"/>
              </w:rPr>
              <w:t>вре</w:t>
            </w:r>
            <w:r>
              <w:rPr>
                <w:rFonts w:asciiTheme="minorHAnsi" w:hAnsiTheme="minorHAnsi" w:cstheme="minorHAnsi"/>
                <w:color w:val="000000"/>
              </w:rPr>
              <w:t>дност степена.</w:t>
            </w:r>
          </w:p>
          <w:p w14:paraId="586BA0D9" w14:textId="148542C4" w:rsidR="0034522B" w:rsidRPr="0034522B" w:rsidRDefault="00012FA6" w:rsidP="003452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Изра</w:t>
            </w:r>
            <w:r w:rsidR="00F47593">
              <w:rPr>
                <w:rFonts w:asciiTheme="minorHAnsi" w:hAnsiTheme="minorHAnsi" w:cstheme="minorHAnsi"/>
                <w:color w:val="000000"/>
              </w:rPr>
              <w:t>ч</w:t>
            </w:r>
            <w:r>
              <w:rPr>
                <w:rFonts w:asciiTheme="minorHAnsi" w:hAnsiTheme="minorHAnsi" w:cstheme="minorHAnsi"/>
                <w:color w:val="000000"/>
              </w:rPr>
              <w:t xml:space="preserve">унава </w:t>
            </w:r>
            <w:r w:rsidR="00BE57DF">
              <w:rPr>
                <w:rFonts w:asciiTheme="minorHAnsi" w:hAnsiTheme="minorHAnsi" w:cstheme="minorHAnsi"/>
                <w:color w:val="000000"/>
              </w:rPr>
              <w:t>вре</w:t>
            </w:r>
            <w:r>
              <w:rPr>
                <w:rFonts w:asciiTheme="minorHAnsi" w:hAnsiTheme="minorHAnsi" w:cstheme="minorHAnsi"/>
                <w:color w:val="000000"/>
              </w:rPr>
              <w:t>дност степена са показате</w:t>
            </w:r>
            <w:r w:rsidR="00F47593">
              <w:rPr>
                <w:rFonts w:asciiTheme="minorHAnsi" w:hAnsiTheme="minorHAnsi" w:cstheme="minorHAnsi"/>
                <w:color w:val="000000"/>
              </w:rPr>
              <w:t>љ</w:t>
            </w:r>
            <w:r>
              <w:rPr>
                <w:rFonts w:asciiTheme="minorHAnsi" w:hAnsiTheme="minorHAnsi" w:cstheme="minorHAnsi"/>
                <w:color w:val="000000"/>
              </w:rPr>
              <w:t>ом природног броја.</w:t>
            </w:r>
          </w:p>
          <w:p w14:paraId="1C40AB35" w14:textId="6BE14519" w:rsidR="00B05EE6" w:rsidRPr="00ED7130" w:rsidRDefault="00012FA6" w:rsidP="003452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Препознаје квадрат од природних бројева до најма</w:t>
            </w:r>
            <w:r w:rsidR="00F47593">
              <w:rPr>
                <w:rFonts w:asciiTheme="minorHAnsi" w:hAnsiTheme="minorHAnsi" w:cstheme="minorHAnsi"/>
                <w:color w:val="000000"/>
              </w:rPr>
              <w:t>њ</w:t>
            </w:r>
            <w:r>
              <w:rPr>
                <w:rFonts w:asciiTheme="minorHAnsi" w:hAnsiTheme="minorHAnsi" w:cstheme="minorHAnsi"/>
                <w:color w:val="000000"/>
              </w:rPr>
              <w:t>е 100 и одговарају</w:t>
            </w:r>
            <w:r w:rsidR="00F47593">
              <w:rPr>
                <w:rFonts w:asciiTheme="minorHAnsi" w:hAnsiTheme="minorHAnsi" w:cstheme="minorHAnsi"/>
                <w:color w:val="000000"/>
              </w:rPr>
              <w:t>ћ</w:t>
            </w:r>
            <w:r>
              <w:rPr>
                <w:rFonts w:asciiTheme="minorHAnsi" w:hAnsiTheme="minorHAnsi" w:cstheme="minorHAnsi"/>
                <w:color w:val="000000"/>
              </w:rPr>
              <w:t xml:space="preserve">е квадратне </w:t>
            </w:r>
            <w:r w:rsidR="00BE57DF">
              <w:rPr>
                <w:rFonts w:asciiTheme="minorHAnsi" w:hAnsiTheme="minorHAnsi" w:cstheme="minorHAnsi"/>
                <w:color w:val="000000"/>
              </w:rPr>
              <w:t>корен</w:t>
            </w:r>
            <w:r>
              <w:rPr>
                <w:rFonts w:asciiTheme="minorHAnsi" w:hAnsiTheme="minorHAnsi" w:cstheme="minorHAnsi"/>
                <w:color w:val="000000"/>
              </w:rPr>
              <w:t xml:space="preserve">е. </w:t>
            </w:r>
          </w:p>
        </w:tc>
      </w:tr>
      <w:tr w:rsidR="00B05EE6" w:rsidRPr="00861451" w14:paraId="116BCC68" w14:textId="77777777" w:rsidTr="00B05EE6">
        <w:tc>
          <w:tcPr>
            <w:tcW w:w="4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254D30" w14:textId="27911004" w:rsidR="0034522B" w:rsidRPr="00C216E5" w:rsidRDefault="00012FA6" w:rsidP="003452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11" w:right="113"/>
              <w:rPr>
                <w:color w:val="000000"/>
              </w:rPr>
            </w:pPr>
            <w:r>
              <w:rPr>
                <w:color w:val="000000"/>
              </w:rPr>
              <w:t>Позитивни рационални бројеви, проценти (кона</w:t>
            </w:r>
            <w:r w:rsidR="00F47593">
              <w:rPr>
                <w:color w:val="000000"/>
              </w:rPr>
              <w:t>ч</w:t>
            </w:r>
            <w:r>
              <w:rPr>
                <w:color w:val="000000"/>
              </w:rPr>
              <w:t>ни, бескона</w:t>
            </w:r>
            <w:r w:rsidR="00F47593">
              <w:rPr>
                <w:color w:val="000000"/>
              </w:rPr>
              <w:t>ч</w:t>
            </w:r>
            <w:r>
              <w:rPr>
                <w:color w:val="000000"/>
              </w:rPr>
              <w:t>ни, периоди</w:t>
            </w:r>
            <w:r w:rsidR="00F47593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ни децимални бројеви) </w:t>
            </w:r>
          </w:p>
          <w:p w14:paraId="260ED692" w14:textId="2243CA3A" w:rsidR="00B05EE6" w:rsidRPr="00C216E5" w:rsidRDefault="00B05EE6" w:rsidP="0031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ind w:left="311" w:right="113"/>
              <w:jc w:val="both"/>
              <w:rPr>
                <w:color w:val="000000"/>
              </w:rPr>
            </w:pPr>
          </w:p>
        </w:tc>
        <w:tc>
          <w:tcPr>
            <w:tcW w:w="9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4FC002" w14:textId="02886868" w:rsidR="0034522B" w:rsidRPr="0034522B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Своди разломке на исти именилац.</w:t>
            </w:r>
          </w:p>
          <w:p w14:paraId="7A85FA0B" w14:textId="3A796432" w:rsidR="0034522B" w:rsidRPr="0034522B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Упоре</w:t>
            </w:r>
            <w:r w:rsidR="005C162D">
              <w:rPr>
                <w:rFonts w:asciiTheme="minorHAnsi" w:hAnsiTheme="minorHAnsi" w:cstheme="minorHAnsi"/>
                <w:color w:val="000000"/>
              </w:rPr>
              <w:t>ђ</w:t>
            </w:r>
            <w:r>
              <w:rPr>
                <w:rFonts w:asciiTheme="minorHAnsi" w:hAnsiTheme="minorHAnsi" w:cstheme="minorHAnsi"/>
                <w:color w:val="000000"/>
              </w:rPr>
              <w:t>ује и подре</w:t>
            </w:r>
            <w:r w:rsidR="00AA275E" w:rsidRPr="001467FA">
              <w:t>ђ</w:t>
            </w:r>
            <w:r>
              <w:rPr>
                <w:rFonts w:asciiTheme="minorHAnsi" w:hAnsiTheme="minorHAnsi" w:cstheme="minorHAnsi"/>
                <w:color w:val="000000"/>
              </w:rPr>
              <w:t>ује разломке користе</w:t>
            </w:r>
            <w:r w:rsidR="00F47593">
              <w:rPr>
                <w:rFonts w:asciiTheme="minorHAnsi" w:hAnsiTheme="minorHAnsi" w:cstheme="minorHAnsi"/>
                <w:color w:val="000000"/>
              </w:rPr>
              <w:t>ћ</w:t>
            </w:r>
            <w:r>
              <w:rPr>
                <w:rFonts w:asciiTheme="minorHAnsi" w:hAnsiTheme="minorHAnsi" w:cstheme="minorHAnsi"/>
                <w:color w:val="000000"/>
              </w:rPr>
              <w:t>и дијаграме, своде</w:t>
            </w:r>
            <w:r w:rsidR="00F47593">
              <w:rPr>
                <w:rFonts w:asciiTheme="minorHAnsi" w:hAnsiTheme="minorHAnsi" w:cstheme="minorHAnsi"/>
                <w:color w:val="000000"/>
              </w:rPr>
              <w:t>ћ</w:t>
            </w:r>
            <w:r>
              <w:rPr>
                <w:rFonts w:asciiTheme="minorHAnsi" w:hAnsiTheme="minorHAnsi" w:cstheme="minorHAnsi"/>
                <w:color w:val="000000"/>
              </w:rPr>
              <w:t>и на исти именилац, своде</w:t>
            </w:r>
            <w:r w:rsidR="00F47593">
              <w:rPr>
                <w:rFonts w:asciiTheme="minorHAnsi" w:hAnsiTheme="minorHAnsi" w:cstheme="minorHAnsi"/>
                <w:color w:val="000000"/>
              </w:rPr>
              <w:t>ћ</w:t>
            </w:r>
            <w:r>
              <w:rPr>
                <w:rFonts w:asciiTheme="minorHAnsi" w:hAnsiTheme="minorHAnsi" w:cstheme="minorHAnsi"/>
                <w:color w:val="000000"/>
              </w:rPr>
              <w:t>и на исти бројите</w:t>
            </w:r>
            <w:r w:rsidR="00F47593">
              <w:rPr>
                <w:rFonts w:asciiTheme="minorHAnsi" w:hAnsiTheme="minorHAnsi" w:cstheme="minorHAnsi"/>
                <w:color w:val="000000"/>
              </w:rPr>
              <w:t>љ</w:t>
            </w:r>
            <w:r>
              <w:rPr>
                <w:rFonts w:asciiTheme="minorHAnsi" w:hAnsiTheme="minorHAnsi" w:cstheme="minorHAnsi"/>
                <w:color w:val="000000"/>
              </w:rPr>
              <w:t xml:space="preserve"> или претварају</w:t>
            </w:r>
            <w:r w:rsidR="00F47593">
              <w:rPr>
                <w:rFonts w:asciiTheme="minorHAnsi" w:hAnsiTheme="minorHAnsi" w:cstheme="minorHAnsi"/>
                <w:color w:val="000000"/>
              </w:rPr>
              <w:t>ћ</w:t>
            </w:r>
            <w:r>
              <w:rPr>
                <w:rFonts w:asciiTheme="minorHAnsi" w:hAnsiTheme="minorHAnsi" w:cstheme="minorHAnsi"/>
                <w:color w:val="000000"/>
              </w:rPr>
              <w:t>и разломке у децималне бројеве.</w:t>
            </w:r>
            <w:r w:rsidR="00AA275E">
              <w:rPr>
                <w:rFonts w:asciiTheme="minorHAnsi" w:hAnsiTheme="minorHAnsi" w:cstheme="minorHAnsi"/>
                <w:color w:val="000000"/>
                <w:lang w:val="mk-MK"/>
              </w:rPr>
              <w:t xml:space="preserve"> </w:t>
            </w:r>
          </w:p>
          <w:p w14:paraId="00D678BA" w14:textId="1BA71F45" w:rsidR="0034522B" w:rsidRPr="0034522B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Подре</w:t>
            </w:r>
            <w:r w:rsidR="005C162D">
              <w:rPr>
                <w:rFonts w:asciiTheme="minorHAnsi" w:hAnsiTheme="minorHAnsi" w:cstheme="minorHAnsi"/>
                <w:color w:val="000000"/>
              </w:rPr>
              <w:t>ђ</w:t>
            </w:r>
            <w:r>
              <w:rPr>
                <w:rFonts w:asciiTheme="minorHAnsi" w:hAnsiTheme="minorHAnsi" w:cstheme="minorHAnsi"/>
                <w:color w:val="000000"/>
              </w:rPr>
              <w:t>ује позитивне рационалне бројеве, ук</w:t>
            </w:r>
            <w:r w:rsidR="00F47593">
              <w:rPr>
                <w:rFonts w:asciiTheme="minorHAnsi" w:hAnsiTheme="minorHAnsi" w:cstheme="minorHAnsi"/>
                <w:color w:val="000000"/>
              </w:rPr>
              <w:t>љ</w:t>
            </w:r>
            <w:r>
              <w:rPr>
                <w:rFonts w:asciiTheme="minorHAnsi" w:hAnsiTheme="minorHAnsi" w:cstheme="minorHAnsi"/>
                <w:color w:val="000000"/>
              </w:rPr>
              <w:t>у</w:t>
            </w:r>
            <w:r w:rsidR="00F47593">
              <w:rPr>
                <w:rFonts w:asciiTheme="minorHAnsi" w:hAnsiTheme="minorHAnsi" w:cstheme="minorHAnsi"/>
                <w:color w:val="000000"/>
              </w:rPr>
              <w:t>ч</w:t>
            </w:r>
            <w:r>
              <w:rPr>
                <w:rFonts w:asciiTheme="minorHAnsi" w:hAnsiTheme="minorHAnsi" w:cstheme="minorHAnsi"/>
                <w:color w:val="000000"/>
              </w:rPr>
              <w:t>ују</w:t>
            </w:r>
            <w:r w:rsidR="00F47593">
              <w:rPr>
                <w:rFonts w:asciiTheme="minorHAnsi" w:hAnsiTheme="minorHAnsi" w:cstheme="minorHAnsi"/>
                <w:color w:val="000000"/>
              </w:rPr>
              <w:t>ћ</w:t>
            </w:r>
            <w:r>
              <w:rPr>
                <w:rFonts w:asciiTheme="minorHAnsi" w:hAnsiTheme="minorHAnsi" w:cstheme="minorHAnsi"/>
                <w:color w:val="000000"/>
              </w:rPr>
              <w:t xml:space="preserve">и </w:t>
            </w:r>
            <w:r w:rsidR="00F47593">
              <w:rPr>
                <w:rFonts w:asciiTheme="minorHAnsi" w:hAnsiTheme="minorHAnsi" w:cstheme="minorHAnsi"/>
                <w:color w:val="000000"/>
              </w:rPr>
              <w:t>м</w:t>
            </w:r>
            <w:r>
              <w:rPr>
                <w:rFonts w:asciiTheme="minorHAnsi" w:hAnsiTheme="minorHAnsi" w:cstheme="minorHAnsi"/>
                <w:color w:val="000000"/>
              </w:rPr>
              <w:t>ере</w:t>
            </w:r>
            <w:r w:rsidR="00F47593">
              <w:rPr>
                <w:rFonts w:asciiTheme="minorHAnsi" w:hAnsiTheme="minorHAnsi" w:cstheme="minorHAnsi"/>
                <w:color w:val="000000"/>
              </w:rPr>
              <w:t>њ</w:t>
            </w:r>
            <w:r>
              <w:rPr>
                <w:rFonts w:asciiTheme="minorHAnsi" w:hAnsiTheme="minorHAnsi" w:cstheme="minorHAnsi"/>
                <w:color w:val="000000"/>
              </w:rPr>
              <w:t xml:space="preserve">е, и претвара их у исту </w:t>
            </w:r>
            <w:r w:rsidR="00F47593">
              <w:rPr>
                <w:rFonts w:asciiTheme="minorHAnsi" w:hAnsiTheme="minorHAnsi" w:cstheme="minorHAnsi"/>
                <w:color w:val="000000"/>
              </w:rPr>
              <w:t>м</w:t>
            </w:r>
            <w:r>
              <w:rPr>
                <w:rFonts w:asciiTheme="minorHAnsi" w:hAnsiTheme="minorHAnsi" w:cstheme="minorHAnsi"/>
                <w:color w:val="000000"/>
              </w:rPr>
              <w:t>ерну јединицу.</w:t>
            </w:r>
          </w:p>
          <w:p w14:paraId="3EE22D72" w14:textId="4FA0D702" w:rsidR="0034522B" w:rsidRPr="0034522B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Заокру</w:t>
            </w:r>
            <w:r w:rsidR="00F47593">
              <w:rPr>
                <w:rFonts w:asciiTheme="minorHAnsi" w:hAnsiTheme="minorHAnsi" w:cstheme="minorHAnsi"/>
                <w:color w:val="000000"/>
              </w:rPr>
              <w:t>ж</w:t>
            </w:r>
            <w:r>
              <w:rPr>
                <w:rFonts w:asciiTheme="minorHAnsi" w:hAnsiTheme="minorHAnsi" w:cstheme="minorHAnsi"/>
                <w:color w:val="000000"/>
              </w:rPr>
              <w:t>ује децималне бројеве са ви</w:t>
            </w:r>
            <w:r w:rsidR="00F47593">
              <w:rPr>
                <w:rFonts w:asciiTheme="minorHAnsi" w:hAnsiTheme="minorHAnsi" w:cstheme="minorHAnsi"/>
                <w:color w:val="000000"/>
              </w:rPr>
              <w:t>ш</w:t>
            </w:r>
            <w:r>
              <w:rPr>
                <w:rFonts w:asciiTheme="minorHAnsi" w:hAnsiTheme="minorHAnsi" w:cstheme="minorHAnsi"/>
                <w:color w:val="000000"/>
              </w:rPr>
              <w:t>е децимала, ук</w:t>
            </w:r>
            <w:r w:rsidR="00F47593">
              <w:rPr>
                <w:rFonts w:asciiTheme="minorHAnsi" w:hAnsiTheme="minorHAnsi" w:cstheme="minorHAnsi"/>
                <w:color w:val="000000"/>
              </w:rPr>
              <w:t>љ</w:t>
            </w:r>
            <w:r>
              <w:rPr>
                <w:rFonts w:asciiTheme="minorHAnsi" w:hAnsiTheme="minorHAnsi" w:cstheme="minorHAnsi"/>
                <w:color w:val="000000"/>
              </w:rPr>
              <w:t>у</w:t>
            </w:r>
            <w:r w:rsidR="00F47593">
              <w:rPr>
                <w:rFonts w:asciiTheme="minorHAnsi" w:hAnsiTheme="minorHAnsi" w:cstheme="minorHAnsi"/>
                <w:color w:val="000000"/>
              </w:rPr>
              <w:t>ч</w:t>
            </w:r>
            <w:r>
              <w:rPr>
                <w:rFonts w:asciiTheme="minorHAnsi" w:hAnsiTheme="minorHAnsi" w:cstheme="minorHAnsi"/>
                <w:color w:val="000000"/>
              </w:rPr>
              <w:t>ују</w:t>
            </w:r>
            <w:r w:rsidR="00F47593">
              <w:rPr>
                <w:rFonts w:asciiTheme="minorHAnsi" w:hAnsiTheme="minorHAnsi" w:cstheme="minorHAnsi"/>
                <w:color w:val="000000"/>
              </w:rPr>
              <w:t>ћ</w:t>
            </w:r>
            <w:r>
              <w:rPr>
                <w:rFonts w:asciiTheme="minorHAnsi" w:hAnsiTheme="minorHAnsi" w:cstheme="minorHAnsi"/>
                <w:color w:val="000000"/>
              </w:rPr>
              <w:t xml:space="preserve">и </w:t>
            </w:r>
            <w:r w:rsidR="00F47593">
              <w:rPr>
                <w:rFonts w:asciiTheme="minorHAnsi" w:hAnsiTheme="minorHAnsi" w:cstheme="minorHAnsi"/>
                <w:color w:val="000000"/>
              </w:rPr>
              <w:t>м</w:t>
            </w:r>
            <w:r>
              <w:rPr>
                <w:rFonts w:asciiTheme="minorHAnsi" w:hAnsiTheme="minorHAnsi" w:cstheme="minorHAnsi"/>
                <w:color w:val="000000"/>
              </w:rPr>
              <w:t>ере</w:t>
            </w:r>
            <w:r w:rsidR="00F47593">
              <w:rPr>
                <w:rFonts w:asciiTheme="minorHAnsi" w:hAnsiTheme="minorHAnsi" w:cstheme="minorHAnsi"/>
                <w:color w:val="000000"/>
              </w:rPr>
              <w:t>њ</w:t>
            </w:r>
            <w:r>
              <w:rPr>
                <w:rFonts w:asciiTheme="minorHAnsi" w:hAnsiTheme="minorHAnsi" w:cstheme="minorHAnsi"/>
                <w:color w:val="000000"/>
              </w:rPr>
              <w:t>е.</w:t>
            </w:r>
          </w:p>
          <w:p w14:paraId="05F638E6" w14:textId="2E41FA5C" w:rsidR="0034522B" w:rsidRPr="0034522B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Користи разломке и проценте за описива</w:t>
            </w:r>
            <w:r w:rsidR="00F47593">
              <w:rPr>
                <w:rFonts w:asciiTheme="minorHAnsi" w:hAnsiTheme="minorHAnsi" w:cstheme="minorHAnsi"/>
                <w:color w:val="000000"/>
              </w:rPr>
              <w:t>њ</w:t>
            </w:r>
            <w:r>
              <w:rPr>
                <w:rFonts w:asciiTheme="minorHAnsi" w:hAnsiTheme="minorHAnsi" w:cstheme="minorHAnsi"/>
                <w:color w:val="000000"/>
              </w:rPr>
              <w:t xml:space="preserve">е </w:t>
            </w:r>
            <w:r w:rsidR="00AA275E">
              <w:rPr>
                <w:rFonts w:asciiTheme="minorHAnsi" w:hAnsiTheme="minorHAnsi" w:cstheme="minorHAnsi"/>
                <w:color w:val="000000"/>
              </w:rPr>
              <w:t>де</w:t>
            </w:r>
            <w:r>
              <w:rPr>
                <w:rFonts w:asciiTheme="minorHAnsi" w:hAnsiTheme="minorHAnsi" w:cstheme="minorHAnsi"/>
                <w:color w:val="000000"/>
              </w:rPr>
              <w:t xml:space="preserve">лова облика, </w:t>
            </w:r>
            <w:r w:rsidR="00AA275E">
              <w:rPr>
                <w:rFonts w:asciiTheme="minorHAnsi" w:hAnsiTheme="minorHAnsi" w:cstheme="minorHAnsi"/>
                <w:color w:val="000000"/>
              </w:rPr>
              <w:t>ц</w:t>
            </w:r>
            <w:r>
              <w:rPr>
                <w:rFonts w:asciiTheme="minorHAnsi" w:hAnsiTheme="minorHAnsi" w:cstheme="minorHAnsi"/>
                <w:color w:val="000000"/>
              </w:rPr>
              <w:t xml:space="preserve">елина и </w:t>
            </w:r>
            <w:r w:rsidR="00F47593">
              <w:rPr>
                <w:rFonts w:asciiTheme="minorHAnsi" w:hAnsiTheme="minorHAnsi" w:cstheme="minorHAnsi"/>
                <w:color w:val="000000"/>
              </w:rPr>
              <w:t>м</w:t>
            </w:r>
            <w:r>
              <w:rPr>
                <w:rFonts w:asciiTheme="minorHAnsi" w:hAnsiTheme="minorHAnsi" w:cstheme="minorHAnsi"/>
                <w:color w:val="000000"/>
              </w:rPr>
              <w:t>ера.</w:t>
            </w:r>
          </w:p>
          <w:p w14:paraId="51F17D43" w14:textId="07B748D3" w:rsidR="0034522B" w:rsidRPr="0034522B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Изра</w:t>
            </w:r>
            <w:r w:rsidR="00F47593">
              <w:rPr>
                <w:rFonts w:asciiTheme="minorHAnsi" w:hAnsiTheme="minorHAnsi" w:cstheme="minorHAnsi"/>
                <w:color w:val="000000"/>
              </w:rPr>
              <w:t>ч</w:t>
            </w:r>
            <w:r>
              <w:rPr>
                <w:rFonts w:asciiTheme="minorHAnsi" w:hAnsiTheme="minorHAnsi" w:cstheme="minorHAnsi"/>
                <w:color w:val="000000"/>
              </w:rPr>
              <w:t xml:space="preserve">унава једноставне проценте од </w:t>
            </w:r>
            <w:r w:rsidR="00AA275E">
              <w:rPr>
                <w:rFonts w:asciiTheme="minorHAnsi" w:hAnsiTheme="minorHAnsi" w:cstheme="minorHAnsi"/>
                <w:color w:val="000000"/>
              </w:rPr>
              <w:t>ц</w:t>
            </w:r>
            <w:r>
              <w:rPr>
                <w:rFonts w:asciiTheme="minorHAnsi" w:hAnsiTheme="minorHAnsi" w:cstheme="minorHAnsi"/>
                <w:color w:val="000000"/>
              </w:rPr>
              <w:t>елине (одговор је цио број) и изра</w:t>
            </w:r>
            <w:r w:rsidR="00F47593">
              <w:rPr>
                <w:rFonts w:asciiTheme="minorHAnsi" w:hAnsiTheme="minorHAnsi" w:cstheme="minorHAnsi"/>
                <w:color w:val="000000"/>
              </w:rPr>
              <w:t>ж</w:t>
            </w:r>
            <w:r>
              <w:rPr>
                <w:rFonts w:asciiTheme="minorHAnsi" w:hAnsiTheme="minorHAnsi" w:cstheme="minorHAnsi"/>
                <w:color w:val="000000"/>
              </w:rPr>
              <w:t xml:space="preserve">ава дио </w:t>
            </w:r>
            <w:r w:rsidR="00AA275E">
              <w:rPr>
                <w:rFonts w:asciiTheme="minorHAnsi" w:hAnsiTheme="minorHAnsi" w:cstheme="minorHAnsi"/>
                <w:color w:val="000000"/>
              </w:rPr>
              <w:t>ц</w:t>
            </w:r>
            <w:r>
              <w:rPr>
                <w:rFonts w:asciiTheme="minorHAnsi" w:hAnsiTheme="minorHAnsi" w:cstheme="minorHAnsi"/>
                <w:color w:val="000000"/>
              </w:rPr>
              <w:t>елине као разломак или проценат.</w:t>
            </w:r>
          </w:p>
          <w:p w14:paraId="42A36523" w14:textId="194725F4" w:rsidR="00B05EE6" w:rsidRPr="00411EC4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Користи проценте за представ</w:t>
            </w:r>
            <w:r w:rsidR="00F47593">
              <w:rPr>
                <w:rFonts w:asciiTheme="minorHAnsi" w:hAnsiTheme="minorHAnsi" w:cstheme="minorHAnsi"/>
                <w:color w:val="000000"/>
              </w:rPr>
              <w:t>љ</w:t>
            </w:r>
            <w:r>
              <w:rPr>
                <w:rFonts w:asciiTheme="minorHAnsi" w:hAnsiTheme="minorHAnsi" w:cstheme="minorHAnsi"/>
                <w:color w:val="000000"/>
              </w:rPr>
              <w:t>а</w:t>
            </w:r>
            <w:r w:rsidR="00F47593">
              <w:rPr>
                <w:rFonts w:asciiTheme="minorHAnsi" w:hAnsiTheme="minorHAnsi" w:cstheme="minorHAnsi"/>
                <w:color w:val="000000"/>
              </w:rPr>
              <w:t>њ</w:t>
            </w:r>
            <w:r>
              <w:rPr>
                <w:rFonts w:asciiTheme="minorHAnsi" w:hAnsiTheme="minorHAnsi" w:cstheme="minorHAnsi"/>
                <w:color w:val="000000"/>
              </w:rPr>
              <w:t>е и поре</w:t>
            </w:r>
            <w:r w:rsidR="005C162D">
              <w:rPr>
                <w:rFonts w:asciiTheme="minorHAnsi" w:hAnsiTheme="minorHAnsi" w:cstheme="minorHAnsi"/>
                <w:color w:val="000000"/>
              </w:rPr>
              <w:t>ђ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F47593">
              <w:rPr>
                <w:rFonts w:asciiTheme="minorHAnsi" w:hAnsiTheme="minorHAnsi" w:cstheme="minorHAnsi"/>
                <w:color w:val="000000"/>
              </w:rPr>
              <w:t>њ</w:t>
            </w:r>
            <w:r>
              <w:rPr>
                <w:rFonts w:asciiTheme="minorHAnsi" w:hAnsiTheme="minorHAnsi" w:cstheme="minorHAnsi"/>
                <w:color w:val="000000"/>
              </w:rPr>
              <w:t>е разли</w:t>
            </w:r>
            <w:r w:rsidR="00F47593">
              <w:rPr>
                <w:rFonts w:asciiTheme="minorHAnsi" w:hAnsiTheme="minorHAnsi" w:cstheme="minorHAnsi"/>
                <w:color w:val="000000"/>
              </w:rPr>
              <w:t>ч</w:t>
            </w:r>
            <w:r>
              <w:rPr>
                <w:rFonts w:asciiTheme="minorHAnsi" w:hAnsiTheme="minorHAnsi" w:cstheme="minorHAnsi"/>
                <w:color w:val="000000"/>
              </w:rPr>
              <w:t>итих коли</w:t>
            </w:r>
            <w:r w:rsidR="00F47593">
              <w:rPr>
                <w:rFonts w:asciiTheme="minorHAnsi" w:hAnsiTheme="minorHAnsi" w:cstheme="minorHAnsi"/>
                <w:color w:val="000000"/>
              </w:rPr>
              <w:t>ч</w:t>
            </w:r>
            <w:r>
              <w:rPr>
                <w:rFonts w:asciiTheme="minorHAnsi" w:hAnsiTheme="minorHAnsi" w:cstheme="minorHAnsi"/>
                <w:color w:val="000000"/>
              </w:rPr>
              <w:t xml:space="preserve">ина. </w:t>
            </w:r>
          </w:p>
        </w:tc>
      </w:tr>
      <w:tr w:rsidR="00B05EE6" w:rsidRPr="00861451" w14:paraId="29D41974" w14:textId="77777777" w:rsidTr="00B05EE6"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A95B37" w14:textId="2938E783" w:rsidR="00B05EE6" w:rsidRPr="00861451" w:rsidRDefault="00B05EE6" w:rsidP="0034522B">
            <w:pPr>
              <w:numPr>
                <w:ilvl w:val="0"/>
                <w:numId w:val="7"/>
              </w:numPr>
              <w:spacing w:after="60" w:line="256" w:lineRule="auto"/>
              <w:ind w:left="311" w:right="113"/>
              <w:contextualSpacing/>
              <w:jc w:val="both"/>
              <w:rPr>
                <w:color w:val="000000"/>
              </w:rPr>
            </w:pPr>
            <w:r w:rsidRPr="00861451">
              <w:rPr>
                <w:rFonts w:cstheme="minorHAnsi"/>
              </w:rPr>
              <w:t>О</w:t>
            </w:r>
            <w:r w:rsidR="00012FA6">
              <w:rPr>
                <w:rFonts w:cstheme="minorHAnsi"/>
              </w:rPr>
              <w:t xml:space="preserve">перације са позитивним рационалним бројевима </w:t>
            </w:r>
          </w:p>
        </w:tc>
        <w:tc>
          <w:tcPr>
            <w:tcW w:w="94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783D25" w14:textId="0DF18BA7" w:rsidR="00411EC4" w:rsidRPr="001467FA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1467FA">
              <w:rPr>
                <w:rFonts w:asciiTheme="minorHAnsi" w:hAnsiTheme="minorHAnsi" w:cstheme="minorHAnsi"/>
              </w:rPr>
              <w:t>Сабира и одузима разломке.</w:t>
            </w:r>
          </w:p>
          <w:p w14:paraId="40CE76C1" w14:textId="6EF58B1F" w:rsidR="00411EC4" w:rsidRPr="001467FA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1467FA">
              <w:rPr>
                <w:rFonts w:asciiTheme="minorHAnsi" w:hAnsiTheme="minorHAnsi" w:cstheme="minorHAnsi"/>
              </w:rPr>
              <w:t>Обја</w:t>
            </w:r>
            <w:r w:rsidR="00F47593" w:rsidRPr="001467FA">
              <w:rPr>
                <w:rFonts w:asciiTheme="minorHAnsi" w:hAnsiTheme="minorHAnsi" w:cstheme="minorHAnsi"/>
              </w:rPr>
              <w:t>шњ</w:t>
            </w:r>
            <w:r w:rsidRPr="001467FA">
              <w:rPr>
                <w:rFonts w:asciiTheme="minorHAnsi" w:hAnsiTheme="minorHAnsi" w:cstheme="minorHAnsi"/>
              </w:rPr>
              <w:t>ава појам реципро</w:t>
            </w:r>
            <w:r w:rsidR="00F47593" w:rsidRPr="001467FA">
              <w:rPr>
                <w:rFonts w:asciiTheme="minorHAnsi" w:hAnsiTheme="minorHAnsi" w:cstheme="minorHAnsi"/>
              </w:rPr>
              <w:t>ч</w:t>
            </w:r>
            <w:r w:rsidRPr="001467FA">
              <w:rPr>
                <w:rFonts w:asciiTheme="minorHAnsi" w:hAnsiTheme="minorHAnsi" w:cstheme="minorHAnsi"/>
              </w:rPr>
              <w:t>н</w:t>
            </w:r>
            <w:r w:rsidR="005D357E" w:rsidRPr="001467FA">
              <w:rPr>
                <w:rFonts w:asciiTheme="minorHAnsi" w:hAnsiTheme="minorHAnsi" w:cstheme="minorHAnsi"/>
                <w:lang w:val="bs-Cyrl-BA"/>
              </w:rPr>
              <w:t xml:space="preserve">и разломак </w:t>
            </w:r>
            <w:r w:rsidRPr="001467FA">
              <w:rPr>
                <w:rFonts w:asciiTheme="minorHAnsi" w:hAnsiTheme="minorHAnsi" w:cstheme="minorHAnsi"/>
              </w:rPr>
              <w:t xml:space="preserve"> датог разломка.</w:t>
            </w:r>
          </w:p>
          <w:p w14:paraId="4BAE9A70" w14:textId="3D7C3572" w:rsidR="00411EC4" w:rsidRPr="001467FA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1467FA">
              <w:rPr>
                <w:rFonts w:asciiTheme="minorHAnsi" w:hAnsiTheme="minorHAnsi" w:cstheme="minorHAnsi"/>
              </w:rPr>
              <w:t>Мно</w:t>
            </w:r>
            <w:r w:rsidR="00F47593" w:rsidRPr="001467FA">
              <w:rPr>
                <w:rFonts w:asciiTheme="minorHAnsi" w:hAnsiTheme="minorHAnsi" w:cstheme="minorHAnsi"/>
              </w:rPr>
              <w:t>ж</w:t>
            </w:r>
            <w:r w:rsidRPr="001467FA">
              <w:rPr>
                <w:rFonts w:asciiTheme="minorHAnsi" w:hAnsiTheme="minorHAnsi" w:cstheme="minorHAnsi"/>
              </w:rPr>
              <w:t xml:space="preserve">и и </w:t>
            </w:r>
            <w:r w:rsidR="00AA275E" w:rsidRPr="001467FA">
              <w:rPr>
                <w:rFonts w:asciiTheme="minorHAnsi" w:hAnsiTheme="minorHAnsi" w:cstheme="minorHAnsi"/>
              </w:rPr>
              <w:t>де</w:t>
            </w:r>
            <w:r w:rsidRPr="001467FA">
              <w:rPr>
                <w:rFonts w:asciiTheme="minorHAnsi" w:hAnsiTheme="minorHAnsi" w:cstheme="minorHAnsi"/>
              </w:rPr>
              <w:t>ли разломак природним бројем.</w:t>
            </w:r>
          </w:p>
          <w:p w14:paraId="046789BE" w14:textId="69849163" w:rsidR="00411EC4" w:rsidRPr="001467FA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1467FA">
              <w:rPr>
                <w:rFonts w:asciiTheme="minorHAnsi" w:hAnsiTheme="minorHAnsi" w:cstheme="minorHAnsi"/>
              </w:rPr>
              <w:t>Мно</w:t>
            </w:r>
            <w:r w:rsidR="00F47593" w:rsidRPr="001467FA">
              <w:rPr>
                <w:rFonts w:asciiTheme="minorHAnsi" w:hAnsiTheme="minorHAnsi" w:cstheme="minorHAnsi"/>
              </w:rPr>
              <w:t>ж</w:t>
            </w:r>
            <w:r w:rsidRPr="001467FA">
              <w:rPr>
                <w:rFonts w:asciiTheme="minorHAnsi" w:hAnsiTheme="minorHAnsi" w:cstheme="minorHAnsi"/>
              </w:rPr>
              <w:t>е</w:t>
            </w:r>
            <w:r w:rsidR="00F47593" w:rsidRPr="001467FA">
              <w:rPr>
                <w:rFonts w:asciiTheme="minorHAnsi" w:hAnsiTheme="minorHAnsi" w:cstheme="minorHAnsi"/>
              </w:rPr>
              <w:t>њ</w:t>
            </w:r>
            <w:r w:rsidRPr="001467FA">
              <w:rPr>
                <w:rFonts w:asciiTheme="minorHAnsi" w:hAnsiTheme="minorHAnsi" w:cstheme="minorHAnsi"/>
              </w:rPr>
              <w:t xml:space="preserve">е и </w:t>
            </w:r>
            <w:r w:rsidR="00AA275E" w:rsidRPr="001467FA">
              <w:rPr>
                <w:rFonts w:asciiTheme="minorHAnsi" w:hAnsiTheme="minorHAnsi" w:cstheme="minorHAnsi"/>
              </w:rPr>
              <w:t>де</w:t>
            </w:r>
            <w:r w:rsidR="00F47593" w:rsidRPr="001467FA">
              <w:rPr>
                <w:rFonts w:asciiTheme="minorHAnsi" w:hAnsiTheme="minorHAnsi" w:cstheme="minorHAnsi"/>
              </w:rPr>
              <w:t>љ</w:t>
            </w:r>
            <w:r w:rsidRPr="001467FA">
              <w:rPr>
                <w:rFonts w:asciiTheme="minorHAnsi" w:hAnsiTheme="minorHAnsi" w:cstheme="minorHAnsi"/>
              </w:rPr>
              <w:t>е</w:t>
            </w:r>
            <w:r w:rsidR="00F47593" w:rsidRPr="001467FA">
              <w:rPr>
                <w:rFonts w:asciiTheme="minorHAnsi" w:hAnsiTheme="minorHAnsi" w:cstheme="minorHAnsi"/>
              </w:rPr>
              <w:t>њ</w:t>
            </w:r>
            <w:r w:rsidRPr="001467FA">
              <w:rPr>
                <w:rFonts w:asciiTheme="minorHAnsi" w:hAnsiTheme="minorHAnsi" w:cstheme="minorHAnsi"/>
              </w:rPr>
              <w:t>е разломака.</w:t>
            </w:r>
          </w:p>
          <w:p w14:paraId="131BE357" w14:textId="7D3F187B" w:rsidR="00411EC4" w:rsidRPr="001467FA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1467FA">
              <w:rPr>
                <w:rFonts w:asciiTheme="minorHAnsi" w:hAnsiTheme="minorHAnsi" w:cstheme="minorHAnsi"/>
              </w:rPr>
              <w:t xml:space="preserve">Записује остатак приликом </w:t>
            </w:r>
            <w:r w:rsidR="00AA275E" w:rsidRPr="001467FA">
              <w:rPr>
                <w:rFonts w:asciiTheme="minorHAnsi" w:hAnsiTheme="minorHAnsi" w:cstheme="minorHAnsi"/>
              </w:rPr>
              <w:t>де</w:t>
            </w:r>
            <w:r w:rsidR="00F47593" w:rsidRPr="001467FA">
              <w:rPr>
                <w:rFonts w:asciiTheme="minorHAnsi" w:hAnsiTheme="minorHAnsi" w:cstheme="minorHAnsi"/>
              </w:rPr>
              <w:t>љ</w:t>
            </w:r>
            <w:r w:rsidRPr="001467FA">
              <w:rPr>
                <w:rFonts w:asciiTheme="minorHAnsi" w:hAnsiTheme="minorHAnsi" w:cstheme="minorHAnsi"/>
              </w:rPr>
              <w:t>е</w:t>
            </w:r>
            <w:r w:rsidR="00F47593" w:rsidRPr="001467FA">
              <w:rPr>
                <w:rFonts w:asciiTheme="minorHAnsi" w:hAnsiTheme="minorHAnsi" w:cstheme="minorHAnsi"/>
              </w:rPr>
              <w:t>њ</w:t>
            </w:r>
            <w:r w:rsidRPr="001467FA">
              <w:rPr>
                <w:rFonts w:asciiTheme="minorHAnsi" w:hAnsiTheme="minorHAnsi" w:cstheme="minorHAnsi"/>
              </w:rPr>
              <w:t>а као разломак.</w:t>
            </w:r>
          </w:p>
          <w:p w14:paraId="2FED459E" w14:textId="12C4647E" w:rsidR="00411EC4" w:rsidRPr="001467FA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1467FA">
              <w:rPr>
                <w:rFonts w:asciiTheme="minorHAnsi" w:hAnsiTheme="minorHAnsi" w:cstheme="minorHAnsi"/>
              </w:rPr>
              <w:t>Сабире и одузима децималне бројеве, ук</w:t>
            </w:r>
            <w:r w:rsidR="00F47593" w:rsidRPr="001467FA">
              <w:rPr>
                <w:rFonts w:asciiTheme="minorHAnsi" w:hAnsiTheme="minorHAnsi" w:cstheme="minorHAnsi"/>
              </w:rPr>
              <w:t>љ</w:t>
            </w:r>
            <w:r w:rsidRPr="001467FA">
              <w:rPr>
                <w:rFonts w:asciiTheme="minorHAnsi" w:hAnsiTheme="minorHAnsi" w:cstheme="minorHAnsi"/>
              </w:rPr>
              <w:t>у</w:t>
            </w:r>
            <w:r w:rsidR="00F47593" w:rsidRPr="001467FA">
              <w:rPr>
                <w:rFonts w:asciiTheme="minorHAnsi" w:hAnsiTheme="minorHAnsi" w:cstheme="minorHAnsi"/>
              </w:rPr>
              <w:t>ч</w:t>
            </w:r>
            <w:r w:rsidRPr="001467FA">
              <w:rPr>
                <w:rFonts w:asciiTheme="minorHAnsi" w:hAnsiTheme="minorHAnsi" w:cstheme="minorHAnsi"/>
              </w:rPr>
              <w:t>ују</w:t>
            </w:r>
            <w:r w:rsidR="00F47593" w:rsidRPr="001467FA">
              <w:rPr>
                <w:rFonts w:asciiTheme="minorHAnsi" w:hAnsiTheme="minorHAnsi" w:cstheme="minorHAnsi"/>
              </w:rPr>
              <w:t>ћ</w:t>
            </w:r>
            <w:r w:rsidRPr="001467FA">
              <w:rPr>
                <w:rFonts w:asciiTheme="minorHAnsi" w:hAnsiTheme="minorHAnsi" w:cstheme="minorHAnsi"/>
              </w:rPr>
              <w:t>и децималне бројеве са разли</w:t>
            </w:r>
            <w:r w:rsidR="00F47593" w:rsidRPr="001467FA">
              <w:rPr>
                <w:rFonts w:asciiTheme="minorHAnsi" w:hAnsiTheme="minorHAnsi" w:cstheme="minorHAnsi"/>
              </w:rPr>
              <w:t>ч</w:t>
            </w:r>
            <w:r w:rsidRPr="001467FA">
              <w:rPr>
                <w:rFonts w:asciiTheme="minorHAnsi" w:hAnsiTheme="minorHAnsi" w:cstheme="minorHAnsi"/>
              </w:rPr>
              <w:t>итим бројем децимала.</w:t>
            </w:r>
          </w:p>
          <w:p w14:paraId="3C947D0A" w14:textId="7038C65A" w:rsidR="00411EC4" w:rsidRPr="001467FA" w:rsidRDefault="00012FA6" w:rsidP="00411E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1467FA">
              <w:rPr>
                <w:rFonts w:asciiTheme="minorHAnsi" w:hAnsiTheme="minorHAnsi" w:cstheme="minorHAnsi"/>
              </w:rPr>
              <w:t>Мно</w:t>
            </w:r>
            <w:r w:rsidR="00F47593" w:rsidRPr="001467FA">
              <w:rPr>
                <w:rFonts w:asciiTheme="minorHAnsi" w:hAnsiTheme="minorHAnsi" w:cstheme="minorHAnsi"/>
              </w:rPr>
              <w:t>ж</w:t>
            </w:r>
            <w:r w:rsidRPr="001467FA">
              <w:rPr>
                <w:rFonts w:asciiTheme="minorHAnsi" w:hAnsiTheme="minorHAnsi" w:cstheme="minorHAnsi"/>
              </w:rPr>
              <w:t xml:space="preserve">и и </w:t>
            </w:r>
            <w:r w:rsidR="00AA275E" w:rsidRPr="001467FA">
              <w:rPr>
                <w:rFonts w:asciiTheme="minorHAnsi" w:hAnsiTheme="minorHAnsi" w:cstheme="minorHAnsi"/>
              </w:rPr>
              <w:t>де</w:t>
            </w:r>
            <w:r w:rsidRPr="001467FA">
              <w:rPr>
                <w:rFonts w:asciiTheme="minorHAnsi" w:hAnsiTheme="minorHAnsi" w:cstheme="minorHAnsi"/>
              </w:rPr>
              <w:t>ли децималне бројеве.</w:t>
            </w:r>
          </w:p>
          <w:p w14:paraId="23CA7AC2" w14:textId="0ADA7A8B" w:rsidR="00B05EE6" w:rsidRPr="001467FA" w:rsidRDefault="00012FA6" w:rsidP="00AA27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1467FA">
              <w:rPr>
                <w:rFonts w:asciiTheme="minorHAnsi" w:hAnsiTheme="minorHAnsi" w:cstheme="minorHAnsi"/>
              </w:rPr>
              <w:t>Користи заокру</w:t>
            </w:r>
            <w:r w:rsidR="00F47593" w:rsidRPr="001467FA">
              <w:rPr>
                <w:rFonts w:asciiTheme="minorHAnsi" w:hAnsiTheme="minorHAnsi" w:cstheme="minorHAnsi"/>
              </w:rPr>
              <w:t>ж</w:t>
            </w:r>
            <w:r w:rsidRPr="001467FA">
              <w:rPr>
                <w:rFonts w:asciiTheme="minorHAnsi" w:hAnsiTheme="minorHAnsi" w:cstheme="minorHAnsi"/>
              </w:rPr>
              <w:t>ива</w:t>
            </w:r>
            <w:r w:rsidR="00F47593" w:rsidRPr="001467FA">
              <w:rPr>
                <w:rFonts w:asciiTheme="minorHAnsi" w:hAnsiTheme="minorHAnsi" w:cstheme="minorHAnsi"/>
              </w:rPr>
              <w:t>њ</w:t>
            </w:r>
            <w:r w:rsidRPr="001467FA">
              <w:rPr>
                <w:rFonts w:asciiTheme="minorHAnsi" w:hAnsiTheme="minorHAnsi" w:cstheme="minorHAnsi"/>
              </w:rPr>
              <w:t>е према горе или према до</w:t>
            </w:r>
            <w:r w:rsidR="00AA275E" w:rsidRPr="001467FA">
              <w:rPr>
                <w:rFonts w:asciiTheme="minorHAnsi" w:hAnsiTheme="minorHAnsi" w:cstheme="minorHAnsi"/>
                <w:lang w:val="mk-MK"/>
              </w:rPr>
              <w:t>л</w:t>
            </w:r>
            <w:r w:rsidRPr="001467FA">
              <w:rPr>
                <w:rFonts w:asciiTheme="minorHAnsi" w:hAnsiTheme="minorHAnsi" w:cstheme="minorHAnsi"/>
              </w:rPr>
              <w:t>е по</w:t>
            </w:r>
            <w:r w:rsidR="00F47593" w:rsidRPr="001467FA">
              <w:rPr>
                <w:rFonts w:asciiTheme="minorHAnsi" w:hAnsiTheme="minorHAnsi" w:cstheme="minorHAnsi"/>
              </w:rPr>
              <w:t>сле</w:t>
            </w:r>
            <w:r w:rsidRPr="001467FA">
              <w:rPr>
                <w:rFonts w:asciiTheme="minorHAnsi" w:hAnsiTheme="minorHAnsi" w:cstheme="minorHAnsi"/>
              </w:rPr>
              <w:t xml:space="preserve"> </w:t>
            </w:r>
            <w:r w:rsidR="00AA275E" w:rsidRPr="001467FA">
              <w:rPr>
                <w:rFonts w:asciiTheme="minorHAnsi" w:hAnsiTheme="minorHAnsi" w:cstheme="minorHAnsi"/>
              </w:rPr>
              <w:t>де</w:t>
            </w:r>
            <w:r w:rsidR="00AA275E" w:rsidRPr="001467FA">
              <w:rPr>
                <w:rFonts w:asciiTheme="minorHAnsi" w:hAnsiTheme="minorHAnsi" w:cstheme="minorHAnsi"/>
                <w:lang w:val="mk-MK"/>
              </w:rPr>
              <w:t>л</w:t>
            </w:r>
            <w:r w:rsidRPr="001467FA">
              <w:rPr>
                <w:rFonts w:asciiTheme="minorHAnsi" w:hAnsiTheme="minorHAnsi" w:cstheme="minorHAnsi"/>
              </w:rPr>
              <w:t>е</w:t>
            </w:r>
            <w:r w:rsidR="00F47593" w:rsidRPr="001467FA">
              <w:rPr>
                <w:rFonts w:asciiTheme="minorHAnsi" w:hAnsiTheme="minorHAnsi" w:cstheme="minorHAnsi"/>
              </w:rPr>
              <w:t>њ</w:t>
            </w:r>
            <w:r w:rsidRPr="001467FA">
              <w:rPr>
                <w:rFonts w:asciiTheme="minorHAnsi" w:hAnsiTheme="minorHAnsi" w:cstheme="minorHAnsi"/>
              </w:rPr>
              <w:t xml:space="preserve">а </w:t>
            </w:r>
            <w:r w:rsidR="00AA275E" w:rsidRPr="001467FA">
              <w:rPr>
                <w:rFonts w:asciiTheme="minorHAnsi" w:hAnsiTheme="minorHAnsi" w:cstheme="minorHAnsi"/>
              </w:rPr>
              <w:t>сагласно захт</w:t>
            </w:r>
            <w:r w:rsidRPr="001467FA">
              <w:rPr>
                <w:rFonts w:asciiTheme="minorHAnsi" w:hAnsiTheme="minorHAnsi" w:cstheme="minorHAnsi"/>
              </w:rPr>
              <w:t xml:space="preserve">еву контекста. </w:t>
            </w:r>
            <w:r w:rsidRPr="001467FA">
              <w:rPr>
                <w:rFonts w:asciiTheme="minorHAnsi" w:eastAsia="StobiSerifRegular" w:hAnsiTheme="minorHAnsi" w:cs="StobiSerifRegular"/>
              </w:rPr>
              <w:t xml:space="preserve"> </w:t>
            </w:r>
          </w:p>
        </w:tc>
      </w:tr>
      <w:tr w:rsidR="00B05EE6" w:rsidRPr="00861451" w14:paraId="54467C9D" w14:textId="77777777" w:rsidTr="00DF0433">
        <w:tc>
          <w:tcPr>
            <w:tcW w:w="45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3ABA" w14:textId="6B816DC6" w:rsidR="0034522B" w:rsidRPr="00861451" w:rsidRDefault="00012FA6" w:rsidP="003452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11" w:right="113"/>
              <w:rPr>
                <w:color w:val="000000"/>
              </w:rPr>
            </w:pPr>
            <w:r>
              <w:rPr>
                <w:color w:val="000000"/>
              </w:rPr>
              <w:t>Раз</w:t>
            </w:r>
            <w:r w:rsidR="00F47593">
              <w:rPr>
                <w:color w:val="000000"/>
              </w:rPr>
              <w:t>м</w:t>
            </w:r>
            <w:r>
              <w:rPr>
                <w:color w:val="000000"/>
              </w:rPr>
              <w:t>ер и пропорционалност (прав</w:t>
            </w:r>
            <w:r w:rsidR="001467FA">
              <w:rPr>
                <w:color w:val="000000"/>
                <w:lang w:val="bs-Cyrl-BA"/>
              </w:rPr>
              <w:t>о</w:t>
            </w:r>
            <w:r>
              <w:rPr>
                <w:color w:val="000000"/>
              </w:rPr>
              <w:t xml:space="preserve">пропорционалност) </w:t>
            </w:r>
          </w:p>
          <w:p w14:paraId="0396C545" w14:textId="67258FB4" w:rsidR="00B05EE6" w:rsidRPr="00861451" w:rsidRDefault="00B05EE6" w:rsidP="0068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9"/>
              </w:tabs>
              <w:spacing w:after="60" w:line="256" w:lineRule="auto"/>
              <w:ind w:left="311" w:right="113"/>
              <w:rPr>
                <w:color w:val="000000"/>
              </w:rPr>
            </w:pPr>
          </w:p>
        </w:tc>
        <w:tc>
          <w:tcPr>
            <w:tcW w:w="947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A1311" w14:textId="4E1BF1C2" w:rsidR="00DF0433" w:rsidRPr="00DF0433" w:rsidRDefault="00AA275E" w:rsidP="00DF04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8"/>
              <w:rPr>
                <w:color w:val="000000"/>
              </w:rPr>
            </w:pPr>
            <w:r>
              <w:rPr>
                <w:color w:val="000000"/>
              </w:rPr>
              <w:t>Де</w:t>
            </w:r>
            <w:r w:rsidR="00012FA6">
              <w:rPr>
                <w:color w:val="000000"/>
              </w:rPr>
              <w:t>ли коли</w:t>
            </w:r>
            <w:r w:rsidR="00F47593">
              <w:rPr>
                <w:color w:val="000000"/>
              </w:rPr>
              <w:t>ч</w:t>
            </w:r>
            <w:r w:rsidR="00012FA6">
              <w:rPr>
                <w:color w:val="000000"/>
              </w:rPr>
              <w:t xml:space="preserve">ину на два </w:t>
            </w:r>
            <w:r>
              <w:rPr>
                <w:color w:val="000000"/>
              </w:rPr>
              <w:t>де</w:t>
            </w:r>
            <w:r w:rsidR="00012FA6">
              <w:rPr>
                <w:color w:val="000000"/>
              </w:rPr>
              <w:t>ла у датом раз</w:t>
            </w:r>
            <w:r w:rsidR="00F47593">
              <w:rPr>
                <w:color w:val="000000"/>
              </w:rPr>
              <w:t>м</w:t>
            </w:r>
            <w:r w:rsidR="00012FA6">
              <w:rPr>
                <w:color w:val="000000"/>
              </w:rPr>
              <w:t>еру.</w:t>
            </w:r>
          </w:p>
          <w:p w14:paraId="0EDA26CE" w14:textId="4B0E1436" w:rsidR="00DF0433" w:rsidRPr="00DF0433" w:rsidRDefault="00012FA6" w:rsidP="00DF04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8"/>
              <w:rPr>
                <w:color w:val="000000"/>
              </w:rPr>
            </w:pPr>
            <w:r>
              <w:rPr>
                <w:color w:val="000000"/>
              </w:rPr>
              <w:t>Препознаје однос изме</w:t>
            </w:r>
            <w:r w:rsidR="005C162D">
              <w:rPr>
                <w:color w:val="000000"/>
              </w:rPr>
              <w:t>ђ</w:t>
            </w:r>
            <w:r>
              <w:rPr>
                <w:color w:val="000000"/>
              </w:rPr>
              <w:t>у раз</w:t>
            </w:r>
            <w:r w:rsidR="00F47593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ера и </w:t>
            </w:r>
            <w:r w:rsidR="00AA275E">
              <w:rPr>
                <w:color w:val="000000"/>
              </w:rPr>
              <w:t>де</w:t>
            </w:r>
            <w:r>
              <w:rPr>
                <w:color w:val="000000"/>
              </w:rPr>
              <w:t xml:space="preserve">ла </w:t>
            </w:r>
            <w:r w:rsidR="00AA275E">
              <w:rPr>
                <w:color w:val="000000"/>
              </w:rPr>
              <w:t>ц</w:t>
            </w:r>
            <w:r>
              <w:rPr>
                <w:color w:val="000000"/>
              </w:rPr>
              <w:t>елине.</w:t>
            </w:r>
          </w:p>
          <w:p w14:paraId="26F9B2A0" w14:textId="3297DF45" w:rsidR="00B05EE6" w:rsidRPr="00DF0433" w:rsidRDefault="00012FA6" w:rsidP="00DF04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8"/>
              <w:rPr>
                <w:color w:val="000000"/>
              </w:rPr>
            </w:pPr>
            <w:r>
              <w:rPr>
                <w:color w:val="000000"/>
              </w:rPr>
              <w:t>Користи пропорционалност у датом контексту.</w:t>
            </w:r>
          </w:p>
        </w:tc>
      </w:tr>
    </w:tbl>
    <w:tbl>
      <w:tblPr>
        <w:tblStyle w:val="a5"/>
        <w:tblW w:w="1406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3"/>
      </w:tblGrid>
      <w:tr w:rsidR="00143625" w14:paraId="6076D5E0" w14:textId="77777777" w:rsidTr="00D4153B">
        <w:trPr>
          <w:trHeight w:val="1305"/>
        </w:trPr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780BB" w14:textId="4E5ADB3E" w:rsidR="00143625" w:rsidRDefault="00012FA6" w:rsidP="006C0014">
            <w:pPr>
              <w:spacing w:after="60" w:line="240" w:lineRule="auto"/>
              <w:ind w:left="29"/>
              <w:jc w:val="both"/>
              <w:rPr>
                <w:b/>
              </w:rPr>
            </w:pPr>
            <w:r>
              <w:rPr>
                <w:b/>
                <w:lang w:val="bs-Latn-BA"/>
              </w:rPr>
              <w:lastRenderedPageBreak/>
              <w:t>При</w:t>
            </w:r>
            <w:r w:rsidR="00F47593">
              <w:rPr>
                <w:b/>
                <w:lang w:val="bs-Latn-BA"/>
              </w:rPr>
              <w:t>м</w:t>
            </w:r>
            <w:r>
              <w:rPr>
                <w:b/>
                <w:lang w:val="bs-Latn-BA"/>
              </w:rPr>
              <w:t>ери за активности</w:t>
            </w:r>
            <w:r>
              <w:rPr>
                <w:b/>
              </w:rPr>
              <w:t>:</w:t>
            </w:r>
            <w:r w:rsidR="00986248">
              <w:rPr>
                <w:noProof/>
              </w:rPr>
              <w:t xml:space="preserve"> </w:t>
            </w:r>
            <w:r w:rsidR="00986248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5FD7EEF" wp14:editId="3BA0BAB7">
                  <wp:simplePos x="2162175" y="91948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985895" cy="1507490"/>
                  <wp:effectExtent l="0" t="0" r="0" b="0"/>
                  <wp:wrapSquare wrapText="bothSides"/>
                  <wp:docPr id="12734309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43093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895" cy="1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164A40" w14:textId="7F0EDD6E" w:rsidR="00DF0433" w:rsidRPr="00DF0433" w:rsidRDefault="00012FA6" w:rsidP="00DF04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З</w:t>
            </w:r>
            <w:r>
              <w:rPr>
                <w:rFonts w:cstheme="minorHAnsi"/>
                <w:lang w:val="mk-MK"/>
              </w:rPr>
              <w:t>а подстица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>е разми</w:t>
            </w:r>
            <w:r w:rsidR="00F47593">
              <w:rPr>
                <w:rFonts w:cstheme="minorHAnsi"/>
                <w:lang w:val="mk-MK"/>
              </w:rPr>
              <w:t>шљ</w:t>
            </w:r>
            <w:r>
              <w:rPr>
                <w:rFonts w:cstheme="minorHAnsi"/>
                <w:lang w:val="mk-MK"/>
              </w:rPr>
              <w:t>а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>а о операцијама</w:t>
            </w:r>
            <w:r>
              <w:rPr>
                <w:rFonts w:cstheme="minorHAnsi"/>
                <w:lang w:val="bs-Latn-BA"/>
              </w:rPr>
              <w:t xml:space="preserve"> са скуповима</w:t>
            </w:r>
            <w:r>
              <w:rPr>
                <w:rFonts w:cstheme="minorHAnsi"/>
                <w:lang w:val="mk-MK"/>
              </w:rPr>
              <w:t xml:space="preserve">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еницима се даје задатак: Неколико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еника је упитано да ли имају ку</w:t>
            </w:r>
            <w:r w:rsidR="00F47593">
              <w:rPr>
                <w:rFonts w:cstheme="minorHAnsi"/>
                <w:lang w:val="mk-MK"/>
              </w:rPr>
              <w:t>ћ</w:t>
            </w:r>
            <w:r>
              <w:rPr>
                <w:rFonts w:cstheme="minorHAnsi"/>
                <w:lang w:val="mk-MK"/>
              </w:rPr>
              <w:t xml:space="preserve">ног 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>убимца и ако да - који је то ку</w:t>
            </w:r>
            <w:r w:rsidR="00F47593">
              <w:rPr>
                <w:rFonts w:cstheme="minorHAnsi"/>
                <w:lang w:val="mk-MK"/>
              </w:rPr>
              <w:t>ћ</w:t>
            </w:r>
            <w:r>
              <w:rPr>
                <w:rFonts w:cstheme="minorHAnsi"/>
                <w:lang w:val="mk-MK"/>
              </w:rPr>
              <w:t xml:space="preserve">ни 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>убимац. Прикуп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>ени подаци приказани су Веновим дијаграмима. Скуп А се састоји од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еника који имају пса, а скуп </w:t>
            </w:r>
            <w:r w:rsidR="001467FA" w:rsidRPr="001467FA">
              <w:rPr>
                <w:rFonts w:cstheme="minorHAnsi"/>
                <w:lang w:val="mk-MK"/>
              </w:rPr>
              <w:t>В</w:t>
            </w:r>
            <w:r>
              <w:rPr>
                <w:rFonts w:cstheme="minorHAnsi"/>
                <w:lang w:val="mk-MK"/>
              </w:rPr>
              <w:t xml:space="preserve"> 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ине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еници који имају ма</w:t>
            </w:r>
            <w:r w:rsidR="00986248">
              <w:rPr>
                <w:rFonts w:cstheme="minorHAnsi"/>
                <w:lang w:val="mk-MK"/>
              </w:rPr>
              <w:t>цу</w:t>
            </w:r>
            <w:r>
              <w:rPr>
                <w:rFonts w:cstheme="minorHAnsi"/>
                <w:lang w:val="mk-MK"/>
              </w:rPr>
              <w:t>.</w:t>
            </w:r>
          </w:p>
          <w:p w14:paraId="67B83D82" w14:textId="52DDEA3F" w:rsidR="00DF0433" w:rsidRPr="00DF0433" w:rsidRDefault="00012FA6" w:rsidP="00DF04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На нивоу разреда са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еницима се разговара о с</w:t>
            </w:r>
            <w:r w:rsidR="00D823BE">
              <w:rPr>
                <w:rFonts w:cstheme="minorHAnsi"/>
                <w:lang w:val="mk-MK"/>
              </w:rPr>
              <w:t>л</w:t>
            </w:r>
            <w:r>
              <w:rPr>
                <w:rFonts w:cstheme="minorHAnsi"/>
                <w:lang w:val="mk-MK"/>
              </w:rPr>
              <w:t>еде</w:t>
            </w:r>
            <w:r w:rsidR="00F47593">
              <w:rPr>
                <w:rFonts w:cstheme="minorHAnsi"/>
                <w:lang w:val="mk-MK"/>
              </w:rPr>
              <w:t>ћ</w:t>
            </w:r>
            <w:r>
              <w:rPr>
                <w:rFonts w:cstheme="minorHAnsi"/>
                <w:lang w:val="mk-MK"/>
              </w:rPr>
              <w:t>им пита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>има:</w:t>
            </w:r>
          </w:p>
          <w:p w14:paraId="35A061B6" w14:textId="3453F210" w:rsidR="00713740" w:rsidRDefault="00713740" w:rsidP="009303C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94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Ко</w:t>
            </w:r>
            <w:r w:rsidR="00012FA6">
              <w:rPr>
                <w:rFonts w:cstheme="minorHAnsi"/>
                <w:lang w:val="bs-Latn-BA"/>
              </w:rPr>
              <w:t>лико у</w:t>
            </w:r>
            <w:r w:rsidR="00F47593">
              <w:rPr>
                <w:rFonts w:cstheme="minorHAnsi"/>
                <w:lang w:val="bs-Latn-BA"/>
              </w:rPr>
              <w:t>ч</w:t>
            </w:r>
            <w:r w:rsidR="00012FA6">
              <w:rPr>
                <w:rFonts w:cstheme="minorHAnsi"/>
                <w:lang w:val="bs-Latn-BA"/>
              </w:rPr>
              <w:t>еника имају само пса?</w:t>
            </w:r>
          </w:p>
          <w:p w14:paraId="64D1425B" w14:textId="7031E06B" w:rsidR="00713740" w:rsidRDefault="00012FA6" w:rsidP="008658B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795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Колико у</w:t>
            </w:r>
            <w:r w:rsidR="00F47593">
              <w:rPr>
                <w:rFonts w:cstheme="minorHAnsi"/>
                <w:lang w:val="bs-Latn-BA"/>
              </w:rPr>
              <w:t>ч</w:t>
            </w:r>
            <w:r>
              <w:rPr>
                <w:rFonts w:cstheme="minorHAnsi"/>
                <w:lang w:val="bs-Latn-BA"/>
              </w:rPr>
              <w:t>еника имају само мацу</w:t>
            </w:r>
            <w:r>
              <w:rPr>
                <w:rFonts w:cstheme="minorHAnsi"/>
                <w:lang w:val="mk-MK"/>
              </w:rPr>
              <w:t>?</w:t>
            </w:r>
          </w:p>
          <w:p w14:paraId="4AEB8296" w14:textId="5E54014D" w:rsidR="00713740" w:rsidRDefault="00012FA6" w:rsidP="008658B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795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Колико у</w:t>
            </w:r>
            <w:r w:rsidR="00F47593">
              <w:rPr>
                <w:rFonts w:cstheme="minorHAnsi"/>
                <w:lang w:val="bs-Latn-BA"/>
              </w:rPr>
              <w:t>ч</w:t>
            </w:r>
            <w:r>
              <w:rPr>
                <w:rFonts w:cstheme="minorHAnsi"/>
                <w:lang w:val="bs-Latn-BA"/>
              </w:rPr>
              <w:t>еника имају и мацу и пса</w:t>
            </w:r>
            <w:r>
              <w:rPr>
                <w:rFonts w:cstheme="minorHAnsi"/>
                <w:lang w:val="mk-MK"/>
              </w:rPr>
              <w:t>?</w:t>
            </w:r>
          </w:p>
          <w:p w14:paraId="47FD930D" w14:textId="0793B13E" w:rsidR="00713740" w:rsidRDefault="00012FA6" w:rsidP="008658B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795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Колико у</w:t>
            </w:r>
            <w:r w:rsidR="00F47593">
              <w:rPr>
                <w:rFonts w:cstheme="minorHAnsi"/>
                <w:lang w:val="bs-Latn-BA"/>
              </w:rPr>
              <w:t>ч</w:t>
            </w:r>
            <w:r>
              <w:rPr>
                <w:rFonts w:cstheme="minorHAnsi"/>
                <w:lang w:val="bs-Latn-BA"/>
              </w:rPr>
              <w:t>еника имају пса или мацу</w:t>
            </w:r>
            <w:r>
              <w:rPr>
                <w:rFonts w:cstheme="minorHAnsi"/>
                <w:lang w:val="mk-MK"/>
              </w:rPr>
              <w:t>?</w:t>
            </w:r>
          </w:p>
          <w:p w14:paraId="65FF3C67" w14:textId="6D935555" w:rsidR="00713740" w:rsidRDefault="00B815F7" w:rsidP="008658B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795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i/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444A8B0F" wp14:editId="1FED8956">
                  <wp:simplePos x="0" y="0"/>
                  <wp:positionH relativeFrom="column">
                    <wp:posOffset>6143625</wp:posOffset>
                  </wp:positionH>
                  <wp:positionV relativeFrom="paragraph">
                    <wp:posOffset>102235</wp:posOffset>
                  </wp:positionV>
                  <wp:extent cx="2641600" cy="1419225"/>
                  <wp:effectExtent l="0" t="0" r="6350" b="9525"/>
                  <wp:wrapSquare wrapText="bothSides"/>
                  <wp:docPr id="5" name="Picture 0" descr="множест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ножеств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3740">
              <w:rPr>
                <w:rFonts w:cstheme="minorHAnsi"/>
                <w:lang w:val="mk-MK"/>
              </w:rPr>
              <w:t>Ко</w:t>
            </w:r>
            <w:r w:rsidR="00012FA6">
              <w:rPr>
                <w:rFonts w:cstheme="minorHAnsi"/>
                <w:lang w:val="bs-Latn-BA"/>
              </w:rPr>
              <w:t>лико у</w:t>
            </w:r>
            <w:r w:rsidR="00F47593">
              <w:rPr>
                <w:rFonts w:cstheme="minorHAnsi"/>
                <w:lang w:val="bs-Latn-BA"/>
              </w:rPr>
              <w:t>ч</w:t>
            </w:r>
            <w:r w:rsidR="00012FA6">
              <w:rPr>
                <w:rFonts w:cstheme="minorHAnsi"/>
                <w:lang w:val="bs-Latn-BA"/>
              </w:rPr>
              <w:t>еника немају ку</w:t>
            </w:r>
            <w:r w:rsidR="00F47593">
              <w:rPr>
                <w:rFonts w:cstheme="minorHAnsi"/>
                <w:lang w:val="bs-Latn-BA"/>
              </w:rPr>
              <w:t>ћ</w:t>
            </w:r>
            <w:r w:rsidR="00012FA6">
              <w:rPr>
                <w:rFonts w:cstheme="minorHAnsi"/>
                <w:lang w:val="bs-Latn-BA"/>
              </w:rPr>
              <w:t xml:space="preserve">ног </w:t>
            </w:r>
            <w:r w:rsidR="00F47593">
              <w:rPr>
                <w:rFonts w:cstheme="minorHAnsi"/>
                <w:lang w:val="bs-Latn-BA"/>
              </w:rPr>
              <w:t>љ</w:t>
            </w:r>
            <w:r w:rsidR="00012FA6">
              <w:rPr>
                <w:rFonts w:cstheme="minorHAnsi"/>
                <w:lang w:val="bs-Latn-BA"/>
              </w:rPr>
              <w:t>убимца</w:t>
            </w:r>
            <w:r w:rsidR="00012FA6">
              <w:rPr>
                <w:rFonts w:cstheme="minorHAnsi"/>
                <w:lang w:val="mk-MK"/>
              </w:rPr>
              <w:t>?</w:t>
            </w:r>
          </w:p>
          <w:p w14:paraId="73794367" w14:textId="535F8AA9" w:rsidR="009303C6" w:rsidRDefault="00012FA6" w:rsidP="00555D23">
            <w:pPr>
              <w:pStyle w:val="ListParagraph"/>
              <w:spacing w:after="0" w:line="240" w:lineRule="auto"/>
              <w:ind w:left="322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У</w:t>
            </w:r>
            <w:r w:rsidR="00F47593">
              <w:rPr>
                <w:rFonts w:cstheme="minorHAnsi"/>
                <w:lang w:val="en-US"/>
              </w:rPr>
              <w:t>ч</w:t>
            </w:r>
            <w:r>
              <w:rPr>
                <w:rFonts w:cstheme="minorHAnsi"/>
                <w:lang w:val="en-US"/>
              </w:rPr>
              <w:t xml:space="preserve">еници раде у паровима и добијају проблемску ситуацију: Венов дијаграм приказује скупове А и </w:t>
            </w:r>
            <w:r w:rsidR="00AA275E" w:rsidRPr="00D823BE">
              <w:rPr>
                <w:rFonts w:cstheme="minorHAnsi"/>
                <w:lang w:val="mk-MK"/>
              </w:rPr>
              <w:t>В</w:t>
            </w:r>
            <w:r>
              <w:rPr>
                <w:rFonts w:cstheme="minorHAnsi"/>
                <w:lang w:val="en-US"/>
              </w:rPr>
              <w:t>, тако да је А скуп у</w:t>
            </w:r>
            <w:r w:rsidR="00F47593">
              <w:rPr>
                <w:rFonts w:cstheme="minorHAnsi"/>
                <w:lang w:val="en-US"/>
              </w:rPr>
              <w:t>ч</w:t>
            </w:r>
            <w:r>
              <w:rPr>
                <w:rFonts w:cstheme="minorHAnsi"/>
                <w:lang w:val="en-US"/>
              </w:rPr>
              <w:t>еника из 7а који ви</w:t>
            </w:r>
            <w:r w:rsidR="00F47593">
              <w:rPr>
                <w:rFonts w:cstheme="minorHAnsi"/>
                <w:lang w:val="en-US"/>
              </w:rPr>
              <w:t>ш</w:t>
            </w:r>
            <w:r>
              <w:rPr>
                <w:rFonts w:cstheme="minorHAnsi"/>
                <w:lang w:val="en-US"/>
              </w:rPr>
              <w:t>е воле да у</w:t>
            </w:r>
            <w:r w:rsidR="00F47593">
              <w:rPr>
                <w:rFonts w:cstheme="minorHAnsi"/>
                <w:lang w:val="en-US"/>
              </w:rPr>
              <w:t>ч</w:t>
            </w:r>
            <w:r>
              <w:rPr>
                <w:rFonts w:cstheme="minorHAnsi"/>
                <w:lang w:val="en-US"/>
              </w:rPr>
              <w:t xml:space="preserve">е страни језик, а скуп </w:t>
            </w:r>
            <w:r w:rsidR="00AA275E">
              <w:rPr>
                <w:rFonts w:cstheme="minorHAnsi"/>
                <w:lang w:val="mk-MK"/>
              </w:rPr>
              <w:t>В</w:t>
            </w:r>
            <w:r>
              <w:rPr>
                <w:rFonts w:cstheme="minorHAnsi"/>
                <w:lang w:val="en-US"/>
              </w:rPr>
              <w:t xml:space="preserve"> се састоји од у</w:t>
            </w:r>
            <w:r w:rsidR="00F47593">
              <w:rPr>
                <w:rFonts w:cstheme="minorHAnsi"/>
                <w:lang w:val="en-US"/>
              </w:rPr>
              <w:t>ч</w:t>
            </w:r>
            <w:r>
              <w:rPr>
                <w:rFonts w:cstheme="minorHAnsi"/>
                <w:lang w:val="en-US"/>
              </w:rPr>
              <w:t>еника истог разреда који воле спорт.</w:t>
            </w:r>
          </w:p>
          <w:p w14:paraId="6E868D74" w14:textId="3CC27164" w:rsidR="00B815F7" w:rsidRDefault="00012FA6" w:rsidP="00555D23">
            <w:pPr>
              <w:pStyle w:val="ListParagraph"/>
              <w:spacing w:after="0" w:line="240" w:lineRule="auto"/>
              <w:ind w:left="322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У</w:t>
            </w:r>
            <w:r w:rsidR="00F47593">
              <w:rPr>
                <w:rFonts w:cstheme="minorHAnsi"/>
                <w:lang w:val="bs-Latn-BA"/>
              </w:rPr>
              <w:t>ч</w:t>
            </w:r>
            <w:r>
              <w:rPr>
                <w:rFonts w:cstheme="minorHAnsi"/>
                <w:lang w:val="bs-Latn-BA"/>
              </w:rPr>
              <w:t>еници требају допунити исказе</w:t>
            </w:r>
            <w:r>
              <w:rPr>
                <w:rFonts w:cstheme="minorHAnsi"/>
                <w:lang w:val="mk-MK"/>
              </w:rPr>
              <w:t xml:space="preserve">: </w:t>
            </w:r>
            <w:r w:rsidR="00D823BE">
              <w:rPr>
                <w:rFonts w:cstheme="minorHAnsi"/>
                <w:lang w:val="mk-MK"/>
              </w:rPr>
              <w:t>„</w:t>
            </w:r>
            <w:r>
              <w:rPr>
                <w:rFonts w:cstheme="minorHAnsi"/>
                <w:lang w:val="mk-MK"/>
              </w:rPr>
              <w:t xml:space="preserve">3 </w:t>
            </w:r>
            <w:r>
              <w:rPr>
                <w:rFonts w:cstheme="minorHAnsi"/>
                <w:lang w:val="bs-Latn-BA"/>
              </w:rPr>
              <w:t>у</w:t>
            </w:r>
            <w:r w:rsidR="00F47593">
              <w:rPr>
                <w:rFonts w:cstheme="minorHAnsi"/>
                <w:lang w:val="bs-Latn-BA"/>
              </w:rPr>
              <w:t>ч</w:t>
            </w:r>
            <w:r>
              <w:rPr>
                <w:rFonts w:cstheme="minorHAnsi"/>
                <w:lang w:val="bs-Latn-BA"/>
              </w:rPr>
              <w:t>еника воле у</w:t>
            </w:r>
            <w:r w:rsidR="00F47593">
              <w:rPr>
                <w:rFonts w:cstheme="minorHAnsi"/>
                <w:lang w:val="bs-Latn-BA"/>
              </w:rPr>
              <w:t>ч</w:t>
            </w:r>
            <w:r>
              <w:rPr>
                <w:rFonts w:cstheme="minorHAnsi"/>
                <w:lang w:val="bs-Latn-BA"/>
              </w:rPr>
              <w:t>ити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en-US"/>
              </w:rPr>
              <w:t>________</w:t>
            </w:r>
            <w:r>
              <w:rPr>
                <w:rFonts w:cstheme="minorHAnsi"/>
                <w:lang w:val="mk-MK"/>
              </w:rPr>
              <w:t xml:space="preserve">, </w:t>
            </w:r>
            <w:r w:rsidR="00713740">
              <w:rPr>
                <w:rFonts w:cstheme="minorHAnsi"/>
                <w:lang w:val="mk-MK"/>
              </w:rPr>
              <w:t>а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bs-Latn-BA"/>
              </w:rPr>
              <w:t>не воле</w:t>
            </w:r>
            <w:r>
              <w:rPr>
                <w:rFonts w:cstheme="minorHAnsi"/>
                <w:lang w:val="en-US"/>
              </w:rPr>
              <w:t xml:space="preserve"> ________ </w:t>
            </w:r>
            <w:r>
              <w:rPr>
                <w:rFonts w:cstheme="minorHAnsi"/>
                <w:lang w:val="bs-Latn-BA"/>
              </w:rPr>
              <w:t xml:space="preserve">и они су елементи скупа </w:t>
            </w:r>
            <w:r>
              <w:rPr>
                <w:rFonts w:cstheme="minorHAnsi"/>
                <w:lang w:val="en-US"/>
              </w:rPr>
              <w:t>_____</w:t>
            </w:r>
            <w:r>
              <w:rPr>
                <w:rFonts w:cstheme="minorHAnsi"/>
                <w:lang w:val="mk-MK"/>
              </w:rPr>
              <w:t xml:space="preserve">, </w:t>
            </w:r>
            <w:r w:rsidR="00713740">
              <w:rPr>
                <w:rFonts w:cstheme="minorHAnsi"/>
                <w:lang w:val="mk-MK"/>
              </w:rPr>
              <w:t>а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bs-Latn-BA"/>
              </w:rPr>
              <w:t>не припадају скупу</w:t>
            </w:r>
            <w:r>
              <w:rPr>
                <w:rFonts w:cstheme="minorHAnsi"/>
                <w:lang w:val="en-US"/>
              </w:rPr>
              <w:t xml:space="preserve"> ____</w:t>
            </w:r>
            <w:r>
              <w:rPr>
                <w:rFonts w:cstheme="minorHAnsi"/>
                <w:lang w:val="mk-MK"/>
              </w:rPr>
              <w:t xml:space="preserve"> “, </w:t>
            </w:r>
            <w:r w:rsidR="00713740">
              <w:rPr>
                <w:rFonts w:cstheme="minorHAnsi"/>
                <w:lang w:val="mk-MK"/>
              </w:rPr>
              <w:t>„</w:t>
            </w:r>
            <w:r>
              <w:rPr>
                <w:rFonts w:cstheme="minorHAnsi"/>
                <w:lang w:val="mk-MK"/>
              </w:rPr>
              <w:t xml:space="preserve">5 </w:t>
            </w:r>
            <w:r>
              <w:rPr>
                <w:rFonts w:cstheme="minorHAnsi"/>
                <w:lang w:val="bs-Latn-BA"/>
              </w:rPr>
              <w:t>у</w:t>
            </w:r>
            <w:r w:rsidR="00F47593">
              <w:rPr>
                <w:rFonts w:cstheme="minorHAnsi"/>
                <w:lang w:val="bs-Latn-BA"/>
              </w:rPr>
              <w:t>ч</w:t>
            </w:r>
            <w:r>
              <w:rPr>
                <w:rFonts w:cstheme="minorHAnsi"/>
                <w:lang w:val="bs-Latn-BA"/>
              </w:rPr>
              <w:t>еника воле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en-US"/>
              </w:rPr>
              <w:t>____________________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bs-Latn-BA"/>
              </w:rPr>
              <w:t xml:space="preserve">и они су елементи скупа </w:t>
            </w:r>
            <w:r>
              <w:rPr>
                <w:rFonts w:cstheme="minorHAnsi"/>
                <w:lang w:val="en-US"/>
              </w:rPr>
              <w:t xml:space="preserve"> _____ </w:t>
            </w:r>
            <w:r>
              <w:rPr>
                <w:rFonts w:cstheme="minorHAnsi"/>
                <w:lang w:val="bs-Latn-BA"/>
              </w:rPr>
              <w:t>и скупа</w:t>
            </w:r>
            <w:r>
              <w:rPr>
                <w:rFonts w:cstheme="minorHAnsi"/>
                <w:lang w:val="en-US"/>
              </w:rPr>
              <w:t xml:space="preserve"> _____</w:t>
            </w:r>
            <w:r>
              <w:rPr>
                <w:rFonts w:cstheme="minorHAnsi"/>
                <w:lang w:val="mk-MK"/>
              </w:rPr>
              <w:t xml:space="preserve">”, </w:t>
            </w:r>
            <w:r w:rsidR="00713740">
              <w:rPr>
                <w:rFonts w:cstheme="minorHAnsi"/>
                <w:lang w:val="mk-MK"/>
              </w:rPr>
              <w:t>„</w:t>
            </w:r>
            <w:r>
              <w:rPr>
                <w:rFonts w:cstheme="minorHAnsi"/>
                <w:lang w:val="mk-MK"/>
              </w:rPr>
              <w:t xml:space="preserve">16 </w:t>
            </w:r>
            <w:r>
              <w:rPr>
                <w:rFonts w:cstheme="minorHAnsi"/>
                <w:lang w:val="bs-Latn-BA"/>
              </w:rPr>
              <w:t>у</w:t>
            </w:r>
            <w:r w:rsidR="00F47593">
              <w:rPr>
                <w:rFonts w:cstheme="minorHAnsi"/>
                <w:lang w:val="bs-Latn-BA"/>
              </w:rPr>
              <w:t>ч</w:t>
            </w:r>
            <w:r>
              <w:rPr>
                <w:rFonts w:cstheme="minorHAnsi"/>
                <w:lang w:val="bs-Latn-BA"/>
              </w:rPr>
              <w:t>еника воле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en-US"/>
              </w:rPr>
              <w:t>__________________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bs-Latn-BA"/>
              </w:rPr>
              <w:t xml:space="preserve">и они су елементи скупа </w:t>
            </w:r>
            <w:r>
              <w:rPr>
                <w:rFonts w:cstheme="minorHAnsi"/>
                <w:lang w:val="en-US"/>
              </w:rPr>
              <w:t xml:space="preserve"> ____ </w:t>
            </w:r>
            <w:r>
              <w:rPr>
                <w:rFonts w:cstheme="minorHAnsi"/>
                <w:lang w:val="bs-Latn-BA"/>
              </w:rPr>
              <w:t>ИЛИ</w:t>
            </w:r>
            <w:r>
              <w:rPr>
                <w:rFonts w:cstheme="minorHAnsi"/>
                <w:lang w:val="en-US"/>
              </w:rPr>
              <w:t xml:space="preserve"> _____</w:t>
            </w:r>
            <w:r>
              <w:rPr>
                <w:rFonts w:cstheme="minorHAnsi"/>
                <w:lang w:val="mk-MK"/>
              </w:rPr>
              <w:t xml:space="preserve">” .  </w:t>
            </w:r>
          </w:p>
          <w:p w14:paraId="712A2808" w14:textId="5A2E69B8" w:rsidR="00713740" w:rsidRDefault="00012FA6" w:rsidP="00555D23">
            <w:pPr>
              <w:pStyle w:val="ListParagraph"/>
              <w:spacing w:after="0" w:line="240" w:lineRule="auto"/>
              <w:ind w:left="322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На крају, парови раз</w:t>
            </w:r>
            <w:r w:rsidR="00F47593">
              <w:rPr>
                <w:rFonts w:cstheme="minorHAnsi"/>
                <w:lang w:val="bs-Latn-BA"/>
              </w:rPr>
              <w:t>м</w:t>
            </w:r>
            <w:r>
              <w:rPr>
                <w:rFonts w:cstheme="minorHAnsi"/>
                <w:lang w:val="bs-Latn-BA"/>
              </w:rPr>
              <w:t>е</w:t>
            </w:r>
            <w:r w:rsidR="00F47593">
              <w:rPr>
                <w:rFonts w:cstheme="minorHAnsi"/>
                <w:lang w:val="bs-Latn-BA"/>
              </w:rPr>
              <w:t>њ</w:t>
            </w:r>
            <w:r>
              <w:rPr>
                <w:rFonts w:cstheme="minorHAnsi"/>
                <w:lang w:val="bs-Latn-BA"/>
              </w:rPr>
              <w:t>ују своје одговоре како би про</w:t>
            </w:r>
            <w:r w:rsidR="00BE57DF">
              <w:rPr>
                <w:rFonts w:cstheme="minorHAnsi"/>
                <w:lang w:val="bs-Latn-BA"/>
              </w:rPr>
              <w:t>в</w:t>
            </w:r>
            <w:r>
              <w:rPr>
                <w:rFonts w:cstheme="minorHAnsi"/>
                <w:lang w:val="bs-Latn-BA"/>
              </w:rPr>
              <w:t>ерили и ме</w:t>
            </w:r>
            <w:r w:rsidR="005C162D">
              <w:rPr>
                <w:rFonts w:cstheme="minorHAnsi"/>
                <w:lang w:val="bs-Latn-BA"/>
              </w:rPr>
              <w:t>ђ</w:t>
            </w:r>
            <w:r>
              <w:rPr>
                <w:rFonts w:cstheme="minorHAnsi"/>
                <w:lang w:val="bs-Latn-BA"/>
              </w:rPr>
              <w:t>усобно дискутовали о разлици изме</w:t>
            </w:r>
            <w:r w:rsidR="005C162D">
              <w:rPr>
                <w:rFonts w:cstheme="minorHAnsi"/>
                <w:lang w:val="bs-Latn-BA"/>
              </w:rPr>
              <w:t>ђ</w:t>
            </w:r>
            <w:r>
              <w:rPr>
                <w:rFonts w:cstheme="minorHAnsi"/>
                <w:lang w:val="bs-Latn-BA"/>
              </w:rPr>
              <w:t>у</w:t>
            </w:r>
            <w:r>
              <w:rPr>
                <w:rFonts w:cstheme="minorHAnsi"/>
                <w:lang w:val="mk-MK"/>
              </w:rPr>
              <w:t xml:space="preserve"> </w:t>
            </w:r>
            <w:r w:rsidR="00713740">
              <w:rPr>
                <w:rFonts w:cstheme="minorHAnsi"/>
                <w:lang w:val="mk-MK"/>
              </w:rPr>
              <w:t>„</w:t>
            </w:r>
            <w:r>
              <w:rPr>
                <w:rFonts w:cstheme="minorHAnsi"/>
                <w:lang w:val="bs-Latn-BA"/>
              </w:rPr>
              <w:t>И</w:t>
            </w:r>
            <w:r>
              <w:rPr>
                <w:rFonts w:cstheme="minorHAnsi"/>
                <w:lang w:val="mk-MK"/>
              </w:rPr>
              <w:t>”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bs-Latn-BA"/>
              </w:rPr>
              <w:t>и</w:t>
            </w:r>
            <w:r>
              <w:rPr>
                <w:rFonts w:cstheme="minorHAnsi"/>
                <w:lang w:val="mk-MK"/>
              </w:rPr>
              <w:t xml:space="preserve"> </w:t>
            </w:r>
            <w:r w:rsidR="00713740">
              <w:rPr>
                <w:rFonts w:cstheme="minorHAnsi"/>
                <w:lang w:val="mk-MK"/>
              </w:rPr>
              <w:t>„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bs-Latn-BA"/>
              </w:rPr>
              <w:t>ИЛИ</w:t>
            </w:r>
            <w:r>
              <w:rPr>
                <w:rFonts w:cstheme="minorHAnsi"/>
                <w:lang w:val="mk-MK"/>
              </w:rPr>
              <w:t>”.</w:t>
            </w:r>
          </w:p>
          <w:p w14:paraId="3F278762" w14:textId="55BDB1E0" w:rsidR="004836C3" w:rsidRPr="004836C3" w:rsidRDefault="00012FA6" w:rsidP="008658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еници се </w:t>
            </w:r>
            <w:r w:rsidR="00AA275E">
              <w:rPr>
                <w:rFonts w:cstheme="minorHAnsi"/>
                <w:lang w:val="mk-MK"/>
              </w:rPr>
              <w:t>де</w:t>
            </w:r>
            <w:r>
              <w:rPr>
                <w:rFonts w:cstheme="minorHAnsi"/>
                <w:lang w:val="mk-MK"/>
              </w:rPr>
              <w:t>ле у групе и д</w:t>
            </w:r>
            <w:r>
              <w:rPr>
                <w:rFonts w:cstheme="minorHAnsi"/>
                <w:lang w:val="bs-Latn-BA"/>
              </w:rPr>
              <w:t>обију</w:t>
            </w:r>
            <w:r>
              <w:rPr>
                <w:rFonts w:cstheme="minorHAnsi"/>
                <w:lang w:val="mk-MK"/>
              </w:rPr>
              <w:t xml:space="preserve"> слике са Веновим дијаграмима на којима су обојени </w:t>
            </w:r>
            <w:r w:rsidR="00AA275E">
              <w:rPr>
                <w:rFonts w:cstheme="minorHAnsi"/>
                <w:lang w:val="mk-MK"/>
              </w:rPr>
              <w:t>де</w:t>
            </w:r>
            <w:r>
              <w:rPr>
                <w:rFonts w:cstheme="minorHAnsi"/>
                <w:lang w:val="mk-MK"/>
              </w:rPr>
              <w:t>лови који представ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>ају пре</w:t>
            </w:r>
            <w:r w:rsidR="00AA275E">
              <w:rPr>
                <w:rFonts w:cstheme="minorHAnsi"/>
                <w:lang w:val="mk-MK"/>
              </w:rPr>
              <w:t>с</w:t>
            </w:r>
            <w:r>
              <w:rPr>
                <w:rFonts w:cstheme="minorHAnsi"/>
                <w:lang w:val="mk-MK"/>
              </w:rPr>
              <w:t xml:space="preserve">ек, </w:t>
            </w:r>
            <w:r>
              <w:rPr>
                <w:rFonts w:cstheme="minorHAnsi"/>
                <w:lang w:val="bs-Latn-BA"/>
              </w:rPr>
              <w:t>унију</w:t>
            </w:r>
            <w:r>
              <w:rPr>
                <w:rFonts w:cstheme="minorHAnsi"/>
                <w:lang w:val="mk-MK"/>
              </w:rPr>
              <w:t xml:space="preserve"> два скупа или разлику једног с</w:t>
            </w:r>
            <w:r>
              <w:rPr>
                <w:rFonts w:cstheme="minorHAnsi"/>
                <w:lang w:val="bs-Latn-BA"/>
              </w:rPr>
              <w:t xml:space="preserve"> другим скупом</w:t>
            </w:r>
            <w:r>
              <w:rPr>
                <w:rFonts w:cstheme="minorHAnsi"/>
                <w:lang w:val="mk-MK"/>
              </w:rPr>
              <w:t xml:space="preserve">. Испод сваке слике је написано 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>та је обојено, пре</w:t>
            </w:r>
            <w:r w:rsidR="00AA275E">
              <w:rPr>
                <w:rFonts w:cstheme="minorHAnsi"/>
                <w:lang w:val="mk-MK"/>
              </w:rPr>
              <w:t>с</w:t>
            </w:r>
            <w:r>
              <w:rPr>
                <w:rFonts w:cstheme="minorHAnsi"/>
                <w:lang w:val="mk-MK"/>
              </w:rPr>
              <w:t>ек, унија или разлика скупова.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еници треба да запи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>у представ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>ене скупове на описни на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ин и поку</w:t>
            </w:r>
            <w:r w:rsidR="00F47593">
              <w:rPr>
                <w:rFonts w:cstheme="minorHAnsi"/>
                <w:lang w:val="mk-MK"/>
              </w:rPr>
              <w:t>ш</w:t>
            </w:r>
            <w:r w:rsidR="00AA275E">
              <w:rPr>
                <w:rFonts w:cstheme="minorHAnsi"/>
                <w:lang w:val="mk-MK"/>
              </w:rPr>
              <w:t>ају да уз сваку слику својим р</w:t>
            </w:r>
            <w:r>
              <w:rPr>
                <w:rFonts w:cstheme="minorHAnsi"/>
                <w:lang w:val="mk-MK"/>
              </w:rPr>
              <w:t>е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има напи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>у обја</w:t>
            </w:r>
            <w:r w:rsidR="00F47593">
              <w:rPr>
                <w:rFonts w:cstheme="minorHAnsi"/>
                <w:lang w:val="mk-MK"/>
              </w:rPr>
              <w:t>шњ</w:t>
            </w:r>
            <w:r>
              <w:rPr>
                <w:rFonts w:cstheme="minorHAnsi"/>
                <w:lang w:val="mk-MK"/>
              </w:rPr>
              <w:t>е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>е појмова пре</w:t>
            </w:r>
            <w:r w:rsidR="00AA275E">
              <w:rPr>
                <w:rFonts w:cstheme="minorHAnsi"/>
                <w:lang w:val="mk-MK"/>
              </w:rPr>
              <w:t>с</w:t>
            </w:r>
            <w:r>
              <w:rPr>
                <w:rFonts w:cstheme="minorHAnsi"/>
                <w:lang w:val="mk-MK"/>
              </w:rPr>
              <w:t>ек, унија и разлика скупова. На крају, свака група представ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>а и дискутује на нивоу разреда. На тај на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ин би требало да до</w:t>
            </w:r>
            <w:r w:rsidR="005C162D">
              <w:rPr>
                <w:rFonts w:cstheme="minorHAnsi"/>
                <w:lang w:val="mk-MK"/>
              </w:rPr>
              <w:t>ђ</w:t>
            </w:r>
            <w:r>
              <w:rPr>
                <w:rFonts w:cstheme="minorHAnsi"/>
                <w:lang w:val="mk-MK"/>
              </w:rPr>
              <w:t>у до дефиниције пресека, уније и разлике скупова.</w:t>
            </w:r>
          </w:p>
          <w:p w14:paraId="0E499F10" w14:textId="2A5FF1B1" w:rsidR="00145148" w:rsidRPr="00145148" w:rsidRDefault="00012FA6" w:rsidP="001451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еници раде у 3 групе и користе приступ интернету или одговарају</w:t>
            </w:r>
            <w:r w:rsidR="00F47593">
              <w:rPr>
                <w:rFonts w:cstheme="minorHAnsi"/>
                <w:lang w:val="mk-MK"/>
              </w:rPr>
              <w:t>ћ</w:t>
            </w:r>
            <w:r>
              <w:rPr>
                <w:rFonts w:cstheme="minorHAnsi"/>
                <w:lang w:val="mk-MK"/>
              </w:rPr>
              <w:t xml:space="preserve">у литературу </w:t>
            </w:r>
            <w:r w:rsidR="00145148" w:rsidRPr="00145148">
              <w:rPr>
                <w:rFonts w:cstheme="minorHAnsi"/>
                <w:lang w:val="mk-MK"/>
              </w:rPr>
              <w:t>–</w:t>
            </w:r>
            <w:r w:rsidR="00AA275E">
              <w:rPr>
                <w:rFonts w:cstheme="minorHAnsi"/>
                <w:lang w:val="mk-MK"/>
              </w:rPr>
              <w:t xml:space="preserve"> уџ</w:t>
            </w:r>
            <w:r>
              <w:rPr>
                <w:rFonts w:cstheme="minorHAnsi"/>
                <w:lang w:val="mk-MK"/>
              </w:rPr>
              <w:t>бенике природних наука и сл. и добијају задатак: Нека је А скуп би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 xml:space="preserve">ака и </w:t>
            </w:r>
            <w:r w:rsidR="00F47593">
              <w:rPr>
                <w:rFonts w:cstheme="minorHAnsi"/>
                <w:lang w:val="mk-MK"/>
              </w:rPr>
              <w:t>ж</w:t>
            </w:r>
            <w:r>
              <w:rPr>
                <w:rFonts w:cstheme="minorHAnsi"/>
                <w:lang w:val="mk-MK"/>
              </w:rPr>
              <w:t>ивоти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 xml:space="preserve">а које </w:t>
            </w:r>
            <w:r w:rsidR="00F47593">
              <w:rPr>
                <w:rFonts w:cstheme="minorHAnsi"/>
                <w:lang w:val="mk-MK"/>
              </w:rPr>
              <w:t>ж</w:t>
            </w:r>
            <w:r>
              <w:rPr>
                <w:rFonts w:cstheme="minorHAnsi"/>
                <w:lang w:val="mk-MK"/>
              </w:rPr>
              <w:t xml:space="preserve">иве у слаткој води, </w:t>
            </w:r>
            <w:r w:rsidR="00AA275E">
              <w:rPr>
                <w:rFonts w:cstheme="minorHAnsi"/>
                <w:lang w:val="mk-MK"/>
              </w:rPr>
              <w:t>В</w:t>
            </w:r>
            <w:r>
              <w:rPr>
                <w:rFonts w:cstheme="minorHAnsi"/>
                <w:lang w:val="mk-MK"/>
              </w:rPr>
              <w:t xml:space="preserve"> је скуп би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 xml:space="preserve">ака и </w:t>
            </w:r>
            <w:r w:rsidR="00F47593">
              <w:rPr>
                <w:rFonts w:cstheme="minorHAnsi"/>
                <w:lang w:val="mk-MK"/>
              </w:rPr>
              <w:t>ж</w:t>
            </w:r>
            <w:r>
              <w:rPr>
                <w:rFonts w:cstheme="minorHAnsi"/>
                <w:lang w:val="mk-MK"/>
              </w:rPr>
              <w:t>ивоти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 xml:space="preserve">е које </w:t>
            </w:r>
            <w:r w:rsidR="00F47593">
              <w:rPr>
                <w:rFonts w:cstheme="minorHAnsi"/>
                <w:lang w:val="mk-MK"/>
              </w:rPr>
              <w:t>ж</w:t>
            </w:r>
            <w:r>
              <w:rPr>
                <w:rFonts w:cstheme="minorHAnsi"/>
                <w:lang w:val="mk-MK"/>
              </w:rPr>
              <w:t xml:space="preserve">иве у морској води, а </w:t>
            </w:r>
            <w:r w:rsidR="00AA275E">
              <w:rPr>
                <w:rFonts w:cstheme="minorHAnsi"/>
                <w:lang w:val="mk-MK"/>
              </w:rPr>
              <w:t>С</w:t>
            </w:r>
            <w:r>
              <w:rPr>
                <w:rFonts w:cstheme="minorHAnsi"/>
                <w:lang w:val="mk-MK"/>
              </w:rPr>
              <w:t xml:space="preserve"> је скуп би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 xml:space="preserve">ака и </w:t>
            </w:r>
            <w:r w:rsidR="00F47593">
              <w:rPr>
                <w:rFonts w:cstheme="minorHAnsi"/>
                <w:lang w:val="mk-MK"/>
              </w:rPr>
              <w:t>ж</w:t>
            </w:r>
            <w:r>
              <w:rPr>
                <w:rFonts w:cstheme="minorHAnsi"/>
                <w:lang w:val="mk-MK"/>
              </w:rPr>
              <w:t>ивоти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 xml:space="preserve">а које </w:t>
            </w:r>
            <w:r w:rsidR="00F47593">
              <w:rPr>
                <w:rFonts w:cstheme="minorHAnsi"/>
                <w:lang w:val="mk-MK"/>
              </w:rPr>
              <w:t>ж</w:t>
            </w:r>
            <w:r>
              <w:rPr>
                <w:rFonts w:cstheme="minorHAnsi"/>
                <w:lang w:val="mk-MK"/>
              </w:rPr>
              <w:t>иве изван воде. Истра</w:t>
            </w:r>
            <w:r w:rsidR="00F47593">
              <w:rPr>
                <w:rFonts w:cstheme="minorHAnsi"/>
                <w:lang w:val="mk-MK"/>
              </w:rPr>
              <w:t>ж</w:t>
            </w:r>
            <w:r>
              <w:rPr>
                <w:rFonts w:cstheme="minorHAnsi"/>
                <w:lang w:val="mk-MK"/>
              </w:rPr>
              <w:t>ите у групи и про</w:t>
            </w:r>
            <w:r w:rsidR="00BE57DF">
              <w:rPr>
                <w:rFonts w:cstheme="minorHAnsi"/>
                <w:lang w:val="mk-MK"/>
              </w:rPr>
              <w:t>в</w:t>
            </w:r>
            <w:r>
              <w:rPr>
                <w:rFonts w:cstheme="minorHAnsi"/>
                <w:lang w:val="mk-MK"/>
              </w:rPr>
              <w:t>ерите:</w:t>
            </w:r>
          </w:p>
          <w:p w14:paraId="3967E6DB" w14:textId="4FE73462" w:rsidR="00145148" w:rsidRPr="00145148" w:rsidRDefault="00012FA6" w:rsidP="00145148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Група 1: Постоје ли заједни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ки елементи за скупове А и </w:t>
            </w:r>
            <w:r w:rsidR="00AA275E">
              <w:rPr>
                <w:rFonts w:cstheme="minorHAnsi"/>
                <w:lang w:val="mk-MK"/>
              </w:rPr>
              <w:t>В</w:t>
            </w:r>
            <w:r>
              <w:rPr>
                <w:rFonts w:cstheme="minorHAnsi"/>
                <w:lang w:val="mk-MK"/>
              </w:rPr>
              <w:t>?</w:t>
            </w:r>
          </w:p>
          <w:p w14:paraId="62102251" w14:textId="427D6F73" w:rsidR="00145148" w:rsidRPr="00145148" w:rsidRDefault="00012FA6" w:rsidP="00145148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Група 2: Постоје ли заједни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ки елементи за скупове А и </w:t>
            </w:r>
            <w:r w:rsidR="00AA275E">
              <w:rPr>
                <w:rFonts w:cstheme="minorHAnsi"/>
                <w:lang w:val="mk-MK"/>
              </w:rPr>
              <w:t>С</w:t>
            </w:r>
            <w:r>
              <w:rPr>
                <w:rFonts w:cstheme="minorHAnsi"/>
                <w:lang w:val="mk-MK"/>
              </w:rPr>
              <w:t>?</w:t>
            </w:r>
          </w:p>
          <w:p w14:paraId="20017790" w14:textId="7819B1FF" w:rsidR="00145148" w:rsidRPr="00145148" w:rsidRDefault="00012FA6" w:rsidP="00145148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Група 3: Постоје ли заједни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ки елементи за скупове </w:t>
            </w:r>
            <w:r w:rsidR="000D41F1">
              <w:rPr>
                <w:rFonts w:cstheme="minorHAnsi"/>
              </w:rPr>
              <w:t>B</w:t>
            </w:r>
            <w:r>
              <w:rPr>
                <w:rFonts w:cstheme="minorHAnsi"/>
                <w:lang w:val="mk-MK"/>
              </w:rPr>
              <w:t xml:space="preserve"> и </w:t>
            </w:r>
            <w:r w:rsidR="00AA275E">
              <w:rPr>
                <w:rFonts w:cstheme="minorHAnsi"/>
                <w:lang w:val="mk-MK"/>
              </w:rPr>
              <w:t>С</w:t>
            </w:r>
            <w:r>
              <w:rPr>
                <w:rFonts w:cstheme="minorHAnsi"/>
                <w:lang w:val="mk-MK"/>
              </w:rPr>
              <w:t>?</w:t>
            </w:r>
          </w:p>
          <w:p w14:paraId="731253A2" w14:textId="11AE89E2" w:rsidR="00145148" w:rsidRPr="00145148" w:rsidRDefault="00012FA6" w:rsidP="001451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Свака од група одговара на пита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>а: Ако постоје заједни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ки елементи, како </w:t>
            </w:r>
            <w:r w:rsidR="00F47593">
              <w:rPr>
                <w:rFonts w:cstheme="minorHAnsi"/>
                <w:lang w:val="mk-MK"/>
              </w:rPr>
              <w:t>ћ</w:t>
            </w:r>
            <w:r>
              <w:rPr>
                <w:rFonts w:cstheme="minorHAnsi"/>
                <w:lang w:val="mk-MK"/>
              </w:rPr>
              <w:t xml:space="preserve">ете их </w:t>
            </w:r>
            <w:r>
              <w:rPr>
                <w:rFonts w:cstheme="minorHAnsi"/>
                <w:lang w:val="bs-Latn-BA"/>
              </w:rPr>
              <w:t>з</w:t>
            </w:r>
            <w:r>
              <w:rPr>
                <w:rFonts w:cstheme="minorHAnsi"/>
                <w:lang w:val="mk-MK"/>
              </w:rPr>
              <w:t>аписати као скуп? Која својства имају они елементи који припадају оба скупа? Која операција скупа одговара заједни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ким елементима два или ви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>е скупова? Групе пи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>у своје одговоре на х</w:t>
            </w:r>
            <w:r>
              <w:rPr>
                <w:rFonts w:cstheme="minorHAnsi"/>
                <w:lang w:val="bs-Latn-BA"/>
              </w:rPr>
              <w:t>а</w:t>
            </w:r>
            <w:r>
              <w:rPr>
                <w:rFonts w:cstheme="minorHAnsi"/>
                <w:lang w:val="mk-MK"/>
              </w:rPr>
              <w:t>меру, а затим презентирају свој рад разреду.</w:t>
            </w:r>
          </w:p>
          <w:p w14:paraId="701937EA" w14:textId="49583645" w:rsidR="00145148" w:rsidRPr="00145148" w:rsidRDefault="00012FA6" w:rsidP="001451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еници у групама техником СТАНИЦЕ </w:t>
            </w:r>
            <w:r w:rsidR="00BE57DF">
              <w:rPr>
                <w:rFonts w:cstheme="minorHAnsi"/>
                <w:lang w:val="mk-MK"/>
              </w:rPr>
              <w:t>р</w:t>
            </w:r>
            <w:r>
              <w:rPr>
                <w:rFonts w:cstheme="minorHAnsi"/>
                <w:lang w:val="mk-MK"/>
              </w:rPr>
              <w:t>е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>авају задатке из операција са скуповима. Свака група добија х</w:t>
            </w:r>
            <w:r>
              <w:rPr>
                <w:rFonts w:cstheme="minorHAnsi"/>
                <w:lang w:val="bs-Latn-BA"/>
              </w:rPr>
              <w:t>а</w:t>
            </w:r>
            <w:r>
              <w:rPr>
                <w:rFonts w:cstheme="minorHAnsi"/>
                <w:lang w:val="mk-MK"/>
              </w:rPr>
              <w:t xml:space="preserve">мер на којем је написан исти задатак, за који морају у потпуности представити процедуру </w:t>
            </w:r>
            <w:r w:rsidR="00BE57DF">
              <w:rPr>
                <w:rFonts w:cstheme="minorHAnsi"/>
                <w:lang w:val="mk-MK"/>
              </w:rPr>
              <w:t>р</w:t>
            </w:r>
            <w:r>
              <w:rPr>
                <w:rFonts w:cstheme="minorHAnsi"/>
                <w:lang w:val="mk-MK"/>
              </w:rPr>
              <w:t>е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>ава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>а. Након одре</w:t>
            </w:r>
            <w:r w:rsidR="005C162D">
              <w:rPr>
                <w:rFonts w:cstheme="minorHAnsi"/>
                <w:lang w:val="mk-MK"/>
              </w:rPr>
              <w:t>ђ</w:t>
            </w:r>
            <w:r>
              <w:rPr>
                <w:rFonts w:cstheme="minorHAnsi"/>
                <w:lang w:val="mk-MK"/>
              </w:rPr>
              <w:t>еног времена, на знак наставника, свака група прелази на с</w:t>
            </w:r>
            <w:r w:rsidR="00E62D96">
              <w:rPr>
                <w:rFonts w:cstheme="minorHAnsi"/>
                <w:lang w:val="mk-MK"/>
              </w:rPr>
              <w:t>л</w:t>
            </w:r>
            <w:r>
              <w:rPr>
                <w:rFonts w:cstheme="minorHAnsi"/>
                <w:lang w:val="mk-MK"/>
              </w:rPr>
              <w:t>еде</w:t>
            </w:r>
            <w:r w:rsidR="00F47593">
              <w:rPr>
                <w:rFonts w:cstheme="minorHAnsi"/>
                <w:lang w:val="mk-MK"/>
              </w:rPr>
              <w:t>ћ</w:t>
            </w:r>
            <w:r>
              <w:rPr>
                <w:rFonts w:cstheme="minorHAnsi"/>
                <w:lang w:val="mk-MK"/>
              </w:rPr>
              <w:t>у станицу и остав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>а своје коментаре о на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ину на који је задатак </w:t>
            </w:r>
            <w:r w:rsidR="00E62D96">
              <w:rPr>
                <w:rFonts w:cstheme="minorHAnsi"/>
                <w:lang w:val="mk-MK"/>
              </w:rPr>
              <w:t>реш</w:t>
            </w:r>
            <w:r>
              <w:rPr>
                <w:rFonts w:cstheme="minorHAnsi"/>
                <w:lang w:val="mk-MK"/>
              </w:rPr>
              <w:t>ила друга група. На крају се свака група вра</w:t>
            </w:r>
            <w:r w:rsidR="00F47593">
              <w:rPr>
                <w:rFonts w:cstheme="minorHAnsi"/>
                <w:lang w:val="mk-MK"/>
              </w:rPr>
              <w:t>ћ</w:t>
            </w:r>
            <w:r>
              <w:rPr>
                <w:rFonts w:cstheme="minorHAnsi"/>
                <w:lang w:val="mk-MK"/>
              </w:rPr>
              <w:t>а свом х</w:t>
            </w:r>
            <w:r>
              <w:rPr>
                <w:rFonts w:cstheme="minorHAnsi"/>
                <w:lang w:val="bs-Latn-BA"/>
              </w:rPr>
              <w:t>а</w:t>
            </w:r>
            <w:r>
              <w:rPr>
                <w:rFonts w:cstheme="minorHAnsi"/>
                <w:lang w:val="mk-MK"/>
              </w:rPr>
              <w:t>меру и прегледа пристигле коментаре на свој рад. При</w:t>
            </w:r>
            <w:r w:rsidR="00F47593">
              <w:rPr>
                <w:rFonts w:cstheme="minorHAnsi"/>
                <w:lang w:val="mk-MK"/>
              </w:rPr>
              <w:t>м</w:t>
            </w:r>
            <w:r>
              <w:rPr>
                <w:rFonts w:cstheme="minorHAnsi"/>
                <w:lang w:val="mk-MK"/>
              </w:rPr>
              <w:t xml:space="preserve">ер задатка: </w:t>
            </w:r>
            <w:r w:rsidR="00145148" w:rsidRPr="00145148">
              <w:rPr>
                <w:rFonts w:cstheme="minorHAnsi"/>
                <w:lang w:val="mk-MK"/>
              </w:rPr>
              <w:t>„</w:t>
            </w:r>
            <w:r>
              <w:rPr>
                <w:rFonts w:cstheme="minorHAnsi"/>
                <w:lang w:val="mk-MK"/>
              </w:rPr>
              <w:t>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еници из једног разреда су 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ланови математи</w:t>
            </w:r>
            <w:r w:rsidR="00F47593">
              <w:rPr>
                <w:rFonts w:cstheme="minorHAnsi"/>
                <w:lang w:val="mk-MK"/>
              </w:rPr>
              <w:t>ч</w:t>
            </w:r>
            <w:r w:rsidR="00E62D96">
              <w:rPr>
                <w:rFonts w:cstheme="minorHAnsi"/>
                <w:lang w:val="mk-MK"/>
              </w:rPr>
              <w:t xml:space="preserve">ке или </w:t>
            </w:r>
            <w:r>
              <w:rPr>
                <w:rFonts w:cstheme="minorHAnsi"/>
                <w:lang w:val="mk-MK"/>
              </w:rPr>
              <w:t>историјске секције. Колико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еника има у оде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>е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 xml:space="preserve">у, ако се зна да је 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 xml:space="preserve">их 18 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ланова и математи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ке и историјске секције, 23 математи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ке секције, а 21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еника историјске?”</w:t>
            </w:r>
          </w:p>
          <w:p w14:paraId="5ECC99B9" w14:textId="1C541BDE" w:rsidR="00145148" w:rsidRPr="00145148" w:rsidRDefault="00012FA6" w:rsidP="00145148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Све групе имају исти задатак да приликом ротације сваке станице остав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>ају коментаре на на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ин </w:t>
            </w:r>
            <w:r w:rsidR="00BE57DF">
              <w:rPr>
                <w:rFonts w:cstheme="minorHAnsi"/>
                <w:lang w:val="mk-MK"/>
              </w:rPr>
              <w:t>р</w:t>
            </w:r>
            <w:r>
              <w:rPr>
                <w:rFonts w:cstheme="minorHAnsi"/>
                <w:lang w:val="mk-MK"/>
              </w:rPr>
              <w:t>е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>ава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>а осталих група.</w:t>
            </w:r>
          </w:p>
          <w:p w14:paraId="596B6908" w14:textId="264E02D5" w:rsidR="00145148" w:rsidRPr="00145148" w:rsidRDefault="00012FA6" w:rsidP="001451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еници на при</w:t>
            </w:r>
            <w:r w:rsidR="00F47593">
              <w:rPr>
                <w:rFonts w:cstheme="minorHAnsi"/>
                <w:lang w:val="mk-MK"/>
              </w:rPr>
              <w:t>м</w:t>
            </w:r>
            <w:r>
              <w:rPr>
                <w:rFonts w:cstheme="minorHAnsi"/>
                <w:lang w:val="mk-MK"/>
              </w:rPr>
              <w:t xml:space="preserve">ерима скупова из свакодневног </w:t>
            </w:r>
            <w:r w:rsidR="00F47593">
              <w:rPr>
                <w:rFonts w:cstheme="minorHAnsi"/>
                <w:lang w:val="mk-MK"/>
              </w:rPr>
              <w:t>ж</w:t>
            </w:r>
            <w:r>
              <w:rPr>
                <w:rFonts w:cstheme="minorHAnsi"/>
                <w:lang w:val="mk-MK"/>
              </w:rPr>
              <w:t>ивота треба да пока</w:t>
            </w:r>
            <w:r w:rsidR="00F47593">
              <w:rPr>
                <w:rFonts w:cstheme="minorHAnsi"/>
                <w:lang w:val="mk-MK"/>
              </w:rPr>
              <w:t>ж</w:t>
            </w:r>
            <w:r>
              <w:rPr>
                <w:rFonts w:cstheme="minorHAnsi"/>
                <w:lang w:val="mk-MK"/>
              </w:rPr>
              <w:t xml:space="preserve">у својства операција </w:t>
            </w:r>
            <w:r>
              <w:rPr>
                <w:rFonts w:cstheme="minorHAnsi"/>
                <w:lang w:val="bs-Latn-BA"/>
              </w:rPr>
              <w:t>пре</w:t>
            </w:r>
            <w:r w:rsidR="00AA275E">
              <w:rPr>
                <w:rFonts w:cstheme="minorHAnsi"/>
                <w:lang w:val="bs-Latn-BA"/>
              </w:rPr>
              <w:t>с</w:t>
            </w:r>
            <w:r>
              <w:rPr>
                <w:rFonts w:cstheme="minorHAnsi"/>
                <w:lang w:val="bs-Latn-BA"/>
              </w:rPr>
              <w:t xml:space="preserve">ека и уније </w:t>
            </w:r>
            <w:r>
              <w:rPr>
                <w:rFonts w:cstheme="minorHAnsi"/>
                <w:lang w:val="mk-MK"/>
              </w:rPr>
              <w:t>скупова.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еници у паровима добијају скупове </w:t>
            </w:r>
            <w:r w:rsidR="00E62D96" w:rsidRPr="00713740">
              <w:rPr>
                <w:rFonts w:cstheme="minorHAnsi"/>
                <w:lang w:val="mk-MK"/>
              </w:rPr>
              <w:t>А=</w:t>
            </w:r>
            <w:r w:rsidR="00E62D96" w:rsidRPr="00713740">
              <w:rPr>
                <w:rFonts w:cstheme="minorHAnsi"/>
              </w:rPr>
              <w:t>{x|x</w:t>
            </w:r>
            <w:r w:rsidR="00E62D96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је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еник разреда и ро</w:t>
            </w:r>
            <w:r w:rsidR="005C162D">
              <w:rPr>
                <w:rFonts w:cstheme="minorHAnsi"/>
                <w:lang w:val="mk-MK"/>
              </w:rPr>
              <w:t>ђ</w:t>
            </w:r>
            <w:r>
              <w:rPr>
                <w:rFonts w:cstheme="minorHAnsi"/>
                <w:lang w:val="mk-MK"/>
              </w:rPr>
              <w:t xml:space="preserve">ен је </w:t>
            </w:r>
            <w:r w:rsidR="00DD37FB">
              <w:rPr>
                <w:rFonts w:cstheme="minorHAnsi"/>
                <w:lang w:val="bs-Latn-BA"/>
              </w:rPr>
              <w:t>пре</w:t>
            </w:r>
            <w:r>
              <w:rPr>
                <w:rFonts w:cstheme="minorHAnsi"/>
                <w:lang w:val="bs-Latn-BA"/>
              </w:rPr>
              <w:t>подне</w:t>
            </w:r>
            <w:r w:rsidR="00E62D96" w:rsidRPr="00713740">
              <w:rPr>
                <w:rFonts w:cstheme="minorHAnsi"/>
              </w:rPr>
              <w:t>}</w:t>
            </w:r>
            <w:r>
              <w:rPr>
                <w:rFonts w:cstheme="minorHAnsi"/>
                <w:lang w:val="mk-MK"/>
              </w:rPr>
              <w:t xml:space="preserve">, </w:t>
            </w:r>
            <w:r w:rsidR="00E62D96" w:rsidRPr="00713740">
              <w:rPr>
                <w:rFonts w:cstheme="minorHAnsi"/>
                <w:lang w:val="mk-MK"/>
              </w:rPr>
              <w:t>В=</w:t>
            </w:r>
            <w:r w:rsidR="00E62D96" w:rsidRPr="00713740">
              <w:rPr>
                <w:rFonts w:cstheme="minorHAnsi"/>
              </w:rPr>
              <w:t xml:space="preserve">{x|x </w:t>
            </w:r>
            <w:r>
              <w:rPr>
                <w:rFonts w:cstheme="minorHAnsi"/>
                <w:lang w:val="mk-MK"/>
              </w:rPr>
              <w:t>је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еник разреда и ро</w:t>
            </w:r>
            <w:r w:rsidR="005C162D">
              <w:rPr>
                <w:rFonts w:cstheme="minorHAnsi"/>
                <w:lang w:val="mk-MK"/>
              </w:rPr>
              <w:t>ђ</w:t>
            </w:r>
            <w:r>
              <w:rPr>
                <w:rFonts w:cstheme="minorHAnsi"/>
                <w:lang w:val="mk-MK"/>
              </w:rPr>
              <w:t xml:space="preserve">ен је у првих 6 </w:t>
            </w:r>
            <w:r w:rsidR="00F47593">
              <w:rPr>
                <w:rFonts w:cstheme="minorHAnsi"/>
                <w:lang w:val="mk-MK"/>
              </w:rPr>
              <w:t>м</w:t>
            </w:r>
            <w:r>
              <w:rPr>
                <w:rFonts w:cstheme="minorHAnsi"/>
                <w:lang w:val="mk-MK"/>
              </w:rPr>
              <w:t>есеци у години</w:t>
            </w:r>
            <w:r w:rsidR="00E62D96" w:rsidRPr="00713740">
              <w:rPr>
                <w:rFonts w:cstheme="minorHAnsi"/>
              </w:rPr>
              <w:t>}</w:t>
            </w:r>
            <w:r>
              <w:rPr>
                <w:rFonts w:cstheme="minorHAnsi"/>
                <w:lang w:val="mk-MK"/>
              </w:rPr>
              <w:t xml:space="preserve">, </w:t>
            </w:r>
            <w:r w:rsidR="00E62D96" w:rsidRPr="00713740">
              <w:rPr>
                <w:rFonts w:cstheme="minorHAnsi"/>
              </w:rPr>
              <w:t xml:space="preserve">C={x|x </w:t>
            </w:r>
            <w:r>
              <w:rPr>
                <w:rFonts w:cstheme="minorHAnsi"/>
                <w:lang w:val="mk-MK"/>
              </w:rPr>
              <w:t>је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еник разреда и ро</w:t>
            </w:r>
            <w:r w:rsidR="005C162D">
              <w:rPr>
                <w:rFonts w:cstheme="minorHAnsi"/>
                <w:lang w:val="mk-MK"/>
              </w:rPr>
              <w:t>ђ</w:t>
            </w:r>
            <w:r>
              <w:rPr>
                <w:rFonts w:cstheme="minorHAnsi"/>
                <w:lang w:val="mk-MK"/>
              </w:rPr>
              <w:t xml:space="preserve">ен је у </w:t>
            </w:r>
            <w:r w:rsidR="00D823BE">
              <w:rPr>
                <w:rFonts w:cstheme="minorHAnsi"/>
                <w:lang w:val="mk-MK"/>
              </w:rPr>
              <w:t>л</w:t>
            </w:r>
            <w:r>
              <w:rPr>
                <w:rFonts w:cstheme="minorHAnsi"/>
                <w:lang w:val="mk-MK"/>
              </w:rPr>
              <w:t>ето</w:t>
            </w:r>
            <w:r w:rsidR="00E62D96" w:rsidRPr="00713740">
              <w:rPr>
                <w:rFonts w:cstheme="minorHAnsi"/>
              </w:rPr>
              <w:t>}</w:t>
            </w:r>
            <w:r>
              <w:rPr>
                <w:rFonts w:cstheme="minorHAnsi"/>
                <w:lang w:val="mk-MK"/>
              </w:rPr>
              <w:t>. Један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еник из пара самостално одре</w:t>
            </w:r>
            <w:r w:rsidR="005C162D">
              <w:rPr>
                <w:rFonts w:cstheme="minorHAnsi"/>
                <w:lang w:val="mk-MK"/>
              </w:rPr>
              <w:t>ђ</w:t>
            </w:r>
            <w:r>
              <w:rPr>
                <w:rFonts w:cstheme="minorHAnsi"/>
                <w:lang w:val="mk-MK"/>
              </w:rPr>
              <w:t xml:space="preserve">ује скупове </w:t>
            </w:r>
            <w:r w:rsidR="00145148" w:rsidRPr="00145148">
              <w:rPr>
                <w:rFonts w:cstheme="minorHAnsi"/>
                <w:lang w:val="mk-MK"/>
              </w:rPr>
              <w:t>А</w:t>
            </w:r>
            <w:r w:rsidR="00145148" w:rsidRPr="00145148">
              <w:rPr>
                <w:rFonts w:cstheme="minorHAnsi"/>
                <w:lang w:val="en-US"/>
              </w:rPr>
              <w:sym w:font="Symbol" w:char="F0C7"/>
            </w:r>
            <w:r>
              <w:rPr>
                <w:rFonts w:cstheme="minorHAnsi"/>
                <w:lang w:val="en-US"/>
              </w:rPr>
              <w:t>Б, , А</w:t>
            </w:r>
            <w:r w:rsidR="00145148" w:rsidRPr="00145148">
              <w:rPr>
                <w:rFonts w:cstheme="minorHAnsi"/>
                <w:lang w:val="en-US"/>
              </w:rPr>
              <w:sym w:font="Symbol" w:char="F0C8"/>
            </w:r>
            <w:r>
              <w:rPr>
                <w:rFonts w:cstheme="minorHAnsi"/>
                <w:lang w:val="en-US"/>
              </w:rPr>
              <w:t>Б,</w:t>
            </w:r>
            <w:r>
              <w:rPr>
                <w:rFonts w:cstheme="minorHAnsi"/>
                <w:lang w:val="mk-MK"/>
              </w:rPr>
              <w:t xml:space="preserve"> (</w:t>
            </w:r>
            <w:r w:rsidR="00145148" w:rsidRPr="00145148">
              <w:rPr>
                <w:rFonts w:cstheme="minorHAnsi"/>
                <w:lang w:val="mk-MK"/>
              </w:rPr>
              <w:t>А</w:t>
            </w:r>
            <w:r w:rsidR="00145148" w:rsidRPr="00145148">
              <w:rPr>
                <w:rFonts w:cstheme="minorHAnsi"/>
                <w:lang w:val="en-US"/>
              </w:rPr>
              <w:sym w:font="Symbol" w:char="F0C7"/>
            </w:r>
            <w:r>
              <w:rPr>
                <w:rFonts w:cstheme="minorHAnsi"/>
                <w:lang w:val="en-US"/>
              </w:rPr>
              <w:t>Б)</w:t>
            </w:r>
            <w:r w:rsidR="00145148" w:rsidRPr="00145148">
              <w:rPr>
                <w:rFonts w:cstheme="minorHAnsi"/>
                <w:lang w:val="en-US"/>
              </w:rPr>
              <w:sym w:font="Symbol" w:char="F0C7"/>
            </w:r>
            <w:r>
              <w:rPr>
                <w:rFonts w:cstheme="minorHAnsi"/>
                <w:lang w:val="mk-MK"/>
              </w:rPr>
              <w:t>Ц, (</w:t>
            </w:r>
            <w:r w:rsidR="00145148" w:rsidRPr="00145148">
              <w:rPr>
                <w:rFonts w:cstheme="minorHAnsi"/>
                <w:lang w:val="mk-MK"/>
              </w:rPr>
              <w:t>А</w:t>
            </w:r>
            <w:r w:rsidR="00145148" w:rsidRPr="00145148">
              <w:rPr>
                <w:rFonts w:cstheme="minorHAnsi"/>
                <w:lang w:val="en-US"/>
              </w:rPr>
              <w:sym w:font="Symbol" w:char="F0C8"/>
            </w:r>
            <w:r>
              <w:rPr>
                <w:rFonts w:cstheme="minorHAnsi"/>
                <w:lang w:val="en-US"/>
              </w:rPr>
              <w:t>Б</w:t>
            </w:r>
            <w:r>
              <w:rPr>
                <w:rFonts w:cstheme="minorHAnsi"/>
                <w:lang w:val="mk-MK"/>
              </w:rPr>
              <w:t>)</w:t>
            </w:r>
            <w:r w:rsidR="00145148" w:rsidRPr="00145148">
              <w:rPr>
                <w:rFonts w:cstheme="minorHAnsi"/>
                <w:lang w:val="en-US"/>
              </w:rPr>
              <w:sym w:font="Symbol" w:char="F0C8"/>
            </w:r>
            <w:r>
              <w:rPr>
                <w:rFonts w:cstheme="minorHAnsi"/>
                <w:lang w:val="en-US"/>
              </w:rPr>
              <w:t>Ц,</w:t>
            </w:r>
            <w:r>
              <w:rPr>
                <w:rFonts w:cstheme="minorHAnsi"/>
                <w:lang w:val="mk-MK"/>
              </w:rPr>
              <w:t xml:space="preserve"> а други скупове </w:t>
            </w:r>
            <w:r>
              <w:rPr>
                <w:rFonts w:cstheme="minorHAnsi"/>
                <w:lang w:val="en-US"/>
              </w:rPr>
              <w:t>Б</w:t>
            </w:r>
            <w:r w:rsidR="00145148" w:rsidRPr="00145148">
              <w:rPr>
                <w:rFonts w:cstheme="minorHAnsi"/>
                <w:lang w:val="en-US"/>
              </w:rPr>
              <w:sym w:font="Symbol" w:char="F0C7"/>
            </w:r>
            <w:r>
              <w:rPr>
                <w:rFonts w:cstheme="minorHAnsi"/>
                <w:lang w:val="en-US"/>
              </w:rPr>
              <w:t>А, Б</w:t>
            </w:r>
            <w:r w:rsidR="00145148" w:rsidRPr="00145148">
              <w:rPr>
                <w:rFonts w:cstheme="minorHAnsi"/>
                <w:lang w:val="en-US"/>
              </w:rPr>
              <w:sym w:font="Symbol" w:char="F0C8"/>
            </w:r>
            <w:r>
              <w:rPr>
                <w:rFonts w:cstheme="minorHAnsi"/>
                <w:lang w:val="en-US"/>
              </w:rPr>
              <w:t xml:space="preserve">А, </w:t>
            </w:r>
            <w:r w:rsidR="00145148" w:rsidRPr="00145148">
              <w:rPr>
                <w:rFonts w:cstheme="minorHAnsi"/>
                <w:lang w:val="mk-MK"/>
              </w:rPr>
              <w:t>А</w:t>
            </w:r>
            <w:r w:rsidR="00145148" w:rsidRPr="00145148">
              <w:rPr>
                <w:rFonts w:cstheme="minorHAnsi"/>
                <w:lang w:val="en-US"/>
              </w:rPr>
              <w:sym w:font="Symbol" w:char="F0C7"/>
            </w:r>
            <w:r>
              <w:rPr>
                <w:rFonts w:cstheme="minorHAnsi"/>
                <w:lang w:val="en-US"/>
              </w:rPr>
              <w:t>(Б</w:t>
            </w:r>
            <w:r w:rsidR="00145148" w:rsidRPr="00145148">
              <w:rPr>
                <w:rFonts w:cstheme="minorHAnsi"/>
                <w:lang w:val="en-US"/>
              </w:rPr>
              <w:sym w:font="Symbol" w:char="F0C7"/>
            </w:r>
            <w:r>
              <w:rPr>
                <w:rFonts w:cstheme="minorHAnsi"/>
                <w:lang w:val="mk-MK"/>
              </w:rPr>
              <w:t xml:space="preserve">Ц), </w:t>
            </w:r>
            <w:r w:rsidR="00145148" w:rsidRPr="00145148">
              <w:rPr>
                <w:rFonts w:cstheme="minorHAnsi"/>
                <w:lang w:val="mk-MK"/>
              </w:rPr>
              <w:t>А</w:t>
            </w:r>
            <w:r w:rsidR="00145148" w:rsidRPr="00145148">
              <w:rPr>
                <w:rFonts w:cstheme="minorHAnsi"/>
                <w:lang w:val="en-US"/>
              </w:rPr>
              <w:sym w:font="Symbol" w:char="F0C8"/>
            </w:r>
            <w:r>
              <w:rPr>
                <w:rFonts w:cstheme="minorHAnsi"/>
                <w:lang w:val="en-US"/>
              </w:rPr>
              <w:t>(Б</w:t>
            </w:r>
            <w:r w:rsidR="00145148" w:rsidRPr="00145148">
              <w:rPr>
                <w:rFonts w:cstheme="minorHAnsi"/>
                <w:lang w:val="en-US"/>
              </w:rPr>
              <w:sym w:font="Symbol" w:char="F0C8"/>
            </w:r>
            <w:r>
              <w:rPr>
                <w:rFonts w:cstheme="minorHAnsi"/>
                <w:lang w:val="en-US"/>
              </w:rPr>
              <w:t>Ц)</w:t>
            </w:r>
            <w:r>
              <w:rPr>
                <w:rFonts w:cstheme="minorHAnsi"/>
                <w:lang w:val="mk-MK"/>
              </w:rPr>
              <w:t>. Затим заједно у паровима про</w:t>
            </w:r>
            <w:r w:rsidR="00BE57DF">
              <w:rPr>
                <w:rFonts w:cstheme="minorHAnsi"/>
                <w:lang w:val="mk-MK"/>
              </w:rPr>
              <w:t>в</w:t>
            </w:r>
            <w:r>
              <w:rPr>
                <w:rFonts w:cstheme="minorHAnsi"/>
                <w:lang w:val="mk-MK"/>
              </w:rPr>
              <w:t xml:space="preserve">еравају </w:t>
            </w:r>
            <w:r w:rsidR="00BE57DF">
              <w:rPr>
                <w:rFonts w:cstheme="minorHAnsi"/>
                <w:lang w:val="mk-MK"/>
              </w:rPr>
              <w:t>р</w:t>
            </w:r>
            <w:r>
              <w:rPr>
                <w:rFonts w:cstheme="minorHAnsi"/>
                <w:lang w:val="mk-MK"/>
              </w:rPr>
              <w:t>е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>е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>а (скупове) које су добили. Они изводе зак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>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ке о комутативности и асоцијативности </w:t>
            </w:r>
            <w:r>
              <w:rPr>
                <w:rFonts w:cstheme="minorHAnsi"/>
                <w:lang w:val="bs-Latn-BA"/>
              </w:rPr>
              <w:t xml:space="preserve">операција </w:t>
            </w:r>
            <w:r>
              <w:rPr>
                <w:rFonts w:cstheme="minorHAnsi"/>
                <w:lang w:val="mk-MK"/>
              </w:rPr>
              <w:t>пре</w:t>
            </w:r>
            <w:r w:rsidR="00AA275E">
              <w:rPr>
                <w:rFonts w:cstheme="minorHAnsi"/>
                <w:lang w:val="mk-MK"/>
              </w:rPr>
              <w:t>с</w:t>
            </w:r>
            <w:r>
              <w:rPr>
                <w:rFonts w:cstheme="minorHAnsi"/>
                <w:lang w:val="mk-MK"/>
              </w:rPr>
              <w:t>ека и уније скупова.</w:t>
            </w:r>
            <w:r w:rsidR="00E62D96">
              <w:rPr>
                <w:rFonts w:cstheme="minorHAnsi"/>
                <w:lang w:val="mk-MK"/>
              </w:rPr>
              <w:t xml:space="preserve"> </w:t>
            </w:r>
          </w:p>
          <w:p w14:paraId="6832930A" w14:textId="3575E166" w:rsidR="00145148" w:rsidRPr="00145148" w:rsidRDefault="00012FA6" w:rsidP="001451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еници на нивоу разреда разговарају о пита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>има:</w:t>
            </w:r>
          </w:p>
          <w:p w14:paraId="773FC8F0" w14:textId="097484A3" w:rsidR="00145148" w:rsidRPr="00145148" w:rsidRDefault="00012FA6" w:rsidP="00145148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1) Да ли су </w:t>
            </w:r>
            <w:r>
              <w:rPr>
                <w:rFonts w:cstheme="minorHAnsi"/>
                <w:lang w:val="bs-Latn-BA"/>
              </w:rPr>
              <w:t>подре</w:t>
            </w:r>
            <w:r w:rsidR="005C162D">
              <w:rPr>
                <w:rFonts w:cstheme="minorHAnsi"/>
                <w:lang w:val="bs-Latn-BA"/>
              </w:rPr>
              <w:t>ђ</w:t>
            </w:r>
            <w:r>
              <w:rPr>
                <w:rFonts w:cstheme="minorHAnsi"/>
                <w:lang w:val="bs-Latn-BA"/>
              </w:rPr>
              <w:t>ени</w:t>
            </w:r>
            <w:r>
              <w:rPr>
                <w:rFonts w:cstheme="minorHAnsi"/>
                <w:lang w:val="mk-MK"/>
              </w:rPr>
              <w:t xml:space="preserve"> парови (2,-1) и (-1,2) координате исте та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ке у координатном систему?</w:t>
            </w:r>
          </w:p>
          <w:p w14:paraId="650C8503" w14:textId="158E9981" w:rsidR="00145148" w:rsidRPr="00145148" w:rsidRDefault="00012FA6" w:rsidP="00145148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2) Да ли бисмо се</w:t>
            </w:r>
            <w:r w:rsidR="00F47593">
              <w:rPr>
                <w:rFonts w:cstheme="minorHAnsi"/>
                <w:lang w:val="mk-MK"/>
              </w:rPr>
              <w:t>д</w:t>
            </w:r>
            <w:r>
              <w:rPr>
                <w:rFonts w:cstheme="minorHAnsi"/>
                <w:lang w:val="mk-MK"/>
              </w:rPr>
              <w:t>ели на истом месту у биоскопу ако имамо карту на којој пи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 xml:space="preserve">е ред 5 </w:t>
            </w:r>
            <w:r w:rsidR="00F47593">
              <w:rPr>
                <w:rFonts w:cstheme="minorHAnsi"/>
                <w:lang w:val="mk-MK"/>
              </w:rPr>
              <w:t>м</w:t>
            </w:r>
            <w:r>
              <w:rPr>
                <w:rFonts w:cstheme="minorHAnsi"/>
                <w:lang w:val="mk-MK"/>
              </w:rPr>
              <w:t>есто 3 и карту на којој пи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 xml:space="preserve">е ред 3 </w:t>
            </w:r>
            <w:r w:rsidR="00F47593">
              <w:rPr>
                <w:rFonts w:cstheme="minorHAnsi"/>
                <w:lang w:val="mk-MK"/>
              </w:rPr>
              <w:t>м</w:t>
            </w:r>
            <w:r>
              <w:rPr>
                <w:rFonts w:cstheme="minorHAnsi"/>
                <w:lang w:val="mk-MK"/>
              </w:rPr>
              <w:t>есто 5?</w:t>
            </w:r>
          </w:p>
          <w:p w14:paraId="2C57BE99" w14:textId="4F61D456" w:rsidR="00145148" w:rsidRPr="00145148" w:rsidRDefault="00012FA6" w:rsidP="00145148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3) Која је разлика изме</w:t>
            </w:r>
            <w:r w:rsidR="005C162D">
              <w:rPr>
                <w:rFonts w:cstheme="minorHAnsi"/>
                <w:lang w:val="mk-MK"/>
              </w:rPr>
              <w:t>ђ</w:t>
            </w:r>
            <w:r>
              <w:rPr>
                <w:rFonts w:cstheme="minorHAnsi"/>
                <w:lang w:val="mk-MK"/>
              </w:rPr>
              <w:t xml:space="preserve">у скупова </w:t>
            </w:r>
            <w:r w:rsidR="00E62D96" w:rsidRPr="00C24FC7">
              <w:rPr>
                <w:rFonts w:cstheme="minorHAnsi"/>
              </w:rPr>
              <w:t xml:space="preserve">{1,2} </w:t>
            </w:r>
            <w:r w:rsidR="00E62D96" w:rsidRPr="00C24FC7">
              <w:rPr>
                <w:rFonts w:cstheme="minorHAnsi"/>
                <w:lang w:val="mk-MK"/>
              </w:rPr>
              <w:t xml:space="preserve">и </w:t>
            </w:r>
            <w:r w:rsidR="00E62D96" w:rsidRPr="00C24FC7">
              <w:rPr>
                <w:rFonts w:cstheme="minorHAnsi"/>
              </w:rPr>
              <w:t>{2,1}?</w:t>
            </w:r>
          </w:p>
          <w:p w14:paraId="728F1666" w14:textId="686905CD" w:rsidR="00145148" w:rsidRPr="00E66056" w:rsidRDefault="00012FA6" w:rsidP="00E66056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mk-MK"/>
              </w:rPr>
              <w:t>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еници, во</w:t>
            </w:r>
            <w:r w:rsidR="005C162D">
              <w:rPr>
                <w:rFonts w:cstheme="minorHAnsi"/>
                <w:lang w:val="mk-MK"/>
              </w:rPr>
              <w:t>ђ</w:t>
            </w:r>
            <w:r>
              <w:rPr>
                <w:rFonts w:cstheme="minorHAnsi"/>
                <w:lang w:val="mk-MK"/>
              </w:rPr>
              <w:t>ени наставником, дискутују и изводе зак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>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ак о разлици изме</w:t>
            </w:r>
            <w:r w:rsidR="005C162D">
              <w:rPr>
                <w:rFonts w:cstheme="minorHAnsi"/>
                <w:lang w:val="mk-MK"/>
              </w:rPr>
              <w:t>ђ</w:t>
            </w:r>
            <w:r>
              <w:rPr>
                <w:rFonts w:cstheme="minorHAnsi"/>
                <w:lang w:val="mk-MK"/>
              </w:rPr>
              <w:t xml:space="preserve">у </w:t>
            </w:r>
            <w:r>
              <w:rPr>
                <w:rFonts w:cstheme="minorHAnsi"/>
                <w:lang w:val="bs-Latn-BA"/>
              </w:rPr>
              <w:t>под</w:t>
            </w:r>
            <w:r>
              <w:rPr>
                <w:rFonts w:cstheme="minorHAnsi"/>
                <w:lang w:val="mk-MK"/>
              </w:rPr>
              <w:t>ре</w:t>
            </w:r>
            <w:r w:rsidR="005C162D">
              <w:rPr>
                <w:rFonts w:cstheme="minorHAnsi"/>
                <w:lang w:val="mk-MK"/>
              </w:rPr>
              <w:t>ђ</w:t>
            </w:r>
            <w:r>
              <w:rPr>
                <w:rFonts w:cstheme="minorHAnsi"/>
                <w:lang w:val="mk-MK"/>
              </w:rPr>
              <w:t>еног пара и скупа од два елемента.</w:t>
            </w:r>
          </w:p>
          <w:p w14:paraId="309E0F84" w14:textId="3B0221A6" w:rsidR="00E66056" w:rsidRPr="00E66056" w:rsidRDefault="00012FA6" w:rsidP="00E6605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еници раде у групама и свака група записује скуп имена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еника који припадају тој групи. Затим записују по</w:t>
            </w:r>
            <w:r>
              <w:rPr>
                <w:rFonts w:cstheme="minorHAnsi"/>
                <w:lang w:val="bs-Latn-BA"/>
              </w:rPr>
              <w:t>д</w:t>
            </w:r>
            <w:r>
              <w:rPr>
                <w:rFonts w:cstheme="minorHAnsi"/>
                <w:lang w:val="mk-MK"/>
              </w:rPr>
              <w:t>ре</w:t>
            </w:r>
            <w:r w:rsidR="005C162D">
              <w:rPr>
                <w:rFonts w:cstheme="minorHAnsi"/>
                <w:lang w:val="mk-MK"/>
              </w:rPr>
              <w:t>ђ</w:t>
            </w:r>
            <w:r>
              <w:rPr>
                <w:rFonts w:cstheme="minorHAnsi"/>
                <w:lang w:val="bs-Latn-BA"/>
              </w:rPr>
              <w:t>е</w:t>
            </w:r>
            <w:r>
              <w:rPr>
                <w:rFonts w:cstheme="minorHAnsi"/>
                <w:lang w:val="mk-MK"/>
              </w:rPr>
              <w:t>не парове имена ко би коме могао помо</w:t>
            </w:r>
            <w:r w:rsidR="00F47593">
              <w:rPr>
                <w:rFonts w:cstheme="minorHAnsi"/>
                <w:lang w:val="mk-MK"/>
              </w:rPr>
              <w:t>ћ</w:t>
            </w:r>
            <w:r>
              <w:rPr>
                <w:rFonts w:cstheme="minorHAnsi"/>
                <w:lang w:val="mk-MK"/>
              </w:rPr>
              <w:t>и око дома</w:t>
            </w:r>
            <w:r w:rsidR="00F47593">
              <w:rPr>
                <w:rFonts w:cstheme="minorHAnsi"/>
                <w:lang w:val="mk-MK"/>
              </w:rPr>
              <w:t>ћ</w:t>
            </w:r>
            <w:r>
              <w:rPr>
                <w:rFonts w:cstheme="minorHAnsi"/>
                <w:lang w:val="mk-MK"/>
              </w:rPr>
              <w:t>е зада</w:t>
            </w:r>
            <w:r w:rsidR="00F47593">
              <w:rPr>
                <w:rFonts w:cstheme="minorHAnsi"/>
                <w:lang w:val="mk-MK"/>
              </w:rPr>
              <w:t>ћ</w:t>
            </w:r>
            <w:r>
              <w:rPr>
                <w:rFonts w:cstheme="minorHAnsi"/>
                <w:lang w:val="mk-MK"/>
              </w:rPr>
              <w:t>е из предмета</w:t>
            </w:r>
            <w:r>
              <w:rPr>
                <w:rFonts w:cstheme="minorHAnsi"/>
                <w:lang w:val="bs-Latn-BA"/>
              </w:rPr>
              <w:t xml:space="preserve"> из неког наставног предмета</w:t>
            </w:r>
            <w:r>
              <w:rPr>
                <w:rFonts w:cstheme="minorHAnsi"/>
                <w:lang w:val="mk-MK"/>
              </w:rPr>
              <w:t xml:space="preserve">, при 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ему се први у пару сматра помага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ем, а други - онај коме се помо</w:t>
            </w:r>
            <w:r w:rsidR="00F47593">
              <w:rPr>
                <w:rFonts w:cstheme="minorHAnsi"/>
                <w:lang w:val="mk-MK"/>
              </w:rPr>
              <w:t>ћ</w:t>
            </w:r>
            <w:r>
              <w:rPr>
                <w:rFonts w:cstheme="minorHAnsi"/>
                <w:lang w:val="mk-MK"/>
              </w:rPr>
              <w:t xml:space="preserve"> пру</w:t>
            </w:r>
            <w:r w:rsidR="00F47593">
              <w:rPr>
                <w:rFonts w:cstheme="minorHAnsi"/>
                <w:lang w:val="mk-MK"/>
              </w:rPr>
              <w:t>ж</w:t>
            </w:r>
            <w:r>
              <w:rPr>
                <w:rFonts w:cstheme="minorHAnsi"/>
                <w:lang w:val="mk-MK"/>
              </w:rPr>
              <w:t>а. По један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еник из сваке групе представ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 xml:space="preserve">а настале </w:t>
            </w:r>
            <w:r>
              <w:rPr>
                <w:rFonts w:cstheme="minorHAnsi"/>
                <w:lang w:val="bs-Latn-BA"/>
              </w:rPr>
              <w:t>подре</w:t>
            </w:r>
            <w:r w:rsidR="005C162D">
              <w:rPr>
                <w:rFonts w:cstheme="minorHAnsi"/>
                <w:lang w:val="bs-Latn-BA"/>
              </w:rPr>
              <w:t>ђ</w:t>
            </w:r>
            <w:r>
              <w:rPr>
                <w:rFonts w:cstheme="minorHAnsi"/>
                <w:lang w:val="bs-Latn-BA"/>
              </w:rPr>
              <w:t xml:space="preserve">ене </w:t>
            </w:r>
            <w:r>
              <w:rPr>
                <w:rFonts w:cstheme="minorHAnsi"/>
                <w:lang w:val="mk-MK"/>
              </w:rPr>
              <w:t>парове.</w:t>
            </w:r>
          </w:p>
          <w:p w14:paraId="1F0F3B8E" w14:textId="7908AF80" w:rsidR="00C24FC7" w:rsidRPr="00B07E0F" w:rsidRDefault="00012FA6" w:rsidP="00B07E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У вези са претходном активно</w:t>
            </w:r>
            <w:r w:rsidR="00F47593">
              <w:rPr>
                <w:rFonts w:cstheme="minorHAnsi"/>
                <w:lang w:val="mk-MK"/>
              </w:rPr>
              <w:t>шћ</w:t>
            </w:r>
            <w:r>
              <w:rPr>
                <w:rFonts w:cstheme="minorHAnsi"/>
                <w:lang w:val="mk-MK"/>
              </w:rPr>
              <w:t>у,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еници састав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 xml:space="preserve">ају и </w:t>
            </w:r>
            <w:r>
              <w:rPr>
                <w:rFonts w:cstheme="minorHAnsi"/>
                <w:lang w:val="bs-Latn-BA"/>
              </w:rPr>
              <w:t>Декартову</w:t>
            </w:r>
            <w:r>
              <w:rPr>
                <w:rFonts w:cstheme="minorHAnsi"/>
                <w:lang w:val="mk-MK"/>
              </w:rPr>
              <w:t xml:space="preserve"> 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>ему према упутствима наставника. На при</w:t>
            </w:r>
            <w:r w:rsidR="00F47593">
              <w:rPr>
                <w:rFonts w:cstheme="minorHAnsi"/>
                <w:lang w:val="mk-MK"/>
              </w:rPr>
              <w:t>м</w:t>
            </w:r>
            <w:r>
              <w:rPr>
                <w:rFonts w:cstheme="minorHAnsi"/>
                <w:lang w:val="mk-MK"/>
              </w:rPr>
              <w:t>ер, за скуп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еника </w:t>
            </w:r>
            <w:r w:rsidR="00E367B6" w:rsidRPr="00C24FC7">
              <w:rPr>
                <w:rFonts w:cstheme="minorHAnsi"/>
              </w:rPr>
              <w:t>{</w:t>
            </w:r>
            <w:r>
              <w:rPr>
                <w:rFonts w:cstheme="minorHAnsi"/>
                <w:lang w:val="mk-MK"/>
              </w:rPr>
              <w:t>Дејан, Сара, Халим, Мари</w:t>
            </w:r>
            <w:r>
              <w:rPr>
                <w:rFonts w:cstheme="minorHAnsi"/>
                <w:lang w:val="bs-Latn-BA"/>
              </w:rPr>
              <w:t>ј</w:t>
            </w:r>
            <w:r>
              <w:rPr>
                <w:rFonts w:cstheme="minorHAnsi"/>
                <w:lang w:val="mk-MK"/>
              </w:rPr>
              <w:t>а</w:t>
            </w:r>
            <w:r w:rsidR="00E367B6" w:rsidRPr="00C24FC7">
              <w:rPr>
                <w:rFonts w:cstheme="minorHAnsi"/>
              </w:rPr>
              <w:t>}</w:t>
            </w:r>
            <w:r>
              <w:rPr>
                <w:rFonts w:cstheme="minorHAnsi"/>
                <w:lang w:val="mk-MK"/>
              </w:rPr>
              <w:t xml:space="preserve"> и </w:t>
            </w:r>
            <w:r>
              <w:rPr>
                <w:rFonts w:cstheme="minorHAnsi"/>
                <w:lang w:val="bs-Latn-BA"/>
              </w:rPr>
              <w:t>под</w:t>
            </w:r>
            <w:r>
              <w:rPr>
                <w:rFonts w:cstheme="minorHAnsi"/>
                <w:lang w:val="mk-MK"/>
              </w:rPr>
              <w:t>ре</w:t>
            </w:r>
            <w:r w:rsidR="005C162D">
              <w:rPr>
                <w:rFonts w:cstheme="minorHAnsi"/>
                <w:lang w:val="mk-MK"/>
              </w:rPr>
              <w:t>ђ</w:t>
            </w:r>
            <w:r>
              <w:rPr>
                <w:rFonts w:cstheme="minorHAnsi"/>
                <w:lang w:val="mk-MK"/>
              </w:rPr>
              <w:t>ене парове (Сара, Дејан), (Халим, Сара), (Марија, Халим), (Дејан, Мари</w:t>
            </w:r>
            <w:r>
              <w:rPr>
                <w:rFonts w:cstheme="minorHAnsi"/>
                <w:lang w:val="bs-Latn-BA"/>
              </w:rPr>
              <w:t>ј</w:t>
            </w:r>
            <w:r>
              <w:rPr>
                <w:rFonts w:cstheme="minorHAnsi"/>
                <w:lang w:val="mk-MK"/>
              </w:rPr>
              <w:t xml:space="preserve">а) образац који </w:t>
            </w:r>
            <w:r w:rsidR="00F47593">
              <w:rPr>
                <w:rFonts w:cstheme="minorHAnsi"/>
                <w:lang w:val="mk-MK"/>
              </w:rPr>
              <w:t>ћ</w:t>
            </w:r>
            <w:r>
              <w:rPr>
                <w:rFonts w:cstheme="minorHAnsi"/>
                <w:lang w:val="mk-MK"/>
              </w:rPr>
              <w:t xml:space="preserve">е користити и на којима </w:t>
            </w:r>
            <w:r w:rsidR="00F47593">
              <w:rPr>
                <w:rFonts w:cstheme="minorHAnsi"/>
                <w:lang w:val="mk-MK"/>
              </w:rPr>
              <w:t>ћ</w:t>
            </w:r>
            <w:r>
              <w:rPr>
                <w:rFonts w:cstheme="minorHAnsi"/>
                <w:lang w:val="mk-MK"/>
              </w:rPr>
              <w:t>е записати теме на којима бисте сара</w:t>
            </w:r>
            <w:r w:rsidR="005C162D">
              <w:rPr>
                <w:rFonts w:cstheme="minorHAnsi"/>
                <w:lang w:val="mk-MK"/>
              </w:rPr>
              <w:t>ђ</w:t>
            </w:r>
            <w:r>
              <w:rPr>
                <w:rFonts w:cstheme="minorHAnsi"/>
                <w:lang w:val="mk-MK"/>
              </w:rPr>
              <w:t>ивали, то би могло изгледати овако:</w:t>
            </w:r>
            <w:r w:rsidR="00E367B6">
              <w:rPr>
                <w:rFonts w:cstheme="minorHAnsi"/>
                <w:lang w:val="mk-MK"/>
              </w:rPr>
              <w:t xml:space="preserve"> </w:t>
            </w:r>
          </w:p>
          <w:p w14:paraId="2BA751B4" w14:textId="5D41BA6F" w:rsidR="00B300F6" w:rsidRDefault="00847A60" w:rsidP="00B300F6">
            <w:pPr>
              <w:spacing w:after="0" w:line="240" w:lineRule="auto"/>
              <w:ind w:left="322"/>
              <w:contextualSpacing/>
              <w:jc w:val="both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72B24C31" wp14:editId="1689C4E9">
                  <wp:simplePos x="0" y="0"/>
                  <wp:positionH relativeFrom="margin">
                    <wp:posOffset>6008934</wp:posOffset>
                  </wp:positionH>
                  <wp:positionV relativeFrom="margin">
                    <wp:posOffset>4431215</wp:posOffset>
                  </wp:positionV>
                  <wp:extent cx="2845435" cy="1382395"/>
                  <wp:effectExtent l="0" t="0" r="0" b="8255"/>
                  <wp:wrapSquare wrapText="bothSides"/>
                  <wp:docPr id="18968227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82273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435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593">
              <w:rPr>
                <w:rFonts w:cstheme="minorHAnsi"/>
                <w:lang w:val="bs-Latn-BA"/>
              </w:rPr>
              <w:t>Ч</w:t>
            </w:r>
            <w:r w:rsidR="00012FA6">
              <w:rPr>
                <w:rFonts w:cstheme="minorHAnsi"/>
                <w:lang w:val="bs-Latn-BA"/>
              </w:rPr>
              <w:t>итају</w:t>
            </w:r>
            <w:r w:rsidR="00F47593">
              <w:rPr>
                <w:rFonts w:cstheme="minorHAnsi"/>
                <w:lang w:val="bs-Latn-BA"/>
              </w:rPr>
              <w:t>ћ</w:t>
            </w:r>
            <w:r w:rsidR="00012FA6">
              <w:rPr>
                <w:rFonts w:cstheme="minorHAnsi"/>
                <w:lang w:val="bs-Latn-BA"/>
              </w:rPr>
              <w:t xml:space="preserve">и са Декартове </w:t>
            </w:r>
            <w:r w:rsidR="00F47593">
              <w:rPr>
                <w:rFonts w:cstheme="minorHAnsi"/>
                <w:lang w:val="bs-Latn-BA"/>
              </w:rPr>
              <w:t>ш</w:t>
            </w:r>
            <w:r w:rsidR="00012FA6">
              <w:rPr>
                <w:rFonts w:cstheme="minorHAnsi"/>
                <w:lang w:val="bs-Latn-BA"/>
              </w:rPr>
              <w:t>еме, у</w:t>
            </w:r>
            <w:r w:rsidR="00F47593">
              <w:rPr>
                <w:rFonts w:cstheme="minorHAnsi"/>
                <w:lang w:val="bs-Latn-BA"/>
              </w:rPr>
              <w:t>ч</w:t>
            </w:r>
            <w:r w:rsidR="00012FA6">
              <w:rPr>
                <w:rFonts w:cstheme="minorHAnsi"/>
                <w:lang w:val="bs-Latn-BA"/>
              </w:rPr>
              <w:t>еници на крају записују и скуп свих подре</w:t>
            </w:r>
            <w:r w:rsidR="005C162D">
              <w:rPr>
                <w:rFonts w:cstheme="minorHAnsi"/>
                <w:lang w:val="bs-Latn-BA"/>
              </w:rPr>
              <w:t>ђ</w:t>
            </w:r>
            <w:r w:rsidR="00012FA6">
              <w:rPr>
                <w:rFonts w:cstheme="minorHAnsi"/>
                <w:lang w:val="bs-Latn-BA"/>
              </w:rPr>
              <w:t xml:space="preserve">ених парова које </w:t>
            </w:r>
            <w:r w:rsidR="00F47593">
              <w:rPr>
                <w:rFonts w:cstheme="minorHAnsi"/>
                <w:lang w:val="bs-Latn-BA"/>
              </w:rPr>
              <w:t>ч</w:t>
            </w:r>
            <w:r w:rsidR="00012FA6">
              <w:rPr>
                <w:rFonts w:cstheme="minorHAnsi"/>
                <w:lang w:val="bs-Latn-BA"/>
              </w:rPr>
              <w:t xml:space="preserve">итају с </w:t>
            </w:r>
            <w:r w:rsidR="00F47593">
              <w:rPr>
                <w:rFonts w:cstheme="minorHAnsi"/>
                <w:lang w:val="bs-Latn-BA"/>
              </w:rPr>
              <w:t>њ</w:t>
            </w:r>
            <w:r w:rsidR="00012FA6">
              <w:rPr>
                <w:rFonts w:cstheme="minorHAnsi"/>
                <w:lang w:val="bs-Latn-BA"/>
              </w:rPr>
              <w:t xml:space="preserve">е. </w:t>
            </w:r>
          </w:p>
          <w:p w14:paraId="1B2DEA16" w14:textId="781BE95E" w:rsidR="00B300F6" w:rsidRDefault="00B300F6" w:rsidP="00B300F6">
            <w:pPr>
              <w:spacing w:after="0" w:line="240" w:lineRule="auto"/>
              <w:ind w:left="322"/>
              <w:contextualSpacing/>
              <w:jc w:val="both"/>
              <w:rPr>
                <w:rFonts w:cstheme="minorHAnsi"/>
              </w:rPr>
            </w:pPr>
          </w:p>
          <w:p w14:paraId="24C7B10D" w14:textId="6806B379" w:rsidR="00B300F6" w:rsidRDefault="000D41F1" w:rsidP="00B300F6">
            <w:pPr>
              <w:spacing w:after="0" w:line="240" w:lineRule="auto"/>
              <w:ind w:left="322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4201B4C" wp14:editId="0BAFB47F">
                      <wp:simplePos x="0" y="0"/>
                      <wp:positionH relativeFrom="column">
                        <wp:posOffset>7346806</wp:posOffset>
                      </wp:positionH>
                      <wp:positionV relativeFrom="paragraph">
                        <wp:posOffset>836242</wp:posOffset>
                      </wp:positionV>
                      <wp:extent cx="607039" cy="169048"/>
                      <wp:effectExtent l="0" t="0" r="3175" b="2540"/>
                      <wp:wrapNone/>
                      <wp:docPr id="108969160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039" cy="169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9B1BE3" w14:textId="4BFC5243" w:rsidR="000D41F1" w:rsidRPr="000D41F1" w:rsidRDefault="000D41F1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sr-Cyrl-BA"/>
                                    </w:rPr>
                                  </w:pPr>
                                  <w:r w:rsidRPr="000D41F1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sr-Cyrl-BA"/>
                                    </w:rPr>
                                    <w:t>енглески ј.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4201B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78.5pt;margin-top:65.85pt;width:47.8pt;height:13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" fillcolor="white [3201]" stroked="f" strokeweight=".5pt">
                      <v:textbox>
                        <w:txbxContent>
                          <w:p w14:paraId="619B1BE3" w14:textId="4BFC5243" w:rsidR="000D41F1" w:rsidRPr="000D41F1" w:rsidRDefault="000D41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sr-Cyrl-BA"/>
                              </w:rPr>
                            </w:pPr>
                            <w:r w:rsidRPr="000D41F1">
                              <w:rPr>
                                <w:b/>
                                <w:bCs/>
                                <w:sz w:val="12"/>
                                <w:szCs w:val="12"/>
                                <w:lang w:val="sr-Cyrl-BA"/>
                              </w:rPr>
                              <w:t>енглески ј.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79693F" w14:textId="5D54F9F3" w:rsidR="00B300F6" w:rsidRPr="00B300F6" w:rsidRDefault="009E153A" w:rsidP="00B300F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50" w:hanging="350"/>
              <w:jc w:val="both"/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20704" behindDoc="0" locked="0" layoutInCell="1" allowOverlap="1" wp14:anchorId="3A4256A2" wp14:editId="1097A84C">
                  <wp:simplePos x="0" y="0"/>
                  <wp:positionH relativeFrom="column">
                    <wp:posOffset>8240395</wp:posOffset>
                  </wp:positionH>
                  <wp:positionV relativeFrom="paragraph">
                    <wp:posOffset>12700</wp:posOffset>
                  </wp:positionV>
                  <wp:extent cx="600075" cy="1186180"/>
                  <wp:effectExtent l="0" t="0" r="9525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1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12FA6">
              <w:t>У</w:t>
            </w:r>
            <w:r w:rsidR="00F47593">
              <w:t>ч</w:t>
            </w:r>
            <w:r w:rsidR="00012FA6">
              <w:t>еници по</w:t>
            </w:r>
            <w:r w:rsidR="00AA275E">
              <w:t>де</w:t>
            </w:r>
            <w:r w:rsidR="00F47593">
              <w:t>љ</w:t>
            </w:r>
            <w:r w:rsidR="00012FA6">
              <w:t>ени у мале групе, према при</w:t>
            </w:r>
            <w:r w:rsidR="00F47593">
              <w:t>м</w:t>
            </w:r>
            <w:r w:rsidR="00012FA6">
              <w:t>еру датом на слици, требају одговорити на пита</w:t>
            </w:r>
            <w:r w:rsidR="00F47593">
              <w:t>њ</w:t>
            </w:r>
            <w:r w:rsidR="00012FA6">
              <w:t>а (одредити и записати подре</w:t>
            </w:r>
            <w:r w:rsidR="005C162D">
              <w:t>ђ</w:t>
            </w:r>
            <w:r w:rsidR="00012FA6">
              <w:t>ене парове и/или скупове):</w:t>
            </w:r>
          </w:p>
          <w:p w14:paraId="70A90F2E" w14:textId="0F4FF66B" w:rsidR="00B300F6" w:rsidRPr="00B300F6" w:rsidRDefault="00012FA6" w:rsidP="00B300F6">
            <w:pPr>
              <w:spacing w:after="0" w:line="240" w:lineRule="auto"/>
              <w:ind w:left="615" w:hanging="2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а) Који су путеви који повезују </w:t>
            </w:r>
            <w:r w:rsidR="00F47593">
              <w:rPr>
                <w:rFonts w:cstheme="minorHAnsi"/>
              </w:rPr>
              <w:t>м</w:t>
            </w:r>
            <w:r>
              <w:rPr>
                <w:rFonts w:cstheme="minorHAnsi"/>
              </w:rPr>
              <w:t xml:space="preserve">еста А и </w:t>
            </w:r>
            <w:r w:rsidR="00E367B6">
              <w:rPr>
                <w:rFonts w:cstheme="minorHAnsi"/>
                <w:lang w:val="mk-MK"/>
              </w:rPr>
              <w:t>С</w:t>
            </w:r>
            <w:r>
              <w:rPr>
                <w:rFonts w:cstheme="minorHAnsi"/>
              </w:rPr>
              <w:t>?</w:t>
            </w:r>
          </w:p>
          <w:p w14:paraId="20B852F8" w14:textId="5314484C" w:rsidR="00B300F6" w:rsidRPr="00B300F6" w:rsidRDefault="00012FA6" w:rsidP="00B300F6">
            <w:pPr>
              <w:spacing w:after="0" w:line="240" w:lineRule="auto"/>
              <w:ind w:left="615" w:hanging="2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б) Који су могу</w:t>
            </w:r>
            <w:r w:rsidR="00F47593">
              <w:rPr>
                <w:rFonts w:cstheme="minorHAnsi"/>
              </w:rPr>
              <w:t>ћ</w:t>
            </w:r>
            <w:r>
              <w:rPr>
                <w:rFonts w:cstheme="minorHAnsi"/>
              </w:rPr>
              <w:t xml:space="preserve">и путеви од А до </w:t>
            </w:r>
            <w:r w:rsidR="00E367B6">
              <w:rPr>
                <w:rFonts w:cstheme="minorHAnsi"/>
                <w:lang w:val="mk-MK"/>
              </w:rPr>
              <w:t>С</w:t>
            </w:r>
            <w:r>
              <w:rPr>
                <w:rFonts w:cstheme="minorHAnsi"/>
              </w:rPr>
              <w:t>?</w:t>
            </w:r>
          </w:p>
          <w:p w14:paraId="5A53C64A" w14:textId="37AF54B3" w:rsidR="00B300F6" w:rsidRPr="00B300F6" w:rsidRDefault="00364336" w:rsidP="00B300F6">
            <w:pPr>
              <w:spacing w:after="0" w:line="240" w:lineRule="auto"/>
              <w:ind w:left="615" w:hanging="270"/>
              <w:jc w:val="both"/>
              <w:rPr>
                <w:rFonts w:cstheme="minorHAnsi"/>
              </w:rPr>
            </w:pPr>
            <w:r>
              <w:rPr>
                <w:rFonts w:cstheme="minorHAnsi"/>
                <w:lang w:val="bs-Cyrl-BA"/>
              </w:rPr>
              <w:t>в</w:t>
            </w:r>
            <w:r w:rsidR="00012FA6">
              <w:rPr>
                <w:rFonts w:cstheme="minorHAnsi"/>
              </w:rPr>
              <w:t xml:space="preserve">) Који су путеви од </w:t>
            </w:r>
            <w:r w:rsidR="00E367B6">
              <w:rPr>
                <w:rFonts w:cstheme="minorHAnsi"/>
                <w:lang w:val="mk-MK"/>
              </w:rPr>
              <w:t>С</w:t>
            </w:r>
            <w:r w:rsidR="00012FA6">
              <w:rPr>
                <w:rFonts w:cstheme="minorHAnsi"/>
              </w:rPr>
              <w:t xml:space="preserve"> до А?</w:t>
            </w:r>
          </w:p>
          <w:p w14:paraId="5FDF7E96" w14:textId="331FB710" w:rsidR="00713740" w:rsidRPr="00713740" w:rsidRDefault="00012FA6" w:rsidP="00B300F6">
            <w:pPr>
              <w:spacing w:after="0" w:line="276" w:lineRule="auto"/>
              <w:ind w:firstLine="300"/>
              <w:jc w:val="both"/>
              <w:rPr>
                <w:lang w:val="mk-MK"/>
              </w:rPr>
            </w:pPr>
            <w:r>
              <w:rPr>
                <w:rFonts w:cstheme="minorHAnsi"/>
              </w:rPr>
              <w:t>На крају, разговарајте</w:t>
            </w:r>
            <w:r w:rsidR="00E367B6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</w:rPr>
              <w:t xml:space="preserve">у у групи 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та је друга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ије у слу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 xml:space="preserve">ајевима под а), б) и </w:t>
            </w:r>
            <w:r w:rsidR="00364336">
              <w:rPr>
                <w:rFonts w:cstheme="minorHAnsi"/>
                <w:lang w:val="mk-MK"/>
              </w:rPr>
              <w:t>в</w:t>
            </w:r>
            <w:r>
              <w:rPr>
                <w:rFonts w:cstheme="minorHAnsi"/>
              </w:rPr>
              <w:t>)</w:t>
            </w:r>
          </w:p>
          <w:p w14:paraId="20E66E7B" w14:textId="4A1E1FF5" w:rsidR="00B300F6" w:rsidRDefault="00012FA6" w:rsidP="008658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У</w:t>
            </w:r>
            <w:r w:rsidR="00F47593">
              <w:t>ч</w:t>
            </w:r>
            <w:r>
              <w:t xml:space="preserve">еници раде у паровима и играју игру </w:t>
            </w:r>
            <w:r w:rsidR="00B300F6" w:rsidRPr="00B300F6">
              <w:t>​​</w:t>
            </w:r>
            <w:r w:rsidR="00F47593">
              <w:rPr>
                <w:lang w:val="bs-Latn-BA"/>
              </w:rPr>
              <w:t>Ч</w:t>
            </w:r>
            <w:r>
              <w:rPr>
                <w:lang w:val="bs-Latn-BA"/>
              </w:rPr>
              <w:t>аробна кутија</w:t>
            </w:r>
            <w:r>
              <w:t xml:space="preserve">. У кутији се налазе картице на којима су исписани </w:t>
            </w:r>
            <w:r w:rsidR="00F47593">
              <w:t>цел</w:t>
            </w:r>
            <w:r>
              <w:t>и бројеви. Сваки пар има траку по</w:t>
            </w:r>
            <w:r w:rsidR="00F47593">
              <w:t>д</w:t>
            </w:r>
            <w:r>
              <w:t>еле озна</w:t>
            </w:r>
            <w:r w:rsidR="00F47593">
              <w:t>ч</w:t>
            </w:r>
            <w:r>
              <w:t>ену бројем нула, а имају спремне карте са &lt; ,</w:t>
            </w:r>
            <w:r w:rsidR="000D41F1">
              <w:rPr>
                <w:lang w:val="sr-Cyrl-BA"/>
              </w:rPr>
              <w:t xml:space="preserve"> </w:t>
            </w:r>
            <w:r w:rsidR="00B300F6" w:rsidRPr="00B300F6">
              <w:t>=</w:t>
            </w:r>
            <w:r>
              <w:t xml:space="preserve"> ,</w:t>
            </w:r>
            <w:r w:rsidR="000D41F1">
              <w:rPr>
                <w:lang w:val="sr-Cyrl-BA"/>
              </w:rPr>
              <w:t xml:space="preserve"> </w:t>
            </w:r>
            <w:r>
              <w:t>&gt; знаковима. Сваки у</w:t>
            </w:r>
            <w:r w:rsidR="00F47593">
              <w:t>ч</w:t>
            </w:r>
            <w:r>
              <w:t>еник у пару извла</w:t>
            </w:r>
            <w:r w:rsidR="00F47593">
              <w:t>ч</w:t>
            </w:r>
            <w:r>
              <w:t>и једну карту из кутије, а затим упоре</w:t>
            </w:r>
            <w:r w:rsidR="005C162D">
              <w:t>ђ</w:t>
            </w:r>
            <w:r>
              <w:t xml:space="preserve">ују бројеве на картицама тако </w:t>
            </w:r>
            <w:r w:rsidR="00F47593">
              <w:t>ш</w:t>
            </w:r>
            <w:r>
              <w:t>то изме</w:t>
            </w:r>
            <w:r w:rsidR="005C162D">
              <w:t>ђ</w:t>
            </w:r>
            <w:r>
              <w:t xml:space="preserve">у </w:t>
            </w:r>
            <w:r w:rsidR="00F47593">
              <w:t>њ</w:t>
            </w:r>
            <w:r>
              <w:t>их став</w:t>
            </w:r>
            <w:r w:rsidR="00F47593">
              <w:t>љ</w:t>
            </w:r>
            <w:r>
              <w:t>ају картице са знаковима &lt; ,</w:t>
            </w:r>
            <w:r w:rsidR="000D41F1">
              <w:rPr>
                <w:lang w:val="sr-Cyrl-BA"/>
              </w:rPr>
              <w:t xml:space="preserve"> </w:t>
            </w:r>
            <w:r w:rsidR="00B300F6" w:rsidRPr="00B300F6">
              <w:t>=</w:t>
            </w:r>
            <w:r>
              <w:t xml:space="preserve"> ,</w:t>
            </w:r>
            <w:r w:rsidR="000D41F1">
              <w:rPr>
                <w:lang w:val="sr-Cyrl-BA"/>
              </w:rPr>
              <w:t xml:space="preserve"> </w:t>
            </w:r>
            <w:r>
              <w:t>&gt;. На при</w:t>
            </w:r>
            <w:r w:rsidR="00F47593">
              <w:t>м</w:t>
            </w:r>
            <w:r>
              <w:t xml:space="preserve">ер </w:t>
            </w:r>
            <w:r w:rsidR="000D41F1">
              <w:rPr>
                <w:lang w:val="sr-Cyrl-BA"/>
              </w:rPr>
              <w:t>у</w:t>
            </w:r>
            <w:r w:rsidR="00F47593">
              <w:t>ч</w:t>
            </w:r>
            <w:r>
              <w:t>еници извла</w:t>
            </w:r>
            <w:r w:rsidR="00F47593">
              <w:t>ч</w:t>
            </w:r>
            <w:r>
              <w:t>е бројеве -5 и 4 из пара и користе</w:t>
            </w:r>
            <w:r w:rsidR="00F47593">
              <w:t>ћ</w:t>
            </w:r>
            <w:r>
              <w:t>и картице са знаком добијају -5 &lt; 4. Затим поре</w:t>
            </w:r>
            <w:r w:rsidR="005C162D">
              <w:t>ђ</w:t>
            </w:r>
            <w:r>
              <w:t>ају картице са бројевима са клиновима на траци озна</w:t>
            </w:r>
            <w:r w:rsidR="00F47593">
              <w:t>ч</w:t>
            </w:r>
            <w:r>
              <w:t>еној бројем нула. Парови приказују добијене траке картица на одре</w:t>
            </w:r>
            <w:r w:rsidR="005C162D">
              <w:t>ђ</w:t>
            </w:r>
            <w:r>
              <w:t xml:space="preserve">еном </w:t>
            </w:r>
            <w:r w:rsidR="00F47593">
              <w:t>м</w:t>
            </w:r>
            <w:r>
              <w:t>есту у у</w:t>
            </w:r>
            <w:r w:rsidR="00F47593">
              <w:t>ч</w:t>
            </w:r>
            <w:r>
              <w:t xml:space="preserve">ионици и разговарају о </w:t>
            </w:r>
            <w:r w:rsidR="00F47593">
              <w:t>њ</w:t>
            </w:r>
            <w:r>
              <w:t>има на нивоу разреда.</w:t>
            </w:r>
          </w:p>
          <w:p w14:paraId="05F07565" w14:textId="69ACF965" w:rsidR="007248E6" w:rsidRDefault="00012FA6" w:rsidP="007248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У</w:t>
            </w:r>
            <w:r w:rsidR="00F47593">
              <w:t>ч</w:t>
            </w:r>
            <w:r>
              <w:t>еници р</w:t>
            </w:r>
            <w:r w:rsidR="00E367B6">
              <w:t>аде у групама и добијају по дв</w:t>
            </w:r>
            <w:r>
              <w:t>е кутије. У једном по</w:t>
            </w:r>
            <w:r w:rsidR="00F47593">
              <w:t>љ</w:t>
            </w:r>
            <w:r>
              <w:t>у су картице са бројевима ма</w:t>
            </w:r>
            <w:r w:rsidR="00F47593">
              <w:t>њ</w:t>
            </w:r>
            <w:r>
              <w:t>им од 1000, а у другом су картице на којима пи</w:t>
            </w:r>
            <w:r w:rsidR="00F47593">
              <w:t>ш</w:t>
            </w:r>
            <w:r>
              <w:t xml:space="preserve">е </w:t>
            </w:r>
            <w:r w:rsidR="007248E6" w:rsidRPr="007248E6">
              <w:t>„</w:t>
            </w:r>
            <w:r>
              <w:t>Заокру</w:t>
            </w:r>
            <w:r w:rsidR="00F47593">
              <w:t>ж</w:t>
            </w:r>
            <w:r>
              <w:t>и број на најбли</w:t>
            </w:r>
            <w:r w:rsidR="00F47593">
              <w:t>ж</w:t>
            </w:r>
            <w:r>
              <w:t>е 10/100/1000”. Један у</w:t>
            </w:r>
            <w:r w:rsidR="00F47593">
              <w:t>ч</w:t>
            </w:r>
            <w:r>
              <w:t>еник из групе извла</w:t>
            </w:r>
            <w:r w:rsidR="00F47593">
              <w:t>ч</w:t>
            </w:r>
            <w:r>
              <w:t xml:space="preserve">и број из прве кутије, затим картицу из друге кутије (на пр. </w:t>
            </w:r>
            <w:r w:rsidR="000D41F1">
              <w:rPr>
                <w:lang w:val="sr-Cyrl-BA"/>
              </w:rPr>
              <w:t>у</w:t>
            </w:r>
            <w:r w:rsidR="00F47593">
              <w:t>ч</w:t>
            </w:r>
            <w:r>
              <w:t>еник извла</w:t>
            </w:r>
            <w:r w:rsidR="00F47593">
              <w:t>ч</w:t>
            </w:r>
            <w:r>
              <w:t>и број 547 из прве кутије, затим извла</w:t>
            </w:r>
            <w:r w:rsidR="00F47593">
              <w:t>ч</w:t>
            </w:r>
            <w:r>
              <w:t>и картицу из друге кутије на којој пи</w:t>
            </w:r>
            <w:r w:rsidR="00F47593">
              <w:t>ш</w:t>
            </w:r>
            <w:r>
              <w:t>е: Заокру</w:t>
            </w:r>
            <w:r w:rsidR="00F47593">
              <w:t>ж</w:t>
            </w:r>
            <w:r>
              <w:t>и број на најбли</w:t>
            </w:r>
            <w:r w:rsidR="00F47593">
              <w:t>ж</w:t>
            </w:r>
            <w:r>
              <w:t>у 10.) и ка</w:t>
            </w:r>
            <w:r w:rsidR="00F47593">
              <w:t>ж</w:t>
            </w:r>
            <w:r>
              <w:t>е одговор. У</w:t>
            </w:r>
            <w:r w:rsidR="00F47593">
              <w:t>ч</w:t>
            </w:r>
            <w:r>
              <w:t>еници наиз</w:t>
            </w:r>
            <w:r w:rsidR="00F47593">
              <w:t>м</w:t>
            </w:r>
            <w:r>
              <w:t>ени</w:t>
            </w:r>
            <w:r w:rsidR="00F47593">
              <w:t>ч</w:t>
            </w:r>
            <w:r>
              <w:t>но извла</w:t>
            </w:r>
            <w:r w:rsidR="00F47593">
              <w:t>ч</w:t>
            </w:r>
            <w:r>
              <w:t>е картице и записују та</w:t>
            </w:r>
            <w:r w:rsidR="00F47593">
              <w:t>ч</w:t>
            </w:r>
            <w:r>
              <w:t>не и нета</w:t>
            </w:r>
            <w:r w:rsidR="00F47593">
              <w:t>ч</w:t>
            </w:r>
            <w:r>
              <w:t>не одговоре сваког у</w:t>
            </w:r>
            <w:r w:rsidR="00F47593">
              <w:t>ч</w:t>
            </w:r>
            <w:r>
              <w:t>еника у табелу. По</w:t>
            </w:r>
            <w:r w:rsidR="00E367B6">
              <w:t>б</w:t>
            </w:r>
            <w:r>
              <w:t>едник групе је у</w:t>
            </w:r>
            <w:r w:rsidR="00F47593">
              <w:t>ч</w:t>
            </w:r>
            <w:r>
              <w:t>еник са најви</w:t>
            </w:r>
            <w:r w:rsidR="00F47593">
              <w:t>ш</w:t>
            </w:r>
            <w:r>
              <w:t>е та</w:t>
            </w:r>
            <w:r w:rsidR="00F47593">
              <w:t>ч</w:t>
            </w:r>
            <w:r>
              <w:t>них одговора.</w:t>
            </w:r>
          </w:p>
          <w:p w14:paraId="668FBFA1" w14:textId="65CACF60" w:rsidR="007248E6" w:rsidRPr="007248E6" w:rsidRDefault="00012FA6" w:rsidP="008658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mk-MK"/>
              </w:rPr>
            </w:pPr>
            <w:r>
              <w:t>У</w:t>
            </w:r>
            <w:r w:rsidR="00F47593">
              <w:t>ч</w:t>
            </w:r>
            <w:r>
              <w:t>еници извла</w:t>
            </w:r>
            <w:r w:rsidR="00F47593">
              <w:t>ч</w:t>
            </w:r>
            <w:r>
              <w:t>е папири</w:t>
            </w:r>
            <w:r w:rsidR="00F47593">
              <w:t>ћ</w:t>
            </w:r>
            <w:r>
              <w:t>е на којима су исписана пита</w:t>
            </w:r>
            <w:r w:rsidR="00F47593">
              <w:t>њ</w:t>
            </w:r>
            <w:r>
              <w:t>а. (При</w:t>
            </w:r>
            <w:r w:rsidR="00F47593">
              <w:t>м</w:t>
            </w:r>
            <w:r>
              <w:t>ери пита</w:t>
            </w:r>
            <w:r w:rsidR="00F47593">
              <w:t>њ</w:t>
            </w:r>
            <w:r>
              <w:t>а: Да ли је та</w:t>
            </w:r>
            <w:r w:rsidR="00F47593">
              <w:t>ч</w:t>
            </w:r>
            <w:r>
              <w:t>но Н</w:t>
            </w:r>
            <w:r w:rsidR="007248E6" w:rsidRPr="00CC21F3">
              <w:rPr>
                <w:position w:val="-4"/>
              </w:rPr>
              <w:object w:dxaOrig="240" w:dyaOrig="200" w14:anchorId="0211B9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 o:ole="">
                  <v:imagedata r:id="rId12" o:title=""/>
                </v:shape>
                <o:OLEObject Type="Embed" ProgID="Equation.3" ShapeID="_x0000_i1025" DrawAspect="Content" ObjectID="_1778928449" r:id="rId13"/>
              </w:object>
            </w:r>
            <w:r>
              <w:t>Н</w:t>
            </w:r>
            <w:r w:rsidR="007248E6" w:rsidRPr="00CC21F3">
              <w:rPr>
                <w:position w:val="-12"/>
              </w:rPr>
              <w:object w:dxaOrig="139" w:dyaOrig="360" w14:anchorId="7D1282B4">
                <v:shape id="_x0000_i1026" type="#_x0000_t75" style="width:5.25pt;height:18pt" o:ole="">
                  <v:imagedata r:id="rId14" o:title=""/>
                </v:shape>
                <o:OLEObject Type="Embed" ProgID="Equation.3" ShapeID="_x0000_i1026" DrawAspect="Content" ObjectID="_1778928450" r:id="rId15"/>
              </w:object>
            </w:r>
            <w:r>
              <w:t>?; Да ли је та</w:t>
            </w:r>
            <w:r w:rsidR="00F47593">
              <w:t>ч</w:t>
            </w:r>
            <w:r>
              <w:t xml:space="preserve">но </w:t>
            </w:r>
            <w:r w:rsidR="00E367B6">
              <w:t>Z</w:t>
            </w:r>
            <w:r w:rsidR="00E367B6" w:rsidRPr="00EF7A24">
              <w:t xml:space="preserve"> </w:t>
            </w:r>
            <w:r w:rsidR="007248E6" w:rsidRPr="00EF7A24">
              <w:rPr>
                <w:position w:val="-8"/>
              </w:rPr>
              <w:object w:dxaOrig="240" w:dyaOrig="300" w14:anchorId="1B945357">
                <v:shape id="_x0000_i1027" type="#_x0000_t75" style="width:11.25pt;height:18pt" o:ole="">
                  <v:imagedata r:id="rId16" o:title=""/>
                </v:shape>
                <o:OLEObject Type="Embed" ProgID="Equation.3" ShapeID="_x0000_i1027" DrawAspect="Content" ObjectID="_1778928451" r:id="rId17"/>
              </w:object>
            </w:r>
            <w:r w:rsidR="00E367B6">
              <w:t xml:space="preserve"> Z</w:t>
            </w:r>
            <w:r w:rsidR="00E367B6" w:rsidRPr="00EF7A24">
              <w:t xml:space="preserve"> </w:t>
            </w:r>
            <w:r w:rsidR="007248E6" w:rsidRPr="00EF7A24">
              <w:rPr>
                <w:position w:val="-4"/>
              </w:rPr>
              <w:object w:dxaOrig="160" w:dyaOrig="300" w14:anchorId="244DE176">
                <v:shape id="_x0000_i1028" type="#_x0000_t75" style="width:5.25pt;height:18pt" o:ole="">
                  <v:imagedata r:id="rId18" o:title=""/>
                </v:shape>
                <o:OLEObject Type="Embed" ProgID="Equation.3" ShapeID="_x0000_i1028" DrawAspect="Content" ObjectID="_1778928452" r:id="rId19"/>
              </w:object>
            </w:r>
            <w:r w:rsidR="007248E6">
              <w:t>=</w:t>
            </w:r>
            <w:r>
              <w:t>0? ; Да ли је та</w:t>
            </w:r>
            <w:r w:rsidR="00F47593">
              <w:t>ч</w:t>
            </w:r>
            <w:r>
              <w:t>но 0</w:t>
            </w:r>
            <w:r w:rsidR="007248E6" w:rsidRPr="00EF7A24">
              <w:rPr>
                <w:position w:val="-4"/>
              </w:rPr>
              <w:object w:dxaOrig="200" w:dyaOrig="200" w14:anchorId="05AEE796">
                <v:shape id="_x0000_i1029" type="#_x0000_t75" style="width:12.75pt;height:12.75pt" o:ole="">
                  <v:imagedata r:id="rId20" o:title=""/>
                </v:shape>
                <o:OLEObject Type="Embed" ProgID="Equation.3" ShapeID="_x0000_i1029" DrawAspect="Content" ObjectID="_1778928453" r:id="rId21"/>
              </w:object>
            </w:r>
            <w:r>
              <w:t>Н?; ... ) У</w:t>
            </w:r>
            <w:r w:rsidR="00F47593">
              <w:t>ч</w:t>
            </w:r>
            <w:r>
              <w:t>еник записује добијено пита</w:t>
            </w:r>
            <w:r w:rsidR="00F47593">
              <w:t>њ</w:t>
            </w:r>
            <w:r>
              <w:t xml:space="preserve">е са листа на табли и одговара на </w:t>
            </w:r>
            <w:r w:rsidR="00F47593">
              <w:t>њ</w:t>
            </w:r>
            <w:r>
              <w:t>ега. Затим у</w:t>
            </w:r>
            <w:r w:rsidR="00F47593">
              <w:t>ч</w:t>
            </w:r>
            <w:r>
              <w:t>еници диза</w:t>
            </w:r>
            <w:r w:rsidR="00F47593">
              <w:t>њ</w:t>
            </w:r>
            <w:r>
              <w:t>ем руке потвр</w:t>
            </w:r>
            <w:r w:rsidR="005C162D">
              <w:t>ђ</w:t>
            </w:r>
            <w:r>
              <w:t>ују да ли је одговор та</w:t>
            </w:r>
            <w:r w:rsidR="00F47593">
              <w:t>ч</w:t>
            </w:r>
            <w:r>
              <w:t>ан или нета</w:t>
            </w:r>
            <w:r w:rsidR="00F47593">
              <w:t>ч</w:t>
            </w:r>
            <w:r>
              <w:t>ан. Ако одговор није та</w:t>
            </w:r>
            <w:r w:rsidR="00F47593">
              <w:t>ч</w:t>
            </w:r>
            <w:r>
              <w:t>ан, други у</w:t>
            </w:r>
            <w:r w:rsidR="00F47593">
              <w:t>ч</w:t>
            </w:r>
            <w:r>
              <w:t>еник уписује та</w:t>
            </w:r>
            <w:r w:rsidR="00F47593">
              <w:t>ч</w:t>
            </w:r>
            <w:r>
              <w:t>ан одговор на пло</w:t>
            </w:r>
            <w:r w:rsidR="00F47593">
              <w:t>ч</w:t>
            </w:r>
            <w:r>
              <w:t>у.</w:t>
            </w:r>
            <w:r w:rsidR="00BF206B">
              <w:rPr>
                <w:lang w:val="mk-MK"/>
              </w:rPr>
              <w:t xml:space="preserve"> </w:t>
            </w:r>
          </w:p>
          <w:p w14:paraId="45CCBF4C" w14:textId="19DAC5B7" w:rsidR="007248E6" w:rsidRDefault="00012FA6" w:rsidP="008658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У</w:t>
            </w:r>
            <w:r w:rsidR="00F47593">
              <w:t>ч</w:t>
            </w:r>
            <w:r>
              <w:t>еници раде у паровима. Један у</w:t>
            </w:r>
            <w:r w:rsidR="00F47593">
              <w:t>ч</w:t>
            </w:r>
            <w:r>
              <w:t>еник ка</w:t>
            </w:r>
            <w:r w:rsidR="00F47593">
              <w:t>ж</w:t>
            </w:r>
            <w:r>
              <w:t xml:space="preserve">е један </w:t>
            </w:r>
            <w:r w:rsidR="00F47593">
              <w:t>цел</w:t>
            </w:r>
            <w:r>
              <w:t>и број, а други из пара мора ре</w:t>
            </w:r>
            <w:r w:rsidR="00F47593">
              <w:t>ћ</w:t>
            </w:r>
            <w:r>
              <w:t xml:space="preserve">и апсолутну </w:t>
            </w:r>
            <w:r w:rsidR="00BE57DF">
              <w:t>вре</w:t>
            </w:r>
            <w:r>
              <w:t>дност тог броја. На пр. Један у</w:t>
            </w:r>
            <w:r w:rsidR="00F47593">
              <w:t>ч</w:t>
            </w:r>
            <w:r>
              <w:t>еник ка</w:t>
            </w:r>
            <w:r w:rsidR="00F47593">
              <w:t>ж</w:t>
            </w:r>
            <w:r>
              <w:t xml:space="preserve">е -2, а други </w:t>
            </w:r>
            <w:r w:rsidR="007248E6" w:rsidRPr="00D7353B">
              <w:rPr>
                <w:position w:val="-14"/>
              </w:rPr>
              <w:object w:dxaOrig="440" w:dyaOrig="400" w14:anchorId="66FBD2E2">
                <v:shape id="_x0000_i1030" type="#_x0000_t75" style="width:23.25pt;height:18pt" o:ole="">
                  <v:imagedata r:id="rId22" o:title=""/>
                </v:shape>
                <o:OLEObject Type="Embed" ProgID="Equation.3" ShapeID="_x0000_i1030" DrawAspect="Content" ObjectID="_1778928454" r:id="rId23"/>
              </w:object>
            </w:r>
            <w:r w:rsidR="007248E6">
              <w:t>=</w:t>
            </w:r>
            <w:r>
              <w:t>2. Наиз</w:t>
            </w:r>
            <w:r w:rsidR="00F47593">
              <w:t>м</w:t>
            </w:r>
            <w:r>
              <w:t>ени</w:t>
            </w:r>
            <w:r w:rsidR="00F47593">
              <w:t>ч</w:t>
            </w:r>
            <w:r>
              <w:t>но изговарају бројеве и након десет поку</w:t>
            </w:r>
            <w:r w:rsidR="00F47593">
              <w:t>ш</w:t>
            </w:r>
            <w:r>
              <w:t>аја по</w:t>
            </w:r>
            <w:r w:rsidR="00E367B6">
              <w:t>б</w:t>
            </w:r>
            <w:r>
              <w:t>едник је у</w:t>
            </w:r>
            <w:r w:rsidR="00F47593">
              <w:t>ч</w:t>
            </w:r>
            <w:r>
              <w:t>еник са најви</w:t>
            </w:r>
            <w:r w:rsidR="00F47593">
              <w:t>ш</w:t>
            </w:r>
            <w:r>
              <w:t>е та</w:t>
            </w:r>
            <w:r w:rsidR="00F47593">
              <w:t>ч</w:t>
            </w:r>
            <w:r>
              <w:t>них одговора.</w:t>
            </w:r>
          </w:p>
          <w:p w14:paraId="072E0709" w14:textId="2F04600A" w:rsidR="00FF2DD6" w:rsidRPr="00FF2DD6" w:rsidRDefault="00012FA6" w:rsidP="00FF2DD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0" w:hanging="350"/>
              <w:jc w:val="both"/>
              <w:rPr>
                <w:rFonts w:cs="TTE49CEAC0t00"/>
                <w:lang w:val="mk-MK"/>
              </w:rPr>
            </w:pPr>
            <w:r>
              <w:rPr>
                <w:rFonts w:cs="TTE49CEAC0t00"/>
                <w:lang w:val="mk-MK"/>
              </w:rPr>
              <w:t>У</w:t>
            </w:r>
            <w:r w:rsidR="00F47593">
              <w:rPr>
                <w:rFonts w:cs="TTE49CEAC0t00"/>
                <w:lang w:val="mk-MK"/>
              </w:rPr>
              <w:t>ч</w:t>
            </w:r>
            <w:r>
              <w:rPr>
                <w:rFonts w:cs="TTE49CEAC0t00"/>
                <w:lang w:val="mk-MK"/>
              </w:rPr>
              <w:t xml:space="preserve">еници </w:t>
            </w:r>
            <w:r w:rsidR="00BE57DF">
              <w:rPr>
                <w:rFonts w:cs="TTE49CEAC0t00"/>
                <w:lang w:val="mk-MK"/>
              </w:rPr>
              <w:t>р</w:t>
            </w:r>
            <w:r>
              <w:rPr>
                <w:rFonts w:cs="TTE49CEAC0t00"/>
                <w:lang w:val="mk-MK"/>
              </w:rPr>
              <w:t>е</w:t>
            </w:r>
            <w:r w:rsidR="00F47593">
              <w:rPr>
                <w:rFonts w:cs="TTE49CEAC0t00"/>
                <w:lang w:val="mk-MK"/>
              </w:rPr>
              <w:t>ш</w:t>
            </w:r>
            <w:r>
              <w:rPr>
                <w:rFonts w:cs="TTE49CEAC0t00"/>
                <w:lang w:val="mk-MK"/>
              </w:rPr>
              <w:t>авају свакодневни задатак да виде у</w:t>
            </w:r>
            <w:r w:rsidR="00F47593">
              <w:rPr>
                <w:rFonts w:cs="TTE49CEAC0t00"/>
                <w:lang w:val="mk-MK"/>
              </w:rPr>
              <w:t>ч</w:t>
            </w:r>
            <w:r>
              <w:rPr>
                <w:rFonts w:cs="TTE49CEAC0t00"/>
                <w:lang w:val="mk-MK"/>
              </w:rPr>
              <w:t xml:space="preserve">инак знакова </w:t>
            </w:r>
            <w:r w:rsidR="00FF2DD6" w:rsidRPr="00FF2DD6">
              <w:rPr>
                <w:rFonts w:cs="TTE49CEAC0t00"/>
                <w:lang w:val="en-US"/>
              </w:rPr>
              <w:t>„</w:t>
            </w:r>
            <w:r>
              <w:rPr>
                <w:rFonts w:cs="TTE49CEAC0t00"/>
                <w:lang w:val="mk-MK"/>
              </w:rPr>
              <w:t xml:space="preserve">+” или </w:t>
            </w:r>
            <w:r w:rsidR="00FF2DD6" w:rsidRPr="007248E6">
              <w:t>„</w:t>
            </w:r>
            <w:r>
              <w:rPr>
                <w:rFonts w:cs="TTE49CEAC0t00"/>
                <w:lang w:val="mk-MK"/>
              </w:rPr>
              <w:t>-” при сабира</w:t>
            </w:r>
            <w:r w:rsidR="00F47593">
              <w:rPr>
                <w:rFonts w:cs="TTE49CEAC0t00"/>
                <w:lang w:val="mk-MK"/>
              </w:rPr>
              <w:t>њ</w:t>
            </w:r>
            <w:r>
              <w:rPr>
                <w:rFonts w:cs="TTE49CEAC0t00"/>
                <w:lang w:val="mk-MK"/>
              </w:rPr>
              <w:t>у и одузима</w:t>
            </w:r>
            <w:r w:rsidR="00F47593">
              <w:rPr>
                <w:rFonts w:cs="TTE49CEAC0t00"/>
                <w:lang w:val="mk-MK"/>
              </w:rPr>
              <w:t>њ</w:t>
            </w:r>
            <w:r>
              <w:rPr>
                <w:rFonts w:cs="TTE49CEAC0t00"/>
                <w:lang w:val="mk-MK"/>
              </w:rPr>
              <w:t xml:space="preserve">у </w:t>
            </w:r>
            <w:r w:rsidR="00F47593">
              <w:rPr>
                <w:rFonts w:cs="TTE49CEAC0t00"/>
                <w:lang w:val="mk-MK"/>
              </w:rPr>
              <w:t>цел</w:t>
            </w:r>
            <w:r>
              <w:rPr>
                <w:rFonts w:cs="TTE49CEAC0t00"/>
                <w:lang w:val="mk-MK"/>
              </w:rPr>
              <w:t>их бројева. Раде у малим групама и одговарају на пита</w:t>
            </w:r>
            <w:r w:rsidR="00F47593">
              <w:rPr>
                <w:rFonts w:cs="TTE49CEAC0t00"/>
                <w:lang w:val="mk-MK"/>
              </w:rPr>
              <w:t>њ</w:t>
            </w:r>
            <w:r>
              <w:rPr>
                <w:rFonts w:cs="TTE49CEAC0t00"/>
                <w:lang w:val="mk-MK"/>
              </w:rPr>
              <w:t>а везана за дату проблемску ситуацију:</w:t>
            </w:r>
          </w:p>
          <w:p w14:paraId="318239C3" w14:textId="787B493C" w:rsidR="00683E31" w:rsidRPr="00B75A32" w:rsidRDefault="00012FA6" w:rsidP="00FF2DD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0" w:hanging="350"/>
              <w:jc w:val="both"/>
              <w:rPr>
                <w:rFonts w:cs="TTE49CEAC0t00"/>
                <w:lang w:val="mk-MK"/>
              </w:rPr>
            </w:pPr>
            <w:r>
              <w:rPr>
                <w:rFonts w:cs="TTE49CEAC0t00"/>
                <w:lang w:val="bs-Latn-BA"/>
              </w:rPr>
              <w:t xml:space="preserve">       </w:t>
            </w:r>
            <w:r>
              <w:rPr>
                <w:rFonts w:cs="TTE49CEAC0t00"/>
                <w:lang w:val="mk-MK"/>
              </w:rPr>
              <w:t>У познатом туристи</w:t>
            </w:r>
            <w:r w:rsidR="00F47593">
              <w:rPr>
                <w:rFonts w:cs="TTE49CEAC0t00"/>
                <w:lang w:val="mk-MK"/>
              </w:rPr>
              <w:t>ч</w:t>
            </w:r>
            <w:r>
              <w:rPr>
                <w:rFonts w:cs="TTE49CEAC0t00"/>
                <w:lang w:val="mk-MK"/>
              </w:rPr>
              <w:t xml:space="preserve">ком крају, једна од атракција је </w:t>
            </w:r>
            <w:r w:rsidR="00F47593">
              <w:rPr>
                <w:rFonts w:cs="TTE49CEAC0t00"/>
                <w:lang w:val="mk-MK"/>
              </w:rPr>
              <w:t>љ</w:t>
            </w:r>
            <w:r>
              <w:rPr>
                <w:rFonts w:cs="TTE49CEAC0t00"/>
                <w:lang w:val="mk-MK"/>
              </w:rPr>
              <w:t>уби</w:t>
            </w:r>
            <w:r w:rsidR="00F47593">
              <w:rPr>
                <w:rFonts w:cs="TTE49CEAC0t00"/>
                <w:lang w:val="mk-MK"/>
              </w:rPr>
              <w:t>ч</w:t>
            </w:r>
            <w:r>
              <w:rPr>
                <w:rFonts w:cs="TTE49CEAC0t00"/>
                <w:lang w:val="mk-MK"/>
              </w:rPr>
              <w:t>асти авион. Додава</w:t>
            </w:r>
            <w:r w:rsidR="00F47593">
              <w:rPr>
                <w:rFonts w:cs="TTE49CEAC0t00"/>
                <w:lang w:val="mk-MK"/>
              </w:rPr>
              <w:t>њ</w:t>
            </w:r>
            <w:r>
              <w:rPr>
                <w:rFonts w:cs="TTE49CEAC0t00"/>
                <w:lang w:val="mk-MK"/>
              </w:rPr>
              <w:t xml:space="preserve">ем једног плавог балона, </w:t>
            </w:r>
            <w:r w:rsidR="00FF2DD6" w:rsidRPr="00FF2DD6">
              <w:rPr>
                <w:rFonts w:cs="TTE49CEAC0t00"/>
                <w:lang w:val="mk-MK"/>
              </w:rPr>
              <w:t>​​</w:t>
            </w:r>
            <w:r w:rsidR="00BF206B">
              <w:rPr>
                <w:rFonts w:cs="TTE49CEAC0t00"/>
                <w:lang w:val="mk-MK"/>
              </w:rPr>
              <w:t>лет</w:t>
            </w:r>
            <w:r>
              <w:rPr>
                <w:rFonts w:cs="TTE49CEAC0t00"/>
                <w:lang w:val="mk-MK"/>
              </w:rPr>
              <w:t>елица се поми</w:t>
            </w:r>
            <w:r w:rsidR="00F47593">
              <w:rPr>
                <w:rFonts w:cs="TTE49CEAC0t00"/>
                <w:lang w:val="mk-MK"/>
              </w:rPr>
              <w:t>ч</w:t>
            </w:r>
            <w:r>
              <w:rPr>
                <w:rFonts w:cs="TTE49CEAC0t00"/>
                <w:lang w:val="mk-MK"/>
              </w:rPr>
              <w:t>е 1м горе (+1), а за сваку додатн</w:t>
            </w:r>
            <w:r>
              <w:rPr>
                <w:rFonts w:cs="TTE49CEAC0t00"/>
                <w:lang w:val="bs-Latn-BA"/>
              </w:rPr>
              <w:t>и</w:t>
            </w:r>
            <w:r>
              <w:rPr>
                <w:rFonts w:cs="TTE49CEAC0t00"/>
                <w:lang w:val="mk-MK"/>
              </w:rPr>
              <w:t xml:space="preserve"> црвен</w:t>
            </w:r>
            <w:r>
              <w:rPr>
                <w:rFonts w:cs="TTE49CEAC0t00"/>
                <w:lang w:val="bs-Latn-BA"/>
              </w:rPr>
              <w:t>и</w:t>
            </w:r>
            <w:r>
              <w:rPr>
                <w:rFonts w:cs="TTE49CEAC0t00"/>
                <w:lang w:val="mk-MK"/>
              </w:rPr>
              <w:t xml:space="preserve"> те</w:t>
            </w:r>
            <w:r>
              <w:rPr>
                <w:rFonts w:cs="TTE49CEAC0t00"/>
                <w:lang w:val="bs-Latn-BA"/>
              </w:rPr>
              <w:t>г</w:t>
            </w:r>
            <w:r>
              <w:rPr>
                <w:rFonts w:cs="TTE49CEAC0t00"/>
                <w:lang w:val="mk-MK"/>
              </w:rPr>
              <w:t xml:space="preserve"> (због те</w:t>
            </w:r>
            <w:r w:rsidR="00F47593">
              <w:rPr>
                <w:rFonts w:cs="TTE49CEAC0t00"/>
                <w:lang w:val="mk-MK"/>
              </w:rPr>
              <w:t>ж</w:t>
            </w:r>
            <w:r>
              <w:rPr>
                <w:rFonts w:cs="TTE49CEAC0t00"/>
                <w:lang w:val="mk-MK"/>
              </w:rPr>
              <w:t>ине) иде 1м до</w:t>
            </w:r>
            <w:r w:rsidR="000048AE">
              <w:rPr>
                <w:rFonts w:cs="TTE49CEAC0t00"/>
                <w:lang w:val="mk-MK"/>
              </w:rPr>
              <w:t>л</w:t>
            </w:r>
            <w:r>
              <w:rPr>
                <w:rFonts w:cs="TTE49CEAC0t00"/>
                <w:lang w:val="mk-MK"/>
              </w:rPr>
              <w:t xml:space="preserve">е (-1). </w:t>
            </w:r>
          </w:p>
          <w:p w14:paraId="3259C071" w14:textId="3701A654" w:rsidR="00FF2DD6" w:rsidRDefault="00C605D4" w:rsidP="003957E8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cs="TTE49CEAC0t00"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715584" behindDoc="0" locked="0" layoutInCell="1" allowOverlap="1" wp14:anchorId="1D76B8B3" wp14:editId="010DDE43">
                  <wp:simplePos x="0" y="0"/>
                  <wp:positionH relativeFrom="column">
                    <wp:posOffset>7840345</wp:posOffset>
                  </wp:positionH>
                  <wp:positionV relativeFrom="paragraph">
                    <wp:posOffset>-258445</wp:posOffset>
                  </wp:positionV>
                  <wp:extent cx="1000760" cy="1181100"/>
                  <wp:effectExtent l="0" t="0" r="889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2FA6">
              <w:rPr>
                <w:rFonts w:cs="TTE49CEAC0t00"/>
                <w:i/>
                <w:iCs/>
              </w:rPr>
              <w:t>Упутство</w:t>
            </w:r>
            <w:r w:rsidR="00012FA6">
              <w:rPr>
                <w:rFonts w:cs="TTE49CEAC0t00"/>
              </w:rPr>
              <w:t>:</w:t>
            </w:r>
            <w:r w:rsidR="00012FA6">
              <w:t xml:space="preserve"> </w:t>
            </w:r>
            <w:r w:rsidR="00BF206B">
              <w:rPr>
                <w:rFonts w:cs="TTE49CEAC0t00"/>
                <w:lang w:val="mk-MK"/>
              </w:rPr>
              <w:t>Приметите</w:t>
            </w:r>
            <w:r w:rsidR="00012FA6">
              <w:rPr>
                <w:rFonts w:cs="TTE49CEAC0t00"/>
              </w:rPr>
              <w:t xml:space="preserve"> про</w:t>
            </w:r>
            <w:r w:rsidR="00F47593">
              <w:rPr>
                <w:rFonts w:cs="TTE49CEAC0t00"/>
              </w:rPr>
              <w:t>м</w:t>
            </w:r>
            <w:r w:rsidR="00012FA6">
              <w:rPr>
                <w:rFonts w:cs="TTE49CEAC0t00"/>
              </w:rPr>
              <w:t xml:space="preserve">ене у висини </w:t>
            </w:r>
            <w:r w:rsidR="00F47593">
              <w:rPr>
                <w:rFonts w:cs="TTE49CEAC0t00"/>
              </w:rPr>
              <w:t>љ</w:t>
            </w:r>
            <w:r w:rsidR="00012FA6">
              <w:rPr>
                <w:rFonts w:cs="TTE49CEAC0t00"/>
              </w:rPr>
              <w:t>уби</w:t>
            </w:r>
            <w:r w:rsidR="00F47593">
              <w:rPr>
                <w:rFonts w:cs="TTE49CEAC0t00"/>
              </w:rPr>
              <w:t>ч</w:t>
            </w:r>
            <w:r w:rsidR="00012FA6">
              <w:rPr>
                <w:rFonts w:cs="TTE49CEAC0t00"/>
              </w:rPr>
              <w:t>астог балона користе</w:t>
            </w:r>
            <w:r w:rsidR="00F47593">
              <w:rPr>
                <w:rFonts w:cs="TTE49CEAC0t00"/>
              </w:rPr>
              <w:t>ћ</w:t>
            </w:r>
            <w:r w:rsidR="00012FA6">
              <w:rPr>
                <w:rFonts w:cs="TTE49CEAC0t00"/>
              </w:rPr>
              <w:t>и бројне изразе, пи</w:t>
            </w:r>
            <w:r w:rsidR="00F47593">
              <w:rPr>
                <w:rFonts w:cs="TTE49CEAC0t00"/>
              </w:rPr>
              <w:t>ш</w:t>
            </w:r>
            <w:r w:rsidR="00012FA6">
              <w:rPr>
                <w:rFonts w:cs="TTE49CEAC0t00"/>
              </w:rPr>
              <w:t>у</w:t>
            </w:r>
            <w:r w:rsidR="00F47593">
              <w:rPr>
                <w:rFonts w:cs="TTE49CEAC0t00"/>
              </w:rPr>
              <w:t>ћ</w:t>
            </w:r>
            <w:r w:rsidR="00012FA6">
              <w:rPr>
                <w:rFonts w:cs="TTE49CEAC0t00"/>
              </w:rPr>
              <w:t xml:space="preserve">и предзнак </w:t>
            </w:r>
            <w:r w:rsidR="00BF64DA">
              <w:rPr>
                <w:rFonts w:cs="TTE49CEAC0t00"/>
              </w:rPr>
              <w:t>„</w:t>
            </w:r>
            <w:r w:rsidR="00012FA6">
              <w:rPr>
                <w:rFonts w:cs="TTE49CEAC0t00"/>
              </w:rPr>
              <w:t xml:space="preserve">+” за сваки плави балон и </w:t>
            </w:r>
            <w:r w:rsidR="00BF64DA" w:rsidRPr="00BF64DA">
              <w:rPr>
                <w:rFonts w:cs="TTE49CEAC0t00"/>
              </w:rPr>
              <w:t>„</w:t>
            </w:r>
            <w:r w:rsidR="00012FA6">
              <w:rPr>
                <w:rFonts w:cs="TTE49CEAC0t00"/>
              </w:rPr>
              <w:t xml:space="preserve"> </w:t>
            </w:r>
            <w:r w:rsidR="00BF64DA" w:rsidRPr="00BF64DA">
              <w:rPr>
                <w:rFonts w:cs="TTE49CEAC0t00"/>
              </w:rPr>
              <w:t>–</w:t>
            </w:r>
            <w:r w:rsidR="00012FA6">
              <w:rPr>
                <w:rFonts w:cs="TTE49CEAC0t00"/>
              </w:rPr>
              <w:t xml:space="preserve">” за сваки црвени тег. </w:t>
            </w:r>
          </w:p>
          <w:p w14:paraId="726B2B43" w14:textId="02F21D88" w:rsidR="00BF64DA" w:rsidRPr="00BF64DA" w:rsidRDefault="00012FA6" w:rsidP="00EE520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620" w:hanging="260"/>
              <w:jc w:val="both"/>
              <w:rPr>
                <w:rFonts w:cs="TTE49CEAC0t00"/>
              </w:rPr>
            </w:pPr>
            <w:r>
              <w:rPr>
                <w:rFonts w:cs="TTE49CEAC0t00"/>
              </w:rPr>
              <w:t>У по</w:t>
            </w:r>
            <w:r w:rsidR="00F47593">
              <w:rPr>
                <w:rFonts w:cs="TTE49CEAC0t00"/>
              </w:rPr>
              <w:t>ч</w:t>
            </w:r>
            <w:r w:rsidR="00BF206B">
              <w:rPr>
                <w:rFonts w:cs="TTE49CEAC0t00"/>
              </w:rPr>
              <w:t>етку су била 3 балона на лет</w:t>
            </w:r>
            <w:r>
              <w:rPr>
                <w:rFonts w:cs="TTE49CEAC0t00"/>
              </w:rPr>
              <w:t xml:space="preserve">елици. Ако додамо 2 балона, </w:t>
            </w:r>
            <w:r w:rsidR="00BF64DA" w:rsidRPr="00BF64DA">
              <w:rPr>
                <w:rFonts w:cs="TTE49CEAC0t00"/>
              </w:rPr>
              <w:t>​​</w:t>
            </w:r>
            <w:r>
              <w:rPr>
                <w:rFonts w:cs="TTE49CEAC0t00"/>
              </w:rPr>
              <w:t>колики је укупан број балона у летелици? (Од у</w:t>
            </w:r>
            <w:r w:rsidR="00F47593">
              <w:rPr>
                <w:rFonts w:cs="TTE49CEAC0t00"/>
              </w:rPr>
              <w:t>ч</w:t>
            </w:r>
            <w:r>
              <w:rPr>
                <w:rFonts w:cs="TTE49CEAC0t00"/>
              </w:rPr>
              <w:t>еника се о</w:t>
            </w:r>
            <w:r w:rsidR="00F47593">
              <w:rPr>
                <w:rFonts w:cs="TTE49CEAC0t00"/>
              </w:rPr>
              <w:t>ч</w:t>
            </w:r>
            <w:r>
              <w:rPr>
                <w:rFonts w:cs="TTE49CEAC0t00"/>
              </w:rPr>
              <w:t>екује да напи</w:t>
            </w:r>
            <w:r w:rsidR="00F47593">
              <w:rPr>
                <w:rFonts w:cs="TTE49CEAC0t00"/>
              </w:rPr>
              <w:t>ш</w:t>
            </w:r>
            <w:r>
              <w:rPr>
                <w:rFonts w:cs="TTE49CEAC0t00"/>
              </w:rPr>
              <w:t>у (+3)+(+2)</w:t>
            </w:r>
            <w:r w:rsidR="00BF64DA" w:rsidRPr="00BF64DA">
              <w:rPr>
                <w:rFonts w:cs="TTE49CEAC0t00"/>
              </w:rPr>
              <w:t>=</w:t>
            </w:r>
            <w:r>
              <w:rPr>
                <w:rFonts w:cs="TTE49CEAC0t00"/>
              </w:rPr>
              <w:t>+5.)</w:t>
            </w:r>
          </w:p>
          <w:p w14:paraId="1467ABB8" w14:textId="3597FC2C" w:rsidR="00BF64DA" w:rsidRPr="00364336" w:rsidRDefault="00364336" w:rsidP="0036433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TE49CEAC0t00"/>
              </w:rPr>
            </w:pPr>
            <w:r>
              <w:rPr>
                <w:rFonts w:cs="TTE49CEAC0t00"/>
                <w:lang w:val="bs-Cyrl-BA"/>
              </w:rPr>
              <w:t xml:space="preserve">б) </w:t>
            </w:r>
            <w:r w:rsidR="00012FA6" w:rsidRPr="00364336">
              <w:rPr>
                <w:rFonts w:cs="TTE49CEAC0t00"/>
              </w:rPr>
              <w:t>На летелици се налазе 3 балона</w:t>
            </w:r>
            <w:r w:rsidR="000048AE" w:rsidRPr="00364336">
              <w:rPr>
                <w:rFonts w:cs="TTE49CEAC0t00"/>
              </w:rPr>
              <w:t xml:space="preserve"> и додају се 2 тега. Како се м</w:t>
            </w:r>
            <w:r w:rsidR="00012FA6" w:rsidRPr="00364336">
              <w:rPr>
                <w:rFonts w:cs="TTE49CEAC0t00"/>
              </w:rPr>
              <w:t>е</w:t>
            </w:r>
            <w:r w:rsidR="00F47593" w:rsidRPr="00364336">
              <w:rPr>
                <w:rFonts w:cs="TTE49CEAC0t00"/>
              </w:rPr>
              <w:t>њ</w:t>
            </w:r>
            <w:r w:rsidR="000048AE" w:rsidRPr="00364336">
              <w:rPr>
                <w:rFonts w:cs="TTE49CEAC0t00"/>
              </w:rPr>
              <w:t>а висина лет</w:t>
            </w:r>
            <w:r w:rsidR="00012FA6" w:rsidRPr="00364336">
              <w:rPr>
                <w:rFonts w:cs="TTE49CEAC0t00"/>
              </w:rPr>
              <w:t>елице? Како мо</w:t>
            </w:r>
            <w:r w:rsidR="00F47593" w:rsidRPr="00364336">
              <w:rPr>
                <w:rFonts w:cs="TTE49CEAC0t00"/>
              </w:rPr>
              <w:t>ж</w:t>
            </w:r>
            <w:r w:rsidR="00012FA6" w:rsidRPr="00364336">
              <w:rPr>
                <w:rFonts w:cs="TTE49CEAC0t00"/>
              </w:rPr>
              <w:t>емо пости</w:t>
            </w:r>
            <w:r w:rsidR="00F47593" w:rsidRPr="00364336">
              <w:rPr>
                <w:rFonts w:cs="TTE49CEAC0t00"/>
              </w:rPr>
              <w:t>ћ</w:t>
            </w:r>
            <w:r w:rsidR="00012FA6" w:rsidRPr="00364336">
              <w:rPr>
                <w:rFonts w:cs="TTE49CEAC0t00"/>
              </w:rPr>
              <w:t>и исти ефекат у про</w:t>
            </w:r>
            <w:r w:rsidR="00F47593" w:rsidRPr="00364336">
              <w:rPr>
                <w:rFonts w:cs="TTE49CEAC0t00"/>
              </w:rPr>
              <w:t>м</w:t>
            </w:r>
            <w:r w:rsidR="000048AE" w:rsidRPr="00364336">
              <w:rPr>
                <w:rFonts w:cs="TTE49CEAC0t00"/>
              </w:rPr>
              <w:t>ени висине м</w:t>
            </w:r>
            <w:r w:rsidR="00012FA6" w:rsidRPr="00364336">
              <w:rPr>
                <w:rFonts w:cs="TTE49CEAC0t00"/>
              </w:rPr>
              <w:t>е</w:t>
            </w:r>
            <w:r w:rsidR="00F47593" w:rsidRPr="00364336">
              <w:rPr>
                <w:rFonts w:cs="TTE49CEAC0t00"/>
              </w:rPr>
              <w:t>њ</w:t>
            </w:r>
            <w:r w:rsidR="00012FA6" w:rsidRPr="00364336">
              <w:rPr>
                <w:rFonts w:cs="TTE49CEAC0t00"/>
              </w:rPr>
              <w:t>ају</w:t>
            </w:r>
            <w:r w:rsidR="00F47593" w:rsidRPr="00364336">
              <w:rPr>
                <w:rFonts w:cs="TTE49CEAC0t00"/>
              </w:rPr>
              <w:t>ћ</w:t>
            </w:r>
            <w:r w:rsidR="00012FA6" w:rsidRPr="00364336">
              <w:rPr>
                <w:rFonts w:cs="TTE49CEAC0t00"/>
              </w:rPr>
              <w:t>и само број балона? (Од у</w:t>
            </w:r>
            <w:r w:rsidR="00F47593" w:rsidRPr="00364336">
              <w:rPr>
                <w:rFonts w:cs="TTE49CEAC0t00"/>
              </w:rPr>
              <w:t>ч</w:t>
            </w:r>
            <w:r w:rsidR="00012FA6" w:rsidRPr="00364336">
              <w:rPr>
                <w:rFonts w:cs="TTE49CEAC0t00"/>
              </w:rPr>
              <w:t>еника се о</w:t>
            </w:r>
            <w:r w:rsidR="00F47593" w:rsidRPr="00364336">
              <w:rPr>
                <w:rFonts w:cs="TTE49CEAC0t00"/>
              </w:rPr>
              <w:t>ч</w:t>
            </w:r>
            <w:r w:rsidR="00012FA6" w:rsidRPr="00364336">
              <w:rPr>
                <w:rFonts w:cs="TTE49CEAC0t00"/>
              </w:rPr>
              <w:t>екује да напи</w:t>
            </w:r>
            <w:r w:rsidR="00F47593" w:rsidRPr="00364336">
              <w:rPr>
                <w:rFonts w:cs="TTE49CEAC0t00"/>
              </w:rPr>
              <w:t>ш</w:t>
            </w:r>
            <w:r w:rsidR="00012FA6" w:rsidRPr="00364336">
              <w:rPr>
                <w:rFonts w:cs="TTE49CEAC0t00"/>
              </w:rPr>
              <w:t>у (+3)+(-2)</w:t>
            </w:r>
            <w:r w:rsidR="00BF64DA" w:rsidRPr="00364336">
              <w:rPr>
                <w:rFonts w:cs="TTE49CEAC0t00"/>
              </w:rPr>
              <w:t>=</w:t>
            </w:r>
            <w:r w:rsidR="00012FA6" w:rsidRPr="00364336">
              <w:rPr>
                <w:rFonts w:cs="TTE49CEAC0t00"/>
              </w:rPr>
              <w:t>+1, (+3)-(+2)</w:t>
            </w:r>
            <w:r w:rsidR="00BF64DA" w:rsidRPr="00364336">
              <w:rPr>
                <w:rFonts w:cs="TTE49CEAC0t00"/>
              </w:rPr>
              <w:t>=</w:t>
            </w:r>
            <w:r w:rsidR="00012FA6" w:rsidRPr="00364336">
              <w:rPr>
                <w:rFonts w:cs="TTE49CEAC0t00"/>
              </w:rPr>
              <w:t>+1)</w:t>
            </w:r>
          </w:p>
          <w:p w14:paraId="315346E9" w14:textId="3C2879D8" w:rsidR="00C605D4" w:rsidRPr="00364336" w:rsidRDefault="00364336" w:rsidP="0036433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TE49CEAC0t00"/>
              </w:rPr>
            </w:pPr>
            <w:r>
              <w:rPr>
                <w:rFonts w:cs="TTE49CEAC0t00"/>
                <w:lang w:val="bs-Cyrl-BA"/>
              </w:rPr>
              <w:t xml:space="preserve">в) </w:t>
            </w:r>
            <w:r w:rsidR="00012FA6" w:rsidRPr="00364336">
              <w:rPr>
                <w:rFonts w:cs="TTE49CEAC0t00"/>
              </w:rPr>
              <w:t>На летелици се налазе 2 тега и додају се јо</w:t>
            </w:r>
            <w:r w:rsidR="00F47593" w:rsidRPr="00364336">
              <w:rPr>
                <w:rFonts w:cs="TTE49CEAC0t00"/>
              </w:rPr>
              <w:t>ш</w:t>
            </w:r>
            <w:r w:rsidR="00012FA6" w:rsidRPr="00364336">
              <w:rPr>
                <w:rFonts w:cs="TTE49CEAC0t00"/>
              </w:rPr>
              <w:t xml:space="preserve"> 2. Како се висина </w:t>
            </w:r>
            <w:r w:rsidR="000048AE" w:rsidRPr="00364336">
              <w:rPr>
                <w:rFonts w:cs="TTE49CEAC0t00"/>
              </w:rPr>
              <w:t>лет</w:t>
            </w:r>
            <w:r w:rsidR="00012FA6" w:rsidRPr="00364336">
              <w:rPr>
                <w:rFonts w:cs="TTE49CEAC0t00"/>
              </w:rPr>
              <w:t>елице</w:t>
            </w:r>
            <w:r w:rsidR="000048AE" w:rsidRPr="00364336">
              <w:rPr>
                <w:rFonts w:cs="TTE49CEAC0t00"/>
              </w:rPr>
              <w:t xml:space="preserve"> м</w:t>
            </w:r>
            <w:r w:rsidR="00012FA6" w:rsidRPr="00364336">
              <w:rPr>
                <w:rFonts w:cs="TTE49CEAC0t00"/>
              </w:rPr>
              <w:t>е</w:t>
            </w:r>
            <w:r w:rsidR="00F47593" w:rsidRPr="00364336">
              <w:rPr>
                <w:rFonts w:cs="TTE49CEAC0t00"/>
              </w:rPr>
              <w:t>њ</w:t>
            </w:r>
            <w:r w:rsidR="00012FA6" w:rsidRPr="00364336">
              <w:rPr>
                <w:rFonts w:cs="TTE49CEAC0t00"/>
              </w:rPr>
              <w:t>а у односу на поло</w:t>
            </w:r>
            <w:r w:rsidR="00F47593" w:rsidRPr="00364336">
              <w:rPr>
                <w:rFonts w:cs="TTE49CEAC0t00"/>
              </w:rPr>
              <w:t>ж</w:t>
            </w:r>
            <w:r w:rsidR="000048AE" w:rsidRPr="00364336">
              <w:rPr>
                <w:rFonts w:cs="TTE49CEAC0t00"/>
              </w:rPr>
              <w:t>ај када на лет</w:t>
            </w:r>
            <w:r w:rsidR="00012FA6" w:rsidRPr="00364336">
              <w:rPr>
                <w:rFonts w:cs="TTE49CEAC0t00"/>
              </w:rPr>
              <w:t>елици није при</w:t>
            </w:r>
            <w:r w:rsidR="00F47593" w:rsidRPr="00364336">
              <w:rPr>
                <w:rFonts w:cs="TTE49CEAC0t00"/>
              </w:rPr>
              <w:t>ч</w:t>
            </w:r>
            <w:r w:rsidR="00012FA6" w:rsidRPr="00364336">
              <w:rPr>
                <w:rFonts w:cs="TTE49CEAC0t00"/>
              </w:rPr>
              <w:t>вр</w:t>
            </w:r>
            <w:r w:rsidR="00F47593" w:rsidRPr="00364336">
              <w:rPr>
                <w:rFonts w:cs="TTE49CEAC0t00"/>
              </w:rPr>
              <w:t>шћ</w:t>
            </w:r>
            <w:r w:rsidR="00012FA6" w:rsidRPr="00364336">
              <w:rPr>
                <w:rFonts w:cs="TTE49CEAC0t00"/>
              </w:rPr>
              <w:t>ен никакав тег?</w:t>
            </w:r>
          </w:p>
          <w:p w14:paraId="213D826F" w14:textId="16D20BC7" w:rsidR="00BF64DA" w:rsidRPr="00BF64DA" w:rsidRDefault="00364336" w:rsidP="00BF6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TE49CEAC0t00"/>
              </w:rPr>
            </w:pPr>
            <w:r>
              <w:rPr>
                <w:rFonts w:cs="TTE49CEAC0t00"/>
                <w:lang w:val="bs-Cyrl-BA"/>
              </w:rPr>
              <w:lastRenderedPageBreak/>
              <w:t>г</w:t>
            </w:r>
            <w:r w:rsidR="00012FA6">
              <w:rPr>
                <w:rFonts w:cs="TTE49CEAC0t00"/>
              </w:rPr>
              <w:t xml:space="preserve">) На </w:t>
            </w:r>
            <w:r w:rsidR="000048AE">
              <w:rPr>
                <w:rFonts w:cs="TTE49CEAC0t00"/>
              </w:rPr>
              <w:t>лете</w:t>
            </w:r>
            <w:r w:rsidR="00012FA6">
              <w:rPr>
                <w:rFonts w:cs="TTE49CEAC0t00"/>
              </w:rPr>
              <w:t xml:space="preserve">лици се налазе 2 тега и додају се 3 балона. Како се висина </w:t>
            </w:r>
            <w:r w:rsidR="000048AE">
              <w:rPr>
                <w:rFonts w:cs="TTE49CEAC0t00"/>
              </w:rPr>
              <w:t>лете</w:t>
            </w:r>
            <w:r w:rsidR="00012FA6">
              <w:rPr>
                <w:rFonts w:cs="TTE49CEAC0t00"/>
              </w:rPr>
              <w:t xml:space="preserve">лице </w:t>
            </w:r>
            <w:r w:rsidR="000048AE">
              <w:rPr>
                <w:rFonts w:cs="TTE49CEAC0t00"/>
              </w:rPr>
              <w:t>ме</w:t>
            </w:r>
            <w:r w:rsidR="00F47593">
              <w:rPr>
                <w:rFonts w:cs="TTE49CEAC0t00"/>
              </w:rPr>
              <w:t>њ</w:t>
            </w:r>
            <w:r w:rsidR="00012FA6">
              <w:rPr>
                <w:rFonts w:cs="TTE49CEAC0t00"/>
              </w:rPr>
              <w:t xml:space="preserve">а у односу на </w:t>
            </w:r>
            <w:r w:rsidR="00F47593">
              <w:rPr>
                <w:rFonts w:cs="TTE49CEAC0t00"/>
              </w:rPr>
              <w:t>њ</w:t>
            </w:r>
            <w:r w:rsidR="00012FA6">
              <w:rPr>
                <w:rFonts w:cs="TTE49CEAC0t00"/>
              </w:rPr>
              <w:t>ен поло</w:t>
            </w:r>
            <w:r w:rsidR="00F47593">
              <w:rPr>
                <w:rFonts w:cs="TTE49CEAC0t00"/>
              </w:rPr>
              <w:t>ж</w:t>
            </w:r>
            <w:r w:rsidR="00012FA6">
              <w:rPr>
                <w:rFonts w:cs="TTE49CEAC0t00"/>
              </w:rPr>
              <w:t>ај када нису при</w:t>
            </w:r>
            <w:r w:rsidR="00F47593">
              <w:rPr>
                <w:rFonts w:cs="TTE49CEAC0t00"/>
              </w:rPr>
              <w:t>ч</w:t>
            </w:r>
            <w:r w:rsidR="00012FA6">
              <w:rPr>
                <w:rFonts w:cs="TTE49CEAC0t00"/>
              </w:rPr>
              <w:t>вр</w:t>
            </w:r>
            <w:r w:rsidR="00F47593">
              <w:rPr>
                <w:rFonts w:cs="TTE49CEAC0t00"/>
              </w:rPr>
              <w:t>шћ</w:t>
            </w:r>
            <w:r w:rsidR="00012FA6">
              <w:rPr>
                <w:rFonts w:cs="TTE49CEAC0t00"/>
              </w:rPr>
              <w:t>ени ни тегови ни балони?</w:t>
            </w:r>
          </w:p>
          <w:p w14:paraId="4FC1AEF8" w14:textId="7BAF07DF" w:rsidR="00BF64DA" w:rsidRPr="00BF64DA" w:rsidRDefault="00364336" w:rsidP="001D2985">
            <w:pPr>
              <w:autoSpaceDE w:val="0"/>
              <w:autoSpaceDN w:val="0"/>
              <w:adjustRightInd w:val="0"/>
              <w:spacing w:after="0" w:line="240" w:lineRule="auto"/>
              <w:ind w:left="620" w:hanging="270"/>
              <w:jc w:val="both"/>
              <w:rPr>
                <w:rFonts w:cs="TTE49CEAC0t00"/>
              </w:rPr>
            </w:pPr>
            <w:r>
              <w:rPr>
                <w:rFonts w:cs="TTE49CEAC0t00"/>
                <w:lang w:val="bs-Cyrl-BA"/>
              </w:rPr>
              <w:t>д</w:t>
            </w:r>
            <w:r w:rsidR="00012FA6">
              <w:rPr>
                <w:rFonts w:cs="TTE49CEAC0t00"/>
              </w:rPr>
              <w:t xml:space="preserve">) Како се </w:t>
            </w:r>
            <w:r w:rsidR="000048AE">
              <w:rPr>
                <w:rFonts w:cs="TTE49CEAC0t00"/>
              </w:rPr>
              <w:t>ме</w:t>
            </w:r>
            <w:r w:rsidR="00F47593">
              <w:rPr>
                <w:rFonts w:cs="TTE49CEAC0t00"/>
              </w:rPr>
              <w:t>њ</w:t>
            </w:r>
            <w:r w:rsidR="00012FA6">
              <w:rPr>
                <w:rFonts w:cs="TTE49CEAC0t00"/>
              </w:rPr>
              <w:t xml:space="preserve">а висина </w:t>
            </w:r>
            <w:r w:rsidR="000048AE">
              <w:rPr>
                <w:rFonts w:cs="TTE49CEAC0t00"/>
              </w:rPr>
              <w:t>лете</w:t>
            </w:r>
            <w:r w:rsidR="00012FA6">
              <w:rPr>
                <w:rFonts w:cs="TTE49CEAC0t00"/>
              </w:rPr>
              <w:t>лице ако од по</w:t>
            </w:r>
            <w:r w:rsidR="00F47593">
              <w:rPr>
                <w:rFonts w:cs="TTE49CEAC0t00"/>
              </w:rPr>
              <w:t>ч</w:t>
            </w:r>
            <w:r w:rsidR="00012FA6">
              <w:rPr>
                <w:rFonts w:cs="TTE49CEAC0t00"/>
              </w:rPr>
              <w:t>етног броја 2 тега одузмемо 1 тег? Колико балона треба да додамо или одузмемо да бисмо постигли исти   ефекат као када одузимамо 1 тег?</w:t>
            </w:r>
          </w:p>
          <w:p w14:paraId="54624758" w14:textId="6D8AE0CB" w:rsidR="00BF64DA" w:rsidRPr="00BF64DA" w:rsidRDefault="00364336" w:rsidP="001D2985">
            <w:pPr>
              <w:autoSpaceDE w:val="0"/>
              <w:autoSpaceDN w:val="0"/>
              <w:adjustRightInd w:val="0"/>
              <w:spacing w:after="0" w:line="240" w:lineRule="auto"/>
              <w:ind w:left="620" w:hanging="270"/>
              <w:jc w:val="both"/>
              <w:rPr>
                <w:rFonts w:cs="TTE49CEAC0t00"/>
              </w:rPr>
            </w:pPr>
            <w:r>
              <w:rPr>
                <w:rFonts w:cs="TTE49CEAC0t00"/>
                <w:lang w:val="bs-Cyrl-BA"/>
              </w:rPr>
              <w:t>ђ</w:t>
            </w:r>
            <w:r w:rsidR="00012FA6">
              <w:rPr>
                <w:rFonts w:cs="TTE49CEAC0t00"/>
              </w:rPr>
              <w:t xml:space="preserve">) Објасните да ли </w:t>
            </w:r>
            <w:r w:rsidR="00F47593">
              <w:rPr>
                <w:rFonts w:cs="TTE49CEAC0t00"/>
              </w:rPr>
              <w:t>ћ</w:t>
            </w:r>
            <w:r w:rsidR="00012FA6">
              <w:rPr>
                <w:rFonts w:cs="TTE49CEAC0t00"/>
              </w:rPr>
              <w:t xml:space="preserve">е ако одузмемо 3 тега од </w:t>
            </w:r>
            <w:r w:rsidR="000048AE">
              <w:rPr>
                <w:rFonts w:cs="TTE49CEAC0t00"/>
              </w:rPr>
              <w:t>лете</w:t>
            </w:r>
            <w:r w:rsidR="00012FA6">
              <w:rPr>
                <w:rFonts w:cs="TTE49CEAC0t00"/>
              </w:rPr>
              <w:t>лице остати на истој висини као да додамо 3 плава балона? Уз претпоставку да је по</w:t>
            </w:r>
            <w:r w:rsidR="00F47593">
              <w:rPr>
                <w:rFonts w:cs="TTE49CEAC0t00"/>
              </w:rPr>
              <w:t>ч</w:t>
            </w:r>
            <w:r w:rsidR="00012FA6">
              <w:rPr>
                <w:rFonts w:cs="TTE49CEAC0t00"/>
              </w:rPr>
              <w:t>етна висина 10м, запи</w:t>
            </w:r>
            <w:r w:rsidR="00F47593">
              <w:rPr>
                <w:rFonts w:cs="TTE49CEAC0t00"/>
              </w:rPr>
              <w:t>ш</w:t>
            </w:r>
            <w:r w:rsidR="00012FA6">
              <w:rPr>
                <w:rFonts w:cs="TTE49CEAC0t00"/>
              </w:rPr>
              <w:t>ите изразе за изра</w:t>
            </w:r>
            <w:r w:rsidR="00F47593">
              <w:rPr>
                <w:rFonts w:cs="TTE49CEAC0t00"/>
              </w:rPr>
              <w:t>ч</w:t>
            </w:r>
            <w:r w:rsidR="00012FA6">
              <w:rPr>
                <w:rFonts w:cs="TTE49CEAC0t00"/>
              </w:rPr>
              <w:t>унава</w:t>
            </w:r>
            <w:r w:rsidR="00F47593">
              <w:rPr>
                <w:rFonts w:cs="TTE49CEAC0t00"/>
              </w:rPr>
              <w:t>њ</w:t>
            </w:r>
            <w:r w:rsidR="00012FA6">
              <w:rPr>
                <w:rFonts w:cs="TTE49CEAC0t00"/>
              </w:rPr>
              <w:t>е тих про</w:t>
            </w:r>
            <w:r w:rsidR="00F47593">
              <w:rPr>
                <w:rFonts w:cs="TTE49CEAC0t00"/>
              </w:rPr>
              <w:t>м</w:t>
            </w:r>
            <w:r w:rsidR="00012FA6">
              <w:rPr>
                <w:rFonts w:cs="TTE49CEAC0t00"/>
              </w:rPr>
              <w:t>ена.</w:t>
            </w:r>
          </w:p>
          <w:p w14:paraId="552FFBF9" w14:textId="6B8E089A" w:rsidR="00BF64DA" w:rsidRDefault="00012FA6" w:rsidP="001D2985">
            <w:pPr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cs="TTE49CEAC0t00"/>
              </w:rPr>
            </w:pPr>
            <w:r>
              <w:rPr>
                <w:rFonts w:cs="TTE49CEAC0t00"/>
              </w:rPr>
              <w:t>За групе које бр</w:t>
            </w:r>
            <w:r w:rsidR="00F47593">
              <w:rPr>
                <w:rFonts w:cs="TTE49CEAC0t00"/>
              </w:rPr>
              <w:t>ж</w:t>
            </w:r>
            <w:r>
              <w:rPr>
                <w:rFonts w:cs="TTE49CEAC0t00"/>
              </w:rPr>
              <w:t>е напредују мо</w:t>
            </w:r>
            <w:r w:rsidR="00F47593">
              <w:rPr>
                <w:rFonts w:cs="TTE49CEAC0t00"/>
              </w:rPr>
              <w:t>ж</w:t>
            </w:r>
            <w:r>
              <w:rPr>
                <w:rFonts w:cs="TTE49CEAC0t00"/>
              </w:rPr>
              <w:t>е се дати додатни задатак: Према датим нумери</w:t>
            </w:r>
            <w:r w:rsidR="00F47593">
              <w:rPr>
                <w:rFonts w:cs="TTE49CEAC0t00"/>
              </w:rPr>
              <w:t>ч</w:t>
            </w:r>
            <w:r>
              <w:rPr>
                <w:rFonts w:cs="TTE49CEAC0t00"/>
              </w:rPr>
              <w:t>ким изразима (нпр. (+7)+(+4)</w:t>
            </w:r>
            <w:r w:rsidR="00BF64DA" w:rsidRPr="00BF64DA">
              <w:rPr>
                <w:rFonts w:cs="TTE49CEAC0t00"/>
              </w:rPr>
              <w:t>=</w:t>
            </w:r>
            <w:r>
              <w:rPr>
                <w:rFonts w:cs="TTE49CEAC0t00"/>
              </w:rPr>
              <w:t>(+7)-(-4)</w:t>
            </w:r>
            <w:r w:rsidR="00BF64DA" w:rsidRPr="00BF64DA">
              <w:rPr>
                <w:rFonts w:cs="TTE49CEAC0t00"/>
              </w:rPr>
              <w:t>=</w:t>
            </w:r>
            <w:r>
              <w:rPr>
                <w:rFonts w:cs="TTE49CEAC0t00"/>
              </w:rPr>
              <w:t>+11) саставити проблемску ситуацију са балонима и теговима сли</w:t>
            </w:r>
            <w:r w:rsidR="00F47593">
              <w:rPr>
                <w:rFonts w:cs="TTE49CEAC0t00"/>
              </w:rPr>
              <w:t>ч</w:t>
            </w:r>
            <w:r>
              <w:rPr>
                <w:rFonts w:cs="TTE49CEAC0t00"/>
              </w:rPr>
              <w:t>не горе постав</w:t>
            </w:r>
            <w:r w:rsidR="00F47593">
              <w:rPr>
                <w:rFonts w:cs="TTE49CEAC0t00"/>
              </w:rPr>
              <w:t>љ</w:t>
            </w:r>
            <w:r>
              <w:rPr>
                <w:rFonts w:cs="TTE49CEAC0t00"/>
              </w:rPr>
              <w:t>еним пита</w:t>
            </w:r>
            <w:r w:rsidR="00F47593">
              <w:rPr>
                <w:rFonts w:cs="TTE49CEAC0t00"/>
              </w:rPr>
              <w:t>њ</w:t>
            </w:r>
            <w:r>
              <w:rPr>
                <w:rFonts w:cs="TTE49CEAC0t00"/>
              </w:rPr>
              <w:t>има.</w:t>
            </w:r>
          </w:p>
          <w:p w14:paraId="59AF90EA" w14:textId="216C7CA0" w:rsidR="00EE5200" w:rsidRPr="00EE5200" w:rsidRDefault="00012FA6" w:rsidP="001D298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0" w:hanging="270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еници раде у паровима и користе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>и проблем балона и те</w:t>
            </w:r>
            <w:r>
              <w:rPr>
                <w:rFonts w:asciiTheme="minorHAnsi" w:hAnsiTheme="minorHAnsi" w:cstheme="minorHAnsi"/>
                <w:lang w:val="bs-Latn-BA"/>
              </w:rPr>
              <w:t>гова</w:t>
            </w:r>
            <w:r>
              <w:rPr>
                <w:rFonts w:asciiTheme="minorHAnsi" w:hAnsiTheme="minorHAnsi" w:cstheme="minorHAnsi"/>
                <w:lang w:val="mk-MK"/>
              </w:rPr>
              <w:t xml:space="preserve"> из претходне активности записују изразе користе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 xml:space="preserve">и </w:t>
            </w:r>
            <w:r w:rsidR="00F47593">
              <w:rPr>
                <w:rFonts w:asciiTheme="minorHAnsi" w:hAnsiTheme="minorHAnsi" w:cstheme="minorHAnsi"/>
                <w:lang w:val="mk-MK"/>
              </w:rPr>
              <w:t>цел</w:t>
            </w:r>
            <w:r>
              <w:rPr>
                <w:rFonts w:asciiTheme="minorHAnsi" w:hAnsiTheme="minorHAnsi" w:cstheme="minorHAnsi"/>
                <w:lang w:val="mk-MK"/>
              </w:rPr>
              <w:t>е бројеве и изра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 xml:space="preserve">унавају 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 xml:space="preserve">ихову </w:t>
            </w:r>
            <w:r w:rsidR="00BE57DF">
              <w:rPr>
                <w:rFonts w:asciiTheme="minorHAnsi" w:hAnsiTheme="minorHAnsi" w:cstheme="minorHAnsi"/>
                <w:lang w:val="mk-MK"/>
              </w:rPr>
              <w:t>вре</w:t>
            </w:r>
            <w:r>
              <w:rPr>
                <w:rFonts w:asciiTheme="minorHAnsi" w:hAnsiTheme="minorHAnsi" w:cstheme="minorHAnsi"/>
                <w:lang w:val="mk-MK"/>
              </w:rPr>
              <w:t>дност:</w:t>
            </w:r>
          </w:p>
          <w:p w14:paraId="0F10A372" w14:textId="77777777" w:rsidR="00364336" w:rsidRDefault="00012FA6" w:rsidP="001D29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0" w:hanging="450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а) Ако прво одузмемо 2 балона, </w:t>
            </w:r>
            <w:r w:rsidR="00EE5200" w:rsidRPr="00EE5200">
              <w:rPr>
                <w:rFonts w:asciiTheme="minorHAnsi" w:hAnsiTheme="minorHAnsi" w:cstheme="minorHAnsi"/>
                <w:lang w:val="mk-MK"/>
              </w:rPr>
              <w:t>​​</w:t>
            </w:r>
            <w:r>
              <w:rPr>
                <w:rFonts w:asciiTheme="minorHAnsi" w:hAnsiTheme="minorHAnsi" w:cstheme="minorHAnsi"/>
                <w:lang w:val="mk-MK"/>
              </w:rPr>
              <w:t xml:space="preserve">а затим додамо 2 тега </w:t>
            </w:r>
            <w:r w:rsidR="000048AE">
              <w:rPr>
                <w:rFonts w:asciiTheme="minorHAnsi" w:hAnsiTheme="minorHAnsi" w:cstheme="minorHAnsi"/>
                <w:lang w:val="en-US"/>
              </w:rPr>
              <w:t>лете</w:t>
            </w:r>
            <w:r>
              <w:rPr>
                <w:rFonts w:asciiTheme="minorHAnsi" w:hAnsiTheme="minorHAnsi" w:cstheme="minorHAnsi"/>
                <w:lang w:val="en-US"/>
              </w:rPr>
              <w:t>лици</w:t>
            </w:r>
            <w:r>
              <w:rPr>
                <w:rFonts w:asciiTheme="minorHAnsi" w:hAnsiTheme="minorHAnsi" w:cstheme="minorHAnsi"/>
                <w:lang w:val="mk-MK"/>
              </w:rPr>
              <w:t xml:space="preserve">, да ли 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 xml:space="preserve">е висина лета остати иста као да прво </w:t>
            </w:r>
            <w:r>
              <w:rPr>
                <w:rFonts w:asciiTheme="minorHAnsi" w:hAnsiTheme="minorHAnsi" w:cstheme="minorHAnsi"/>
                <w:lang w:val="bs-Latn-BA"/>
              </w:rPr>
              <w:t>додамо</w:t>
            </w:r>
            <w:r>
              <w:rPr>
                <w:rFonts w:asciiTheme="minorHAnsi" w:hAnsiTheme="minorHAnsi" w:cstheme="minorHAnsi"/>
                <w:lang w:val="mk-MK"/>
              </w:rPr>
              <w:t xml:space="preserve"> 2 те</w:t>
            </w:r>
            <w:r>
              <w:rPr>
                <w:rFonts w:asciiTheme="minorHAnsi" w:hAnsiTheme="minorHAnsi" w:cstheme="minorHAnsi"/>
                <w:lang w:val="bs-Latn-BA"/>
              </w:rPr>
              <w:t>га</w:t>
            </w:r>
            <w:r>
              <w:rPr>
                <w:rFonts w:asciiTheme="minorHAnsi" w:hAnsiTheme="minorHAnsi" w:cstheme="minorHAnsi"/>
                <w:lang w:val="mk-MK"/>
              </w:rPr>
              <w:t>, а затим одузмемо</w:t>
            </w:r>
          </w:p>
          <w:p w14:paraId="3F574E07" w14:textId="11F8C0FF" w:rsidR="00EE5200" w:rsidRPr="00EE5200" w:rsidRDefault="00012FA6" w:rsidP="001D29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0" w:hanging="450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 балона?</w:t>
            </w:r>
          </w:p>
          <w:p w14:paraId="12C65420" w14:textId="77777777" w:rsidR="00364336" w:rsidRDefault="00012FA6" w:rsidP="001D29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0" w:hanging="450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б) Ако прво додамо 4 балона, </w:t>
            </w:r>
            <w:r w:rsidR="00EE5200" w:rsidRPr="00EE5200">
              <w:rPr>
                <w:rFonts w:asciiTheme="minorHAnsi" w:hAnsiTheme="minorHAnsi" w:cstheme="minorHAnsi"/>
                <w:lang w:val="mk-MK"/>
              </w:rPr>
              <w:t>​​</w:t>
            </w:r>
            <w:r>
              <w:rPr>
                <w:rFonts w:asciiTheme="minorHAnsi" w:hAnsiTheme="minorHAnsi" w:cstheme="minorHAnsi"/>
                <w:lang w:val="mk-MK"/>
              </w:rPr>
              <w:t xml:space="preserve">а затим додамо 5 тега </w:t>
            </w:r>
            <w:r w:rsidR="000048AE">
              <w:rPr>
                <w:rFonts w:cs="TTE49CEAC0t00"/>
              </w:rPr>
              <w:t>лете</w:t>
            </w:r>
            <w:r>
              <w:rPr>
                <w:rFonts w:cs="TTE49CEAC0t00"/>
              </w:rPr>
              <w:t>лици</w:t>
            </w:r>
            <w:r>
              <w:rPr>
                <w:rFonts w:asciiTheme="minorHAnsi" w:hAnsiTheme="minorHAnsi" w:cstheme="minorHAnsi"/>
                <w:lang w:val="mk-MK"/>
              </w:rPr>
              <w:t xml:space="preserve">, да ли 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>е висина лета бити иста као да прво додамо 5 тега, а затим додамо 4</w:t>
            </w:r>
          </w:p>
          <w:p w14:paraId="13594766" w14:textId="1DA9B660" w:rsidR="00EE5200" w:rsidRPr="00EE5200" w:rsidRDefault="00012FA6" w:rsidP="001D29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0" w:hanging="450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балона?</w:t>
            </w:r>
          </w:p>
          <w:p w14:paraId="3223CE39" w14:textId="77777777" w:rsidR="007111B7" w:rsidRDefault="007111B7" w:rsidP="001D29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30" w:hanging="180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в</w:t>
            </w:r>
            <w:r w:rsidR="00012FA6">
              <w:rPr>
                <w:rFonts w:asciiTheme="minorHAnsi" w:hAnsiTheme="minorHAnsi" w:cstheme="minorHAnsi"/>
                <w:lang w:val="mk-MK"/>
              </w:rPr>
              <w:t xml:space="preserve">) Како 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 w:rsidR="00012FA6">
              <w:rPr>
                <w:rFonts w:asciiTheme="minorHAnsi" w:hAnsiTheme="minorHAnsi" w:cstheme="minorHAnsi"/>
                <w:lang w:val="mk-MK"/>
              </w:rPr>
              <w:t>е се про</w:t>
            </w:r>
            <w:r w:rsidR="000048AE">
              <w:rPr>
                <w:rFonts w:asciiTheme="minorHAnsi" w:hAnsiTheme="minorHAnsi" w:cstheme="minorHAnsi"/>
                <w:lang w:val="mk-MK"/>
              </w:rPr>
              <w:t>ме</w:t>
            </w:r>
            <w:r w:rsidR="00012FA6">
              <w:rPr>
                <w:rFonts w:asciiTheme="minorHAnsi" w:hAnsiTheme="minorHAnsi" w:cstheme="minorHAnsi"/>
                <w:lang w:val="mk-MK"/>
              </w:rPr>
              <w:t xml:space="preserve">нити висина </w:t>
            </w:r>
            <w:r w:rsidR="000048AE">
              <w:rPr>
                <w:rFonts w:cs="TTE49CEAC0t00"/>
              </w:rPr>
              <w:t>лете</w:t>
            </w:r>
            <w:r w:rsidR="00012FA6">
              <w:rPr>
                <w:rFonts w:cs="TTE49CEAC0t00"/>
              </w:rPr>
              <w:t>лице</w:t>
            </w:r>
            <w:r w:rsidR="00012FA6">
              <w:rPr>
                <w:rFonts w:asciiTheme="minorHAnsi" w:hAnsiTheme="minorHAnsi" w:cstheme="minorHAnsi"/>
                <w:lang w:val="mk-MK"/>
              </w:rPr>
              <w:t xml:space="preserve"> ако додамо групу од 3 балона и 1 те</w:t>
            </w:r>
            <w:r w:rsidR="00012FA6">
              <w:rPr>
                <w:rFonts w:asciiTheme="minorHAnsi" w:hAnsiTheme="minorHAnsi" w:cstheme="minorHAnsi"/>
                <w:lang w:val="bs-Latn-BA"/>
              </w:rPr>
              <w:t>га</w:t>
            </w:r>
            <w:r w:rsidR="00012FA6">
              <w:rPr>
                <w:rFonts w:asciiTheme="minorHAnsi" w:hAnsiTheme="minorHAnsi" w:cstheme="minorHAnsi"/>
                <w:lang w:val="mk-MK"/>
              </w:rPr>
              <w:t>, а затим 2 балона? Хо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 w:rsidR="00012FA6">
              <w:rPr>
                <w:rFonts w:asciiTheme="minorHAnsi" w:hAnsiTheme="minorHAnsi" w:cstheme="minorHAnsi"/>
                <w:lang w:val="mk-MK"/>
              </w:rPr>
              <w:t>е ли се висина лета про</w:t>
            </w:r>
            <w:r w:rsidR="000048AE">
              <w:rPr>
                <w:rFonts w:asciiTheme="minorHAnsi" w:hAnsiTheme="minorHAnsi" w:cstheme="minorHAnsi"/>
                <w:lang w:val="mk-MK"/>
              </w:rPr>
              <w:t>менити исто као</w:t>
            </w:r>
          </w:p>
          <w:p w14:paraId="6314DA43" w14:textId="3DC7B97D" w:rsidR="00EE5200" w:rsidRPr="00EE5200" w:rsidRDefault="000048AE" w:rsidP="001D29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30" w:hanging="180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и пр</w:t>
            </w:r>
            <w:r w:rsidR="00012FA6">
              <w:rPr>
                <w:rFonts w:asciiTheme="minorHAnsi" w:hAnsiTheme="minorHAnsi" w:cstheme="minorHAnsi"/>
                <w:lang w:val="mk-MK"/>
              </w:rPr>
              <w:t>е ако</w:t>
            </w:r>
            <w:r w:rsidR="00012FA6">
              <w:rPr>
                <w:rFonts w:asciiTheme="minorHAnsi" w:hAnsiTheme="minorHAnsi" w:cstheme="minorHAnsi"/>
                <w:lang w:val="bs-Latn-BA"/>
              </w:rPr>
              <w:t xml:space="preserve"> </w:t>
            </w:r>
            <w:r w:rsidR="00012FA6">
              <w:rPr>
                <w:rFonts w:asciiTheme="minorHAnsi" w:hAnsiTheme="minorHAnsi" w:cstheme="minorHAnsi"/>
                <w:lang w:val="mk-MK"/>
              </w:rPr>
              <w:t xml:space="preserve">додамо 5 балона, </w:t>
            </w:r>
            <w:r w:rsidR="00EE5200" w:rsidRPr="00EE5200">
              <w:rPr>
                <w:rFonts w:asciiTheme="minorHAnsi" w:hAnsiTheme="minorHAnsi" w:cstheme="minorHAnsi"/>
                <w:lang w:val="mk-MK"/>
              </w:rPr>
              <w:t>​​</w:t>
            </w:r>
            <w:r w:rsidR="00012FA6">
              <w:rPr>
                <w:rFonts w:asciiTheme="minorHAnsi" w:hAnsiTheme="minorHAnsi" w:cstheme="minorHAnsi"/>
                <w:lang w:val="mk-MK"/>
              </w:rPr>
              <w:t>а затим 1 те</w:t>
            </w:r>
            <w:r w:rsidR="00012FA6">
              <w:rPr>
                <w:rFonts w:asciiTheme="minorHAnsi" w:hAnsiTheme="minorHAnsi" w:cstheme="minorHAnsi"/>
                <w:lang w:val="bs-Latn-BA"/>
              </w:rPr>
              <w:t>г</w:t>
            </w:r>
            <w:r w:rsidR="00012FA6">
              <w:rPr>
                <w:rFonts w:asciiTheme="minorHAnsi" w:hAnsiTheme="minorHAnsi" w:cstheme="minorHAnsi"/>
                <w:lang w:val="mk-MK"/>
              </w:rPr>
              <w:t>?</w:t>
            </w:r>
          </w:p>
          <w:p w14:paraId="272B30B3" w14:textId="2EA8976B" w:rsidR="00683E31" w:rsidRPr="00851761" w:rsidRDefault="00012FA6" w:rsidP="008517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mk-MK"/>
              </w:rPr>
              <w:t>Парови који бр</w:t>
            </w:r>
            <w:r w:rsidR="00F47593">
              <w:rPr>
                <w:rFonts w:asciiTheme="minorHAnsi" w:hAnsiTheme="minorHAnsi" w:cstheme="minorHAnsi"/>
                <w:lang w:val="mk-MK"/>
              </w:rPr>
              <w:t>ж</w:t>
            </w:r>
            <w:r>
              <w:rPr>
                <w:rFonts w:asciiTheme="minorHAnsi" w:hAnsiTheme="minorHAnsi" w:cstheme="minorHAnsi"/>
                <w:lang w:val="mk-MK"/>
              </w:rPr>
              <w:t>е напредују имају задатак да про</w:t>
            </w:r>
            <w:r w:rsidR="00BE57DF">
              <w:rPr>
                <w:rFonts w:asciiTheme="minorHAnsi" w:hAnsiTheme="minorHAnsi" w:cstheme="minorHAnsi"/>
                <w:lang w:val="mk-MK"/>
              </w:rPr>
              <w:t>в</w:t>
            </w:r>
            <w:r>
              <w:rPr>
                <w:rFonts w:asciiTheme="minorHAnsi" w:hAnsiTheme="minorHAnsi" w:cstheme="minorHAnsi"/>
                <w:lang w:val="mk-MK"/>
              </w:rPr>
              <w:t>ере претходне ситуације другим бројевима (разли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итим бројем балона/тегова). Након изво</w:t>
            </w:r>
            <w:r w:rsidR="005C162D">
              <w:rPr>
                <w:rFonts w:asciiTheme="minorHAnsi" w:hAnsiTheme="minorHAnsi" w:cstheme="minorHAnsi"/>
                <w:lang w:val="mk-MK"/>
              </w:rPr>
              <w:t>ђ</w:t>
            </w:r>
            <w:r>
              <w:rPr>
                <w:rFonts w:asciiTheme="minorHAnsi" w:hAnsiTheme="minorHAnsi" w:cstheme="minorHAnsi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а ове активности на нивоу разреда, 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еници дискутују о зак</w:t>
            </w:r>
            <w:r w:rsidR="00F47593">
              <w:rPr>
                <w:rFonts w:asciiTheme="minorHAnsi" w:hAnsiTheme="minorHAnsi" w:cstheme="minorHAnsi"/>
                <w:lang w:val="mk-MK"/>
              </w:rPr>
              <w:t>љ</w:t>
            </w:r>
            <w:r>
              <w:rPr>
                <w:rFonts w:asciiTheme="minorHAnsi" w:hAnsiTheme="minorHAnsi" w:cstheme="minorHAnsi"/>
                <w:lang w:val="mk-MK"/>
              </w:rPr>
              <w:t>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цима добивеним радом у пару и праве генерализације о својствима сабира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 xml:space="preserve">а </w:t>
            </w:r>
            <w:r w:rsidR="00F47593">
              <w:rPr>
                <w:rFonts w:asciiTheme="minorHAnsi" w:hAnsiTheme="minorHAnsi" w:cstheme="minorHAnsi"/>
                <w:lang w:val="mk-MK"/>
              </w:rPr>
              <w:t>цел</w:t>
            </w:r>
            <w:r>
              <w:rPr>
                <w:rFonts w:asciiTheme="minorHAnsi" w:hAnsiTheme="minorHAnsi" w:cstheme="minorHAnsi"/>
                <w:lang w:val="mk-MK"/>
              </w:rPr>
              <w:t>их бројева.</w:t>
            </w:r>
          </w:p>
          <w:p w14:paraId="4CD7945E" w14:textId="40A318F5" w:rsidR="00851761" w:rsidRPr="00851761" w:rsidRDefault="00012FA6" w:rsidP="008658B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 xml:space="preserve">еници раде у паровима на </w:t>
            </w:r>
            <w:r w:rsidR="00BE57DF">
              <w:rPr>
                <w:rFonts w:asciiTheme="minorHAnsi" w:hAnsiTheme="minorHAnsi" w:cstheme="minorHAnsi"/>
                <w:lang w:val="mk-MK"/>
              </w:rPr>
              <w:t>р</w:t>
            </w:r>
            <w:r>
              <w:rPr>
                <w:rFonts w:asciiTheme="minorHAnsi" w:hAnsiTheme="minorHAnsi" w:cstheme="minorHAnsi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>ава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 xml:space="preserve">у </w:t>
            </w:r>
            <w:r w:rsidR="00851761" w:rsidRPr="00133FA6">
              <w:rPr>
                <w:rFonts w:asciiTheme="minorHAnsi" w:hAnsiTheme="minorHAnsi" w:cstheme="minorHAnsi"/>
                <w:lang w:val="mk-MK"/>
              </w:rPr>
              <w:t>„</w:t>
            </w:r>
            <w:r>
              <w:rPr>
                <w:rFonts w:asciiTheme="minorHAnsi" w:hAnsiTheme="minorHAnsi" w:cstheme="minorHAnsi"/>
                <w:lang w:val="mk-MK"/>
              </w:rPr>
              <w:t xml:space="preserve">Проблема са </w:t>
            </w:r>
            <w:r>
              <w:rPr>
                <w:rFonts w:asciiTheme="minorHAnsi" w:hAnsiTheme="minorHAnsi" w:cstheme="minorHAnsi"/>
                <w:lang w:val="en-US"/>
              </w:rPr>
              <w:t>дуговима и разду</w:t>
            </w:r>
            <w:r w:rsidR="00F47593">
              <w:rPr>
                <w:rFonts w:asciiTheme="minorHAnsi" w:hAnsiTheme="minorHAnsi" w:cstheme="minorHAnsi"/>
                <w:lang w:val="en-US"/>
              </w:rPr>
              <w:t>ж</w:t>
            </w:r>
            <w:r>
              <w:rPr>
                <w:rFonts w:asciiTheme="minorHAnsi" w:hAnsiTheme="minorHAnsi" w:cstheme="minorHAnsi"/>
                <w:lang w:val="en-US"/>
              </w:rPr>
              <w:t>ива</w:t>
            </w:r>
            <w:r w:rsidR="00F47593">
              <w:rPr>
                <w:rFonts w:asciiTheme="minorHAnsi" w:hAnsiTheme="minorHAnsi" w:cstheme="minorHAnsi"/>
                <w:lang w:val="en-US"/>
              </w:rPr>
              <w:t>њ</w:t>
            </w:r>
            <w:r>
              <w:rPr>
                <w:rFonts w:asciiTheme="minorHAnsi" w:hAnsiTheme="minorHAnsi" w:cstheme="minorHAnsi"/>
                <w:lang w:val="en-US"/>
              </w:rPr>
              <w:t>има</w:t>
            </w:r>
            <w:r>
              <w:rPr>
                <w:rFonts w:asciiTheme="minorHAnsi" w:hAnsiTheme="minorHAnsi" w:cstheme="minorHAnsi"/>
                <w:lang w:val="mk-MK"/>
              </w:rPr>
              <w:t>”. Мо</w:t>
            </w:r>
            <w:r w:rsidR="00F47593">
              <w:rPr>
                <w:rFonts w:asciiTheme="minorHAnsi" w:hAnsiTheme="minorHAnsi" w:cstheme="minorHAnsi"/>
                <w:lang w:val="mk-MK"/>
              </w:rPr>
              <w:t>ж</w:t>
            </w:r>
            <w:r>
              <w:rPr>
                <w:rFonts w:asciiTheme="minorHAnsi" w:hAnsiTheme="minorHAnsi" w:cstheme="minorHAnsi"/>
                <w:lang w:val="mk-MK"/>
              </w:rPr>
              <w:t>ете им дати с</w:t>
            </w:r>
            <w:r w:rsidR="000048AE">
              <w:rPr>
                <w:rFonts w:asciiTheme="minorHAnsi" w:hAnsiTheme="minorHAnsi" w:cstheme="minorHAnsi"/>
                <w:lang w:val="mk-MK"/>
              </w:rPr>
              <w:t>л</w:t>
            </w:r>
            <w:r>
              <w:rPr>
                <w:rFonts w:asciiTheme="minorHAnsi" w:hAnsiTheme="minorHAnsi" w:cstheme="minorHAnsi"/>
                <w:lang w:val="mk-MK"/>
              </w:rPr>
              <w:t>еде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>и при</w:t>
            </w:r>
            <w:r w:rsidR="00F47593"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mk-MK"/>
              </w:rPr>
              <w:t xml:space="preserve">ер: Ако </w:t>
            </w:r>
            <w:r>
              <w:rPr>
                <w:rFonts w:asciiTheme="minorHAnsi" w:hAnsiTheme="minorHAnsi" w:cstheme="minorHAnsi"/>
                <w:lang w:val="bs-Latn-BA"/>
              </w:rPr>
              <w:t xml:space="preserve">ти </w:t>
            </w:r>
            <w:r>
              <w:rPr>
                <w:rFonts w:asciiTheme="minorHAnsi" w:hAnsiTheme="minorHAnsi" w:cstheme="minorHAnsi"/>
                <w:lang w:val="mk-MK"/>
              </w:rPr>
              <w:t>дугујем 10 денара, а након неке про</w:t>
            </w:r>
            <w:r w:rsidR="00F47593"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mk-MK"/>
              </w:rPr>
              <w:t>ене дуга он сада износи 7 денара, колика је про</w:t>
            </w:r>
            <w:r w:rsidR="00F47593"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mk-MK"/>
              </w:rPr>
              <w:t>ена која је настала и за колико денара? Како се ово мо</w:t>
            </w:r>
            <w:r w:rsidR="00F47593">
              <w:rPr>
                <w:rFonts w:asciiTheme="minorHAnsi" w:hAnsiTheme="minorHAnsi" w:cstheme="minorHAnsi"/>
                <w:lang w:val="mk-MK"/>
              </w:rPr>
              <w:t>ж</w:t>
            </w:r>
            <w:r>
              <w:rPr>
                <w:rFonts w:asciiTheme="minorHAnsi" w:hAnsiTheme="minorHAnsi" w:cstheme="minorHAnsi"/>
                <w:lang w:val="mk-MK"/>
              </w:rPr>
              <w:t>е написати једна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ином? Затим 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еници треба да саставе неколико сли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них текстова који се своде на једна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 xml:space="preserve">ину, а користе се појмови дуг и </w:t>
            </w:r>
            <w:r>
              <w:rPr>
                <w:rFonts w:asciiTheme="minorHAnsi" w:hAnsiTheme="minorHAnsi" w:cstheme="minorHAnsi"/>
                <w:lang w:val="bs-Latn-BA"/>
              </w:rPr>
              <w:t>разду</w:t>
            </w:r>
            <w:r w:rsidR="00F47593">
              <w:rPr>
                <w:rFonts w:asciiTheme="minorHAnsi" w:hAnsiTheme="minorHAnsi" w:cstheme="minorHAnsi"/>
                <w:lang w:val="bs-Latn-BA"/>
              </w:rPr>
              <w:t>ж</w:t>
            </w:r>
            <w:r>
              <w:rPr>
                <w:rFonts w:asciiTheme="minorHAnsi" w:hAnsiTheme="minorHAnsi" w:cstheme="minorHAnsi"/>
                <w:lang w:val="bs-Latn-BA"/>
              </w:rPr>
              <w:t>ива</w:t>
            </w:r>
            <w:r w:rsidR="00F47593">
              <w:rPr>
                <w:rFonts w:asciiTheme="minorHAnsi" w:hAnsiTheme="minorHAnsi" w:cstheme="minorHAnsi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lang w:val="bs-Latn-BA"/>
              </w:rPr>
              <w:t>е</w:t>
            </w:r>
            <w:r>
              <w:rPr>
                <w:rFonts w:asciiTheme="minorHAnsi" w:hAnsiTheme="minorHAnsi" w:cstheme="minorHAnsi"/>
                <w:lang w:val="mk-MK"/>
              </w:rPr>
              <w:t>. Сваки 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еник у пару састав</w:t>
            </w:r>
            <w:r w:rsidR="00F47593">
              <w:rPr>
                <w:rFonts w:asciiTheme="minorHAnsi" w:hAnsiTheme="minorHAnsi" w:cstheme="minorHAnsi"/>
                <w:lang w:val="mk-MK"/>
              </w:rPr>
              <w:t>љ</w:t>
            </w:r>
            <w:r>
              <w:rPr>
                <w:rFonts w:asciiTheme="minorHAnsi" w:hAnsiTheme="minorHAnsi" w:cstheme="minorHAnsi"/>
                <w:lang w:val="mk-MK"/>
              </w:rPr>
              <w:t>а текст и раз</w:t>
            </w:r>
            <w:r w:rsidR="00F47593"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ује свеске - други 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 xml:space="preserve">еник </w:t>
            </w:r>
            <w:r w:rsidR="00BE57DF">
              <w:rPr>
                <w:rFonts w:asciiTheme="minorHAnsi" w:hAnsiTheme="minorHAnsi" w:cstheme="minorHAnsi"/>
                <w:lang w:val="mk-MK"/>
              </w:rPr>
              <w:t>р</w:t>
            </w:r>
            <w:r>
              <w:rPr>
                <w:rFonts w:asciiTheme="minorHAnsi" w:hAnsiTheme="minorHAnsi" w:cstheme="minorHAnsi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>ава задатак и у сваком од постав</w:t>
            </w:r>
            <w:r w:rsidR="00F47593">
              <w:rPr>
                <w:rFonts w:asciiTheme="minorHAnsi" w:hAnsiTheme="minorHAnsi" w:cstheme="minorHAnsi"/>
                <w:lang w:val="mk-MK"/>
              </w:rPr>
              <w:t>љ</w:t>
            </w:r>
            <w:r>
              <w:rPr>
                <w:rFonts w:asciiTheme="minorHAnsi" w:hAnsiTheme="minorHAnsi" w:cstheme="minorHAnsi"/>
                <w:lang w:val="mk-MK"/>
              </w:rPr>
              <w:t>ених задатака изнад бројева и непознаниц</w:t>
            </w:r>
            <w:r>
              <w:rPr>
                <w:rFonts w:asciiTheme="minorHAnsi" w:hAnsiTheme="minorHAnsi" w:cstheme="minorHAnsi"/>
                <w:lang w:val="bs-Latn-BA"/>
              </w:rPr>
              <w:t>е</w:t>
            </w:r>
            <w:r>
              <w:rPr>
                <w:rFonts w:asciiTheme="minorHAnsi" w:hAnsiTheme="minorHAnsi" w:cstheme="minorHAnsi"/>
                <w:lang w:val="mk-MK"/>
              </w:rPr>
              <w:t xml:space="preserve"> у једна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ини уписује појмове сабира</w:t>
            </w:r>
            <w:r>
              <w:rPr>
                <w:rFonts w:asciiTheme="minorHAnsi" w:hAnsiTheme="minorHAnsi" w:cstheme="minorHAnsi"/>
                <w:lang w:val="bs-Latn-BA"/>
              </w:rPr>
              <w:t>к</w:t>
            </w:r>
            <w:r>
              <w:rPr>
                <w:rFonts w:asciiTheme="minorHAnsi" w:hAnsiTheme="minorHAnsi" w:cstheme="minorHAnsi"/>
                <w:lang w:val="mk-MK"/>
              </w:rPr>
              <w:t xml:space="preserve">, збир, </w:t>
            </w:r>
            <w:r>
              <w:rPr>
                <w:rFonts w:asciiTheme="minorHAnsi" w:hAnsiTheme="minorHAnsi" w:cstheme="minorHAnsi"/>
                <w:lang w:val="bs-Latn-BA"/>
              </w:rPr>
              <w:t>ума</w:t>
            </w:r>
            <w:r w:rsidR="00F47593">
              <w:rPr>
                <w:rFonts w:asciiTheme="minorHAnsi" w:hAnsiTheme="minorHAnsi" w:cstheme="minorHAnsi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lang w:val="bs-Latn-BA"/>
              </w:rPr>
              <w:t>еник</w:t>
            </w:r>
            <w:r>
              <w:rPr>
                <w:rFonts w:asciiTheme="minorHAnsi" w:hAnsiTheme="minorHAnsi" w:cstheme="minorHAnsi"/>
                <w:lang w:val="mk-MK"/>
              </w:rPr>
              <w:t xml:space="preserve">, </w:t>
            </w:r>
            <w:r>
              <w:rPr>
                <w:rFonts w:asciiTheme="minorHAnsi" w:hAnsiTheme="minorHAnsi" w:cstheme="minorHAnsi"/>
                <w:lang w:val="bs-Latn-BA"/>
              </w:rPr>
              <w:t>ума</w:t>
            </w:r>
            <w:r w:rsidR="00F47593">
              <w:rPr>
                <w:rFonts w:asciiTheme="minorHAnsi" w:hAnsiTheme="minorHAnsi" w:cstheme="minorHAnsi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lang w:val="bs-Latn-BA"/>
              </w:rPr>
              <w:t>ите</w:t>
            </w:r>
            <w:r w:rsidR="00F47593">
              <w:rPr>
                <w:rFonts w:asciiTheme="minorHAnsi" w:hAnsiTheme="minorHAnsi" w:cstheme="minorHAnsi"/>
                <w:lang w:val="bs-Latn-BA"/>
              </w:rPr>
              <w:t>љ</w:t>
            </w:r>
            <w:r>
              <w:rPr>
                <w:rFonts w:asciiTheme="minorHAnsi" w:hAnsiTheme="minorHAnsi" w:cstheme="minorHAnsi"/>
                <w:lang w:val="mk-MK"/>
              </w:rPr>
              <w:t xml:space="preserve"> или разлика.  На крају поново раз</w:t>
            </w:r>
            <w:r w:rsidR="00F47593"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ују свеске и разговарају у пар</w:t>
            </w:r>
            <w:r>
              <w:rPr>
                <w:rFonts w:asciiTheme="minorHAnsi" w:hAnsiTheme="minorHAnsi" w:cstheme="minorHAnsi"/>
                <w:lang w:val="bs-Latn-BA"/>
              </w:rPr>
              <w:t>у</w:t>
            </w:r>
            <w:r>
              <w:rPr>
                <w:rFonts w:asciiTheme="minorHAnsi" w:hAnsiTheme="minorHAnsi" w:cstheme="minorHAnsi"/>
                <w:lang w:val="mk-MK"/>
              </w:rPr>
              <w:t xml:space="preserve"> о поступку и та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 xml:space="preserve">ности </w:t>
            </w:r>
            <w:r w:rsidR="00BE57DF">
              <w:rPr>
                <w:rFonts w:asciiTheme="minorHAnsi" w:hAnsiTheme="minorHAnsi" w:cstheme="minorHAnsi"/>
                <w:lang w:val="mk-MK"/>
              </w:rPr>
              <w:t>р</w:t>
            </w:r>
            <w:r>
              <w:rPr>
                <w:rFonts w:asciiTheme="minorHAnsi" w:hAnsiTheme="minorHAnsi" w:cstheme="minorHAnsi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>ава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а.</w:t>
            </w:r>
          </w:p>
          <w:p w14:paraId="2A496F57" w14:textId="6C885194" w:rsidR="00851761" w:rsidRPr="00851761" w:rsidRDefault="00012FA6" w:rsidP="0085176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 xml:space="preserve">еници у групама добијају </w:t>
            </w:r>
            <w:r>
              <w:rPr>
                <w:rFonts w:asciiTheme="minorHAnsi" w:hAnsiTheme="minorHAnsi" w:cstheme="minorHAnsi"/>
                <w:lang w:val="bs-Latn-BA"/>
              </w:rPr>
              <w:t>хамер</w:t>
            </w:r>
            <w:r>
              <w:rPr>
                <w:rFonts w:asciiTheme="minorHAnsi" w:hAnsiTheme="minorHAnsi" w:cstheme="minorHAnsi"/>
                <w:lang w:val="mk-MK"/>
              </w:rPr>
              <w:t xml:space="preserve"> на коме су исписани бројни изрази са сабира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ем и одузима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 xml:space="preserve">ем </w:t>
            </w:r>
            <w:r w:rsidR="00F47593">
              <w:rPr>
                <w:rFonts w:asciiTheme="minorHAnsi" w:hAnsiTheme="minorHAnsi" w:cstheme="minorHAnsi"/>
                <w:lang w:val="mk-MK"/>
              </w:rPr>
              <w:t>цел</w:t>
            </w:r>
            <w:r>
              <w:rPr>
                <w:rFonts w:asciiTheme="minorHAnsi" w:hAnsiTheme="minorHAnsi" w:cstheme="minorHAnsi"/>
                <w:lang w:val="mk-MK"/>
              </w:rPr>
              <w:t>их бројева (са и без заграда). (При</w:t>
            </w:r>
            <w:r w:rsidR="00F47593"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mk-MK"/>
              </w:rPr>
              <w:t xml:space="preserve">ер: Одредите </w:t>
            </w:r>
            <w:r w:rsidR="00BE57DF">
              <w:rPr>
                <w:rFonts w:asciiTheme="minorHAnsi" w:hAnsiTheme="minorHAnsi" w:cstheme="minorHAnsi"/>
                <w:lang w:val="mk-MK"/>
              </w:rPr>
              <w:t>вре</w:t>
            </w:r>
            <w:r>
              <w:rPr>
                <w:rFonts w:asciiTheme="minorHAnsi" w:hAnsiTheme="minorHAnsi" w:cstheme="minorHAnsi"/>
                <w:lang w:val="mk-MK"/>
              </w:rPr>
              <w:t>дност израза:</w:t>
            </w:r>
            <w:r w:rsidR="000048AE">
              <w:rPr>
                <w:rFonts w:asciiTheme="minorHAnsi" w:hAnsiTheme="minorHAnsi" w:cstheme="minorHAnsi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 xml:space="preserve">а) (3+(-4))+(+2), (+3+(-4))-(-2), (3-4)+2, б ) 3-4+2, ц) 3-(4+2). Објасните у корацима поступак </w:t>
            </w:r>
            <w:r w:rsidR="00BE57DF">
              <w:rPr>
                <w:rFonts w:asciiTheme="minorHAnsi" w:hAnsiTheme="minorHAnsi" w:cstheme="minorHAnsi"/>
                <w:lang w:val="mk-MK"/>
              </w:rPr>
              <w:t>р</w:t>
            </w:r>
            <w:r>
              <w:rPr>
                <w:rFonts w:asciiTheme="minorHAnsi" w:hAnsiTheme="minorHAnsi" w:cstheme="minorHAnsi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>ава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а за сваки израз и запи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 xml:space="preserve">ите 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>то сте при</w:t>
            </w:r>
            <w:r w:rsidR="000048AE">
              <w:rPr>
                <w:rFonts w:asciiTheme="minorHAnsi" w:hAnsiTheme="minorHAnsi" w:cstheme="minorHAnsi"/>
                <w:lang w:val="mk-MK"/>
              </w:rPr>
              <w:t>ме</w:t>
            </w:r>
            <w:r>
              <w:rPr>
                <w:rFonts w:asciiTheme="minorHAnsi" w:hAnsiTheme="minorHAnsi" w:cstheme="minorHAnsi"/>
                <w:lang w:val="mk-MK"/>
              </w:rPr>
              <w:t>тили?). Ре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>ава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ем 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еници треба да открију правила за изра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унава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е вредности бројевног израза. Затим свака група треба да састави јо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 xml:space="preserve"> један при</w:t>
            </w:r>
            <w:r w:rsidR="00F47593"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mk-MK"/>
              </w:rPr>
              <w:t>ер сли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ан добивеном. Групе треба укратко да запи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>у своје зак</w:t>
            </w:r>
            <w:r w:rsidR="00F47593">
              <w:rPr>
                <w:rFonts w:asciiTheme="minorHAnsi" w:hAnsiTheme="minorHAnsi" w:cstheme="minorHAnsi"/>
                <w:lang w:val="mk-MK"/>
              </w:rPr>
              <w:t>љ</w:t>
            </w:r>
            <w:r>
              <w:rPr>
                <w:rFonts w:asciiTheme="minorHAnsi" w:hAnsiTheme="minorHAnsi" w:cstheme="minorHAnsi"/>
                <w:lang w:val="mk-MK"/>
              </w:rPr>
              <w:t>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 xml:space="preserve">ке на хамер папиру </w:t>
            </w:r>
            <w:r>
              <w:rPr>
                <w:rFonts w:asciiTheme="minorHAnsi" w:hAnsiTheme="minorHAnsi" w:cstheme="minorHAnsi"/>
                <w:lang w:val="bs-Latn-BA"/>
              </w:rPr>
              <w:t xml:space="preserve">на којој </w:t>
            </w:r>
            <w:r w:rsidR="00BE57DF">
              <w:rPr>
                <w:rFonts w:asciiTheme="minorHAnsi" w:hAnsiTheme="minorHAnsi" w:cstheme="minorHAnsi"/>
                <w:lang w:val="bs-Latn-BA"/>
              </w:rPr>
              <w:t>р</w:t>
            </w:r>
            <w:r>
              <w:rPr>
                <w:rFonts w:asciiTheme="minorHAnsi" w:hAnsiTheme="minorHAnsi" w:cstheme="minorHAnsi"/>
                <w:lang w:val="bs-Latn-BA"/>
              </w:rPr>
              <w:t>е</w:t>
            </w:r>
            <w:r w:rsidR="00F47593">
              <w:rPr>
                <w:rFonts w:asciiTheme="minorHAnsi" w:hAnsiTheme="minorHAnsi" w:cstheme="minorHAnsi"/>
                <w:lang w:val="bs-Latn-BA"/>
              </w:rPr>
              <w:t>ш</w:t>
            </w:r>
            <w:r>
              <w:rPr>
                <w:rFonts w:asciiTheme="minorHAnsi" w:hAnsiTheme="minorHAnsi" w:cstheme="minorHAnsi"/>
                <w:lang w:val="bs-Latn-BA"/>
              </w:rPr>
              <w:t>авају</w:t>
            </w:r>
            <w:r>
              <w:rPr>
                <w:rFonts w:asciiTheme="minorHAnsi" w:hAnsiTheme="minorHAnsi" w:cstheme="minorHAnsi"/>
                <w:lang w:val="mk-MK"/>
              </w:rPr>
              <w:t>. За активност је препору</w:t>
            </w:r>
            <w:r w:rsidR="00F47593">
              <w:rPr>
                <w:rFonts w:asciiTheme="minorHAnsi" w:hAnsiTheme="minorHAnsi" w:cstheme="minorHAnsi"/>
                <w:lang w:val="mk-MK"/>
              </w:rPr>
              <w:t>чљ</w:t>
            </w:r>
            <w:r>
              <w:rPr>
                <w:rFonts w:asciiTheme="minorHAnsi" w:hAnsiTheme="minorHAnsi" w:cstheme="minorHAnsi"/>
                <w:lang w:val="mk-MK"/>
              </w:rPr>
              <w:t xml:space="preserve">иво користити технику </w:t>
            </w:r>
            <w:r w:rsidR="00851761" w:rsidRPr="00851761">
              <w:rPr>
                <w:rFonts w:asciiTheme="minorHAnsi" w:hAnsiTheme="minorHAnsi" w:cstheme="minorHAnsi"/>
                <w:lang w:val="mk-MK"/>
              </w:rPr>
              <w:t>​​</w:t>
            </w:r>
            <w:r w:rsidR="00851761">
              <w:rPr>
                <w:rFonts w:asciiTheme="minorHAnsi" w:hAnsiTheme="minorHAnsi" w:cstheme="minorHAnsi"/>
                <w:lang w:val="bs-Latn-BA"/>
              </w:rPr>
              <w:t>„</w:t>
            </w:r>
            <w:r>
              <w:rPr>
                <w:rFonts w:asciiTheme="minorHAnsi" w:hAnsiTheme="minorHAnsi" w:cstheme="minorHAnsi"/>
                <w:lang w:val="mk-MK"/>
              </w:rPr>
              <w:t>Врт</w:t>
            </w:r>
            <w:r w:rsidR="007111B7">
              <w:rPr>
                <w:rFonts w:asciiTheme="minorHAnsi" w:hAnsiTheme="minorHAnsi" w:cstheme="minorHAnsi"/>
                <w:lang w:val="mk-MK"/>
              </w:rPr>
              <w:t>ешка</w:t>
            </w:r>
            <w:r>
              <w:rPr>
                <w:rFonts w:asciiTheme="minorHAnsi" w:hAnsiTheme="minorHAnsi" w:cstheme="minorHAnsi"/>
                <w:lang w:val="mk-MK"/>
              </w:rPr>
              <w:t xml:space="preserve">” - групе се ротирају од </w:t>
            </w:r>
            <w:r>
              <w:rPr>
                <w:rFonts w:asciiTheme="minorHAnsi" w:hAnsiTheme="minorHAnsi" w:cstheme="minorHAnsi"/>
                <w:lang w:val="bs-Latn-BA"/>
              </w:rPr>
              <w:t>хамера до хамера</w:t>
            </w:r>
            <w:r>
              <w:rPr>
                <w:rFonts w:asciiTheme="minorHAnsi" w:hAnsiTheme="minorHAnsi" w:cstheme="minorHAnsi"/>
                <w:lang w:val="mk-MK"/>
              </w:rPr>
              <w:t xml:space="preserve"> (свака група одре</w:t>
            </w:r>
            <w:r w:rsidR="005C162D">
              <w:rPr>
                <w:rFonts w:asciiTheme="minorHAnsi" w:hAnsiTheme="minorHAnsi" w:cstheme="minorHAnsi"/>
                <w:lang w:val="mk-MK"/>
              </w:rPr>
              <w:t>ђ</w:t>
            </w:r>
            <w:r>
              <w:rPr>
                <w:rFonts w:asciiTheme="minorHAnsi" w:hAnsiTheme="minorHAnsi" w:cstheme="minorHAnsi"/>
                <w:lang w:val="mk-MK"/>
              </w:rPr>
              <w:t xml:space="preserve">ује свог </w:t>
            </w:r>
            <w:r w:rsidR="00851761">
              <w:rPr>
                <w:rFonts w:asciiTheme="minorHAnsi" w:hAnsiTheme="minorHAnsi" w:cstheme="minorHAnsi"/>
                <w:lang w:val="bs-Latn-BA"/>
              </w:rPr>
              <w:t>„</w:t>
            </w:r>
            <w:r>
              <w:rPr>
                <w:rFonts w:asciiTheme="minorHAnsi" w:hAnsiTheme="minorHAnsi" w:cstheme="minorHAnsi"/>
                <w:lang w:val="mk-MK"/>
              </w:rPr>
              <w:t>стру</w:t>
            </w:r>
            <w:r w:rsidR="00F47593">
              <w:rPr>
                <w:rFonts w:asciiTheme="minorHAnsi" w:hAnsiTheme="minorHAnsi" w:cstheme="minorHAnsi"/>
                <w:lang w:val="mk-MK"/>
              </w:rPr>
              <w:t>чњ</w:t>
            </w:r>
            <w:r>
              <w:rPr>
                <w:rFonts w:asciiTheme="minorHAnsi" w:hAnsiTheme="minorHAnsi" w:cstheme="minorHAnsi"/>
                <w:lang w:val="mk-MK"/>
              </w:rPr>
              <w:t>ака” који треба да објасни с</w:t>
            </w:r>
            <w:r w:rsidR="007111B7">
              <w:rPr>
                <w:rFonts w:asciiTheme="minorHAnsi" w:hAnsiTheme="minorHAnsi" w:cstheme="minorHAnsi"/>
                <w:lang w:val="mk-MK"/>
              </w:rPr>
              <w:t>л</w:t>
            </w:r>
            <w:r>
              <w:rPr>
                <w:rFonts w:asciiTheme="minorHAnsi" w:hAnsiTheme="minorHAnsi" w:cstheme="minorHAnsi"/>
                <w:lang w:val="mk-MK"/>
              </w:rPr>
              <w:t>еде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 xml:space="preserve">ој групи која 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>е до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>и на разматра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е како је и до којих зак</w:t>
            </w:r>
            <w:r w:rsidR="00F47593">
              <w:rPr>
                <w:rFonts w:asciiTheme="minorHAnsi" w:hAnsiTheme="minorHAnsi" w:cstheme="minorHAnsi"/>
                <w:lang w:val="mk-MK"/>
              </w:rPr>
              <w:t>љ</w:t>
            </w:r>
            <w:r>
              <w:rPr>
                <w:rFonts w:asciiTheme="minorHAnsi" w:hAnsiTheme="minorHAnsi" w:cstheme="minorHAnsi"/>
                <w:lang w:val="mk-MK"/>
              </w:rPr>
              <w:t>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ака до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 xml:space="preserve">ла 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егова група ) .</w:t>
            </w:r>
          </w:p>
          <w:p w14:paraId="2164572B" w14:textId="659745A2" w:rsidR="00105090" w:rsidRDefault="00012FA6" w:rsidP="0010509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у пару са калкулаторима ра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унају производ и коли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ник </w:t>
            </w:r>
            <w:r w:rsidR="00F47593">
              <w:rPr>
                <w:rFonts w:asciiTheme="minorHAnsi" w:hAnsiTheme="minorHAnsi" w:cstheme="minorHAnsi"/>
              </w:rPr>
              <w:t>цел</w:t>
            </w:r>
            <w:r>
              <w:rPr>
                <w:rFonts w:asciiTheme="minorHAnsi" w:hAnsiTheme="minorHAnsi" w:cstheme="minorHAnsi"/>
              </w:rPr>
              <w:t>их бројева (код коли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ника се нагла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ава да би се пазило да резултат буде ц</w:t>
            </w:r>
            <w:r w:rsidR="000048AE">
              <w:rPr>
                <w:rFonts w:asciiTheme="minorHAnsi" w:hAnsiTheme="minorHAnsi" w:cstheme="minorHAnsi"/>
                <w:lang w:val="mk-MK"/>
              </w:rPr>
              <w:t>е</w:t>
            </w:r>
            <w:r>
              <w:rPr>
                <w:rFonts w:asciiTheme="minorHAnsi" w:hAnsiTheme="minorHAnsi" w:cstheme="minorHAnsi"/>
              </w:rPr>
              <w:t>о број). У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сами бирају најма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5 парова: 1) позитивни бројеви; 2) негативни бројеви; 3) бројеви са разли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итим знацима. За сваки пар </w:t>
            </w:r>
            <w:r>
              <w:rPr>
                <w:rFonts w:asciiTheme="minorHAnsi" w:hAnsiTheme="minorHAnsi" w:cstheme="minorHAnsi"/>
              </w:rPr>
              <w:lastRenderedPageBreak/>
              <w:t>бројева, требали би користити калкулатор за изра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унава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производа и/или коли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ника. Записују зак</w:t>
            </w:r>
            <w:r w:rsidR="00F47593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у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ке о знаку добијеног производа и коли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нику у зависности од знака мно</w:t>
            </w:r>
            <w:r w:rsidR="00F47593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ите</w:t>
            </w:r>
            <w:r w:rsidR="00F47593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а/</w:t>
            </w:r>
            <w:r w:rsidR="00F47593"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е</w:t>
            </w:r>
            <w:r w:rsidR="00F47593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 xml:space="preserve">еника и </w:t>
            </w:r>
            <w:r w:rsidR="00F47593"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елите</w:t>
            </w:r>
            <w:r w:rsidR="00F47593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а. Саоп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тавају зак</w:t>
            </w:r>
            <w:r w:rsidR="00F47593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у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ке на нивоу разреда.</w:t>
            </w:r>
          </w:p>
          <w:p w14:paraId="040669A8" w14:textId="6C565A1B" w:rsidR="00105090" w:rsidRDefault="00012FA6" w:rsidP="0010509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у паровима с калкулаторима изра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унавају збирове и производе </w:t>
            </w:r>
            <w:r w:rsidR="00F47593">
              <w:rPr>
                <w:rFonts w:asciiTheme="minorHAnsi" w:hAnsiTheme="minorHAnsi" w:cstheme="minorHAnsi"/>
              </w:rPr>
              <w:t>цел</w:t>
            </w:r>
            <w:r>
              <w:rPr>
                <w:rFonts w:asciiTheme="minorHAnsi" w:hAnsiTheme="minorHAnsi" w:cstheme="minorHAnsi"/>
              </w:rPr>
              <w:t xml:space="preserve">их бројева (сами бирају </w:t>
            </w:r>
            <w:r w:rsidR="00F47593">
              <w:rPr>
                <w:rFonts w:asciiTheme="minorHAnsi" w:hAnsiTheme="minorHAnsi" w:cstheme="minorHAnsi"/>
              </w:rPr>
              <w:t>цел</w:t>
            </w:r>
            <w:r>
              <w:rPr>
                <w:rFonts w:asciiTheme="minorHAnsi" w:hAnsiTheme="minorHAnsi" w:cstheme="minorHAnsi"/>
              </w:rPr>
              <w:t xml:space="preserve">е бројеве) како би испитали комутативно и асоцијативно својство 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то ве</w:t>
            </w:r>
            <w:r w:rsidR="00F47593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ег броја парова/тројки бројева. Затим настав</w:t>
            </w:r>
            <w:r w:rsidR="00F47593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 xml:space="preserve">ају </w:t>
            </w:r>
            <w:r w:rsidR="00BE57DF"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е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авати у паровима и без нагла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ава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 xml:space="preserve">а да треба користити било које својство, </w:t>
            </w:r>
            <w:r w:rsidR="00BE57DF"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е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авају задатке као у при</w:t>
            </w:r>
            <w:r w:rsidR="00F47593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еру: Изра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унај на најједноставнији на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ин: 1) (-6)</w:t>
            </w:r>
            <w:r w:rsidR="00105090" w:rsidRPr="00105090">
              <w:rPr>
                <w:rFonts w:asciiTheme="minorHAnsi" w:hAnsiTheme="minorHAnsi" w:cstheme="minorHAnsi"/>
              </w:rPr>
              <w:t>٠</w:t>
            </w:r>
            <w:r>
              <w:rPr>
                <w:rFonts w:asciiTheme="minorHAnsi" w:hAnsiTheme="minorHAnsi" w:cstheme="minorHAnsi"/>
              </w:rPr>
              <w:t>(+7)+(-6)</w:t>
            </w:r>
            <w:r w:rsidR="00105090" w:rsidRPr="00105090">
              <w:rPr>
                <w:rFonts w:asciiTheme="minorHAnsi" w:hAnsiTheme="minorHAnsi" w:cstheme="minorHAnsi"/>
              </w:rPr>
              <w:t>٠</w:t>
            </w:r>
            <w:r>
              <w:rPr>
                <w:rFonts w:asciiTheme="minorHAnsi" w:hAnsiTheme="minorHAnsi" w:cstheme="minorHAnsi"/>
              </w:rPr>
              <w:t>(+ 3 )?; 2) (-120+36):(-6). Парови презентирају своје налазе разреду, а затим о томе разговарају.</w:t>
            </w:r>
          </w:p>
          <w:p w14:paraId="29CF1944" w14:textId="10424628" w:rsidR="00105090" w:rsidRPr="003F3869" w:rsidRDefault="00012FA6" w:rsidP="008658BD">
            <w:pPr>
              <w:pStyle w:val="Default"/>
              <w:numPr>
                <w:ilvl w:val="0"/>
                <w:numId w:val="7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еници играју игру </w:t>
            </w:r>
            <w:r w:rsidR="00105090" w:rsidRPr="003F3869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Добиј број”. Раде у групама и добијају задатак од неколико бројева да саставе бројни израз 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ија је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вре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дност дати број. На при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ер: На колико разли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итих на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ина мо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ж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ете добити број 153 од бројева 8, -9, 5, -2, 100 и 25, при 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ему се сваки од пону</w:t>
            </w:r>
            <w:r w:rsidR="005C162D">
              <w:rPr>
                <w:rFonts w:asciiTheme="minorHAnsi" w:hAnsiTheme="minorHAnsi" w:cstheme="minorHAnsi"/>
                <w:sz w:val="22"/>
                <w:szCs w:val="22"/>
              </w:rPr>
              <w:t>ђ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ених бројева мо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ж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 користити најви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 једном? (1 на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ин: 100-(-9)</w:t>
            </w:r>
            <w:r w:rsidR="00105090" w:rsidRPr="003F3869">
              <w:rPr>
                <w:rFonts w:asciiTheme="minorHAnsi" w:hAnsiTheme="minorHAnsi" w:cstheme="minorHAnsi"/>
                <w:sz w:val="22"/>
                <w:szCs w:val="22"/>
              </w:rPr>
              <w:t>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5+8; 2 на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ин: 100-(-2) </w:t>
            </w:r>
            <w:r w:rsidR="00105090" w:rsidRPr="003F3869">
              <w:rPr>
                <w:rFonts w:asciiTheme="minorHAnsi" w:hAnsiTheme="minorHAnsi" w:cstheme="minorHAnsi"/>
                <w:sz w:val="22"/>
                <w:szCs w:val="22"/>
              </w:rPr>
              <w:t>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25+8-5 и тако да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е...) Након одре</w:t>
            </w:r>
            <w:r w:rsidR="005C162D">
              <w:rPr>
                <w:rFonts w:asciiTheme="minorHAnsi" w:hAnsiTheme="minorHAnsi" w:cstheme="minorHAnsi"/>
                <w:sz w:val="22"/>
                <w:szCs w:val="22"/>
              </w:rPr>
              <w:t>ђ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еног времена за рад, групе обја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шњ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авају своја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 на нивоу разреда.</w:t>
            </w:r>
          </w:p>
          <w:p w14:paraId="3E651480" w14:textId="78BC6E3D" w:rsidR="00105090" w:rsidRPr="003F3869" w:rsidRDefault="00012FA6" w:rsidP="00105090">
            <w:pPr>
              <w:pStyle w:val="Default"/>
              <w:numPr>
                <w:ilvl w:val="0"/>
                <w:numId w:val="7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еници у паровима, постав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ају једни другима задатке да изра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унају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вре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дност бројног израза (израз који садр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ж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 апсолутну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вре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дност и операције с 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цел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им бројевима, пр.</w:t>
            </w:r>
            <w:r w:rsidR="000048A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0048AE" w:rsidRPr="0081193B">
              <w:rPr>
                <w:rFonts w:asciiTheme="minorHAnsi" w:hAnsiTheme="minorHAnsi" w:cstheme="minorHAnsi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-1+4ѓ+(-2</w:t>
            </w:r>
            <w:r w:rsidR="00105090" w:rsidRPr="003F3869">
              <w:rPr>
                <w:rFonts w:asciiTheme="minorHAnsi" w:hAnsiTheme="minorHAnsi" w:cstheme="minorHAnsi"/>
                <w:sz w:val="22"/>
                <w:szCs w:val="22"/>
              </w:rPr>
              <w:t>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(-3)), затим ме</w:t>
            </w:r>
            <w:r w:rsidR="005C162D">
              <w:rPr>
                <w:rFonts w:asciiTheme="minorHAnsi" w:hAnsiTheme="minorHAnsi" w:cstheme="minorHAnsi"/>
                <w:sz w:val="22"/>
                <w:szCs w:val="22"/>
              </w:rPr>
              <w:t>ђ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усобно про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еравају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 и расправ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ају о методи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а.</w:t>
            </w:r>
            <w:r w:rsidR="000048A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</w:p>
          <w:p w14:paraId="61E88E2A" w14:textId="47A42F19" w:rsidR="00105090" w:rsidRPr="003F3869" w:rsidRDefault="00012FA6" w:rsidP="00105090">
            <w:pPr>
              <w:pStyle w:val="Default"/>
              <w:numPr>
                <w:ilvl w:val="0"/>
                <w:numId w:val="7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еници у групама састав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ају и записују на флип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арт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папиру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два текстуална задатка који се своде на </w:t>
            </w:r>
            <w:r w:rsidR="00BE57D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 једна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ине са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цел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 бројевима у којима треба одредити непознати мно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ж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илац,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еник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или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елите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 Затим се групе ротирају и свака група предла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ж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е </w:t>
            </w:r>
            <w:r w:rsidR="00BE57D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 барем једног од з</w:t>
            </w:r>
            <w:r w:rsidR="00DD37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адатака других група. Своје пр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едлоге пи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 на флип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арт папиру групе која је саставила задатак. Када свака група про</w:t>
            </w:r>
            <w:r w:rsidR="005C162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ђ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 кроз задатке свих осталих група, вра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ћ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 се на своје и про</w:t>
            </w:r>
            <w:r w:rsidR="00BE57D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ерава разли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ите на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ине </w:t>
            </w:r>
            <w:r w:rsidR="00BE57D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ава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а који су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добивени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као </w:t>
            </w:r>
            <w:r w:rsidR="00DD37F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пре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длози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од других.</w:t>
            </w:r>
          </w:p>
          <w:p w14:paraId="68722423" w14:textId="3D3D6302" w:rsidR="003F3869" w:rsidRPr="003F3869" w:rsidRDefault="00012FA6" w:rsidP="003F3869">
            <w:pPr>
              <w:pStyle w:val="Default"/>
              <w:numPr>
                <w:ilvl w:val="0"/>
                <w:numId w:val="7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еници раде у групама од три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еника. Картице са бројевима од 1 до 10 став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ају се окренуте на сто. Један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еник из групе извла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 картицу са бројем и тај број 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 бити основа степена. Други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еник извла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 картицу са бројем и тај број 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 бити степенов показате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а тре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еник изра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унава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вре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дност добијеног степена. Наиз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 из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ују своје улоге. Након 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ест поку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аја и про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ене улога, по</w:t>
            </w:r>
            <w:r w:rsidR="00E367B6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едник је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еник са најви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 та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них одговора о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вре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дности степена.</w:t>
            </w:r>
          </w:p>
          <w:p w14:paraId="7674D253" w14:textId="67AB5C7B" w:rsidR="003F3869" w:rsidRPr="003F3869" w:rsidRDefault="00012FA6" w:rsidP="003F3869">
            <w:pPr>
              <w:pStyle w:val="Default"/>
              <w:numPr>
                <w:ilvl w:val="0"/>
                <w:numId w:val="7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еници играју </w:t>
            </w:r>
            <w:r w:rsidR="003F3869"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Погоди број у паровима</w:t>
            </w:r>
            <w: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Картице са бројевима од 1 до 10 став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ају се окренуте на сто. Први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еник извла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 картицу са бројем, изра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унава квадрат тог броја и саоп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тава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вре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дност квадрата другом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енику. Други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еник треба да погоди који је број први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еник извукао, односно изра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унава квадратни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корен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броја који је добио први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еник. На пр. Први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еник је нацртао број 7, изра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унао је 7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3869" w:rsidRPr="003F3869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49, други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еник је изра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унао </w:t>
            </w:r>
            <w:r w:rsidR="00570EEA" w:rsidRPr="007E47EC">
              <w:rPr>
                <w:position w:val="-8"/>
                <w:lang w:val="mk-MK"/>
              </w:rPr>
              <w:object w:dxaOrig="499" w:dyaOrig="360" w14:anchorId="0576F1CD">
                <v:shape id="_x0000_i1031" type="#_x0000_t75" style="width:23.25pt;height:18pt" o:ole="">
                  <v:imagedata r:id="rId25" o:title=""/>
                </v:shape>
                <o:OLEObject Type="Embed" ProgID="Equation.3" ShapeID="_x0000_i1031" DrawAspect="Content" ObjectID="_1778928455" r:id="rId26"/>
              </w:object>
            </w:r>
            <w:r w:rsidR="00570EEA" w:rsidRPr="003F3869">
              <w:rPr>
                <w:lang w:val="mk-MK"/>
              </w:rPr>
              <w:t>=</w:t>
            </w:r>
            <w:r>
              <w:rPr>
                <w:lang w:val="mk-MK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зак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ио да је први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еник нацртао број 7. Затим за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ују улоге.</w:t>
            </w:r>
          </w:p>
          <w:p w14:paraId="4982A29E" w14:textId="5BC05F7F" w:rsidR="004E232E" w:rsidRPr="004E232E" w:rsidRDefault="00012FA6" w:rsidP="004E232E">
            <w:pPr>
              <w:pStyle w:val="Default"/>
              <w:numPr>
                <w:ilvl w:val="0"/>
                <w:numId w:val="7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еници у паровима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авају задатке користе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 признаке 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ивости. Затим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еници у два пара формирају групу у оквиру које про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еравају та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ност </w:t>
            </w:r>
            <w:r w:rsidR="00E62D96">
              <w:rPr>
                <w:rFonts w:asciiTheme="minorHAnsi" w:hAnsiTheme="minorHAnsi" w:cstheme="minorHAnsi"/>
                <w:sz w:val="22"/>
                <w:szCs w:val="22"/>
              </w:rPr>
              <w:t>реш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ених задатака, разговарају о на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ину </w:t>
            </w:r>
            <w:r w:rsidR="00BE57DF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ава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а, могу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им гре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кама и поте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ама и сл. При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ери задатака које у</w:t>
            </w:r>
            <w:r w:rsidR="00F47593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еници могу </w:t>
            </w:r>
            <w:r w:rsidR="00E62D96">
              <w:rPr>
                <w:rFonts w:asciiTheme="minorHAnsi" w:hAnsiTheme="minorHAnsi" w:cstheme="minorHAnsi"/>
                <w:sz w:val="22"/>
                <w:szCs w:val="22"/>
              </w:rPr>
              <w:t>реш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ити:</w:t>
            </w:r>
          </w:p>
          <w:p w14:paraId="06633952" w14:textId="36A31CFC" w:rsidR="004E232E" w:rsidRPr="004E232E" w:rsidRDefault="00012FA6" w:rsidP="004E232E">
            <w:pPr>
              <w:spacing w:after="0" w:line="240" w:lineRule="auto"/>
              <w:ind w:left="1065" w:hanging="270"/>
              <w:jc w:val="both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о Која се цифра мо</w:t>
            </w:r>
            <w:r w:rsidR="00F47593">
              <w:rPr>
                <w:rFonts w:asciiTheme="minorHAnsi" w:eastAsia="Courier New" w:hAnsiTheme="minorHAnsi" w:cstheme="minorHAnsi"/>
              </w:rPr>
              <w:t>ж</w:t>
            </w:r>
            <w:r>
              <w:rPr>
                <w:rFonts w:asciiTheme="minorHAnsi" w:eastAsia="Courier New" w:hAnsiTheme="minorHAnsi" w:cstheme="minorHAnsi"/>
              </w:rPr>
              <w:t xml:space="preserve">е написати на </w:t>
            </w:r>
            <w:r w:rsidR="00F47593">
              <w:rPr>
                <w:rFonts w:asciiTheme="minorHAnsi" w:eastAsia="Courier New" w:hAnsiTheme="minorHAnsi" w:cstheme="minorHAnsi"/>
              </w:rPr>
              <w:t>м</w:t>
            </w:r>
            <w:r>
              <w:rPr>
                <w:rFonts w:asciiTheme="minorHAnsi" w:eastAsia="Courier New" w:hAnsiTheme="minorHAnsi" w:cstheme="minorHAnsi"/>
              </w:rPr>
              <w:t xml:space="preserve">есту </w:t>
            </w:r>
            <w:r w:rsidR="00DD37FB">
              <w:rPr>
                <w:rFonts w:asciiTheme="minorHAnsi" w:eastAsia="Courier New" w:hAnsiTheme="minorHAnsi" w:cstheme="minorHAnsi"/>
                <w:lang w:val="mk-MK"/>
              </w:rPr>
              <w:t>х</w:t>
            </w:r>
            <w:r>
              <w:rPr>
                <w:rFonts w:asciiTheme="minorHAnsi" w:eastAsia="Courier New" w:hAnsiTheme="minorHAnsi" w:cstheme="minorHAnsi"/>
              </w:rPr>
              <w:t xml:space="preserve"> у броју 35</w:t>
            </w:r>
            <w:r w:rsidR="00DD37FB">
              <w:rPr>
                <w:rFonts w:asciiTheme="minorHAnsi" w:eastAsia="Courier New" w:hAnsiTheme="minorHAnsi" w:cstheme="minorHAnsi"/>
                <w:lang w:val="mk-MK"/>
              </w:rPr>
              <w:t>х</w:t>
            </w:r>
            <w:r>
              <w:rPr>
                <w:rFonts w:asciiTheme="minorHAnsi" w:eastAsia="Courier New" w:hAnsiTheme="minorHAnsi" w:cstheme="minorHAnsi"/>
              </w:rPr>
              <w:t xml:space="preserve">6 тако да је </w:t>
            </w:r>
            <w:r w:rsidR="00F47593">
              <w:rPr>
                <w:rFonts w:asciiTheme="minorHAnsi" w:eastAsia="Courier New" w:hAnsiTheme="minorHAnsi" w:cstheme="minorHAnsi"/>
              </w:rPr>
              <w:t>д</w:t>
            </w:r>
            <w:r>
              <w:rPr>
                <w:rFonts w:asciiTheme="minorHAnsi" w:eastAsia="Courier New" w:hAnsiTheme="minorHAnsi" w:cstheme="minorHAnsi"/>
              </w:rPr>
              <w:t>е</w:t>
            </w:r>
            <w:r w:rsidR="00F47593">
              <w:rPr>
                <w:rFonts w:asciiTheme="minorHAnsi" w:eastAsia="Courier New" w:hAnsiTheme="minorHAnsi" w:cstheme="minorHAnsi"/>
              </w:rPr>
              <w:t>љ</w:t>
            </w:r>
            <w:r>
              <w:rPr>
                <w:rFonts w:asciiTheme="minorHAnsi" w:eastAsia="Courier New" w:hAnsiTheme="minorHAnsi" w:cstheme="minorHAnsi"/>
              </w:rPr>
              <w:t>ива са 3?</w:t>
            </w:r>
          </w:p>
          <w:p w14:paraId="279AB770" w14:textId="03D3A1F6" w:rsidR="004E232E" w:rsidRPr="004E232E" w:rsidRDefault="00012FA6" w:rsidP="004E232E">
            <w:pPr>
              <w:spacing w:after="0" w:line="240" w:lineRule="auto"/>
              <w:ind w:left="1065" w:hanging="270"/>
              <w:jc w:val="both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о Која се цифра мо</w:t>
            </w:r>
            <w:r w:rsidR="00F47593">
              <w:rPr>
                <w:rFonts w:asciiTheme="minorHAnsi" w:eastAsia="Courier New" w:hAnsiTheme="minorHAnsi" w:cstheme="minorHAnsi"/>
              </w:rPr>
              <w:t>ж</w:t>
            </w:r>
            <w:r>
              <w:rPr>
                <w:rFonts w:asciiTheme="minorHAnsi" w:eastAsia="Courier New" w:hAnsiTheme="minorHAnsi" w:cstheme="minorHAnsi"/>
              </w:rPr>
              <w:t>е написати у</w:t>
            </w:r>
            <w:r w:rsidR="00F47593">
              <w:rPr>
                <w:rFonts w:asciiTheme="minorHAnsi" w:eastAsia="Courier New" w:hAnsiTheme="minorHAnsi" w:cstheme="minorHAnsi"/>
              </w:rPr>
              <w:t>м</w:t>
            </w:r>
            <w:r>
              <w:rPr>
                <w:rFonts w:asciiTheme="minorHAnsi" w:eastAsia="Courier New" w:hAnsiTheme="minorHAnsi" w:cstheme="minorHAnsi"/>
              </w:rPr>
              <w:t xml:space="preserve">есто </w:t>
            </w:r>
            <w:r w:rsidR="00DD37FB">
              <w:rPr>
                <w:rFonts w:asciiTheme="minorHAnsi" w:eastAsia="Courier New" w:hAnsiTheme="minorHAnsi" w:cstheme="minorHAnsi"/>
                <w:lang w:val="mk-MK"/>
              </w:rPr>
              <w:t>х</w:t>
            </w:r>
            <w:r>
              <w:rPr>
                <w:rFonts w:asciiTheme="minorHAnsi" w:eastAsia="Courier New" w:hAnsiTheme="minorHAnsi" w:cstheme="minorHAnsi"/>
              </w:rPr>
              <w:t xml:space="preserve"> у броју 27</w:t>
            </w:r>
            <w:r w:rsidR="00DD37FB">
              <w:rPr>
                <w:rFonts w:asciiTheme="minorHAnsi" w:eastAsia="Courier New" w:hAnsiTheme="minorHAnsi" w:cstheme="minorHAnsi"/>
                <w:lang w:val="mk-MK"/>
              </w:rPr>
              <w:t>х</w:t>
            </w:r>
            <w:r>
              <w:rPr>
                <w:rFonts w:asciiTheme="minorHAnsi" w:eastAsia="Courier New" w:hAnsiTheme="minorHAnsi" w:cstheme="minorHAnsi"/>
              </w:rPr>
              <w:t xml:space="preserve">6 тако да је </w:t>
            </w:r>
            <w:r w:rsidR="00F47593">
              <w:rPr>
                <w:rFonts w:asciiTheme="minorHAnsi" w:eastAsia="Courier New" w:hAnsiTheme="minorHAnsi" w:cstheme="minorHAnsi"/>
              </w:rPr>
              <w:t>д</w:t>
            </w:r>
            <w:r>
              <w:rPr>
                <w:rFonts w:asciiTheme="minorHAnsi" w:eastAsia="Courier New" w:hAnsiTheme="minorHAnsi" w:cstheme="minorHAnsi"/>
              </w:rPr>
              <w:t>е</w:t>
            </w:r>
            <w:r w:rsidR="00F47593">
              <w:rPr>
                <w:rFonts w:asciiTheme="minorHAnsi" w:eastAsia="Courier New" w:hAnsiTheme="minorHAnsi" w:cstheme="minorHAnsi"/>
              </w:rPr>
              <w:t>љ</w:t>
            </w:r>
            <w:r>
              <w:rPr>
                <w:rFonts w:asciiTheme="minorHAnsi" w:eastAsia="Courier New" w:hAnsiTheme="minorHAnsi" w:cstheme="minorHAnsi"/>
              </w:rPr>
              <w:t>ива са 18?</w:t>
            </w:r>
          </w:p>
          <w:p w14:paraId="757C0373" w14:textId="45ACF591" w:rsidR="004E232E" w:rsidRPr="004E232E" w:rsidRDefault="00012FA6" w:rsidP="004E232E">
            <w:pPr>
              <w:spacing w:after="0" w:line="240" w:lineRule="auto"/>
              <w:ind w:left="1065" w:hanging="270"/>
              <w:jc w:val="both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 xml:space="preserve">о Одреди непознату цифру у бројиоцу разломка </w:t>
            </w:r>
            <m:oMath>
              <m:f>
                <m:fPr>
                  <m:ctrlPr>
                    <w:rPr>
                      <w:rFonts w:ascii="Cambria Math" w:eastAsia="Courier New" w:hAnsi="Cambria Math" w:cstheme="minorHAnsi"/>
                      <w:i/>
                      <w:lang w:val="mk-MK"/>
                    </w:rPr>
                  </m:ctrlPr>
                </m:fPr>
                <m:num>
                  <m:r>
                    <w:rPr>
                      <w:rFonts w:ascii="Cambria Math" w:eastAsia="Courier New" w:hAnsi="Cambria Math" w:cstheme="minorHAnsi"/>
                      <w:lang w:val="mk-MK"/>
                    </w:rPr>
                    <m:t>35х6</m:t>
                  </m:r>
                </m:num>
                <m:den>
                  <m:r>
                    <w:rPr>
                      <w:rFonts w:ascii="Cambria Math" w:eastAsia="Courier New" w:hAnsi="Cambria Math" w:cstheme="minorHAnsi"/>
                      <w:lang w:val="mk-MK"/>
                    </w:rPr>
                    <m:t>4</m:t>
                  </m:r>
                </m:den>
              </m:f>
            </m:oMath>
            <w:r>
              <w:rPr>
                <w:rFonts w:asciiTheme="minorHAnsi" w:eastAsia="Courier New" w:hAnsiTheme="minorHAnsi" w:cstheme="minorHAnsi"/>
              </w:rPr>
              <w:t xml:space="preserve"> тако да буде привидни разломак?</w:t>
            </w:r>
          </w:p>
          <w:p w14:paraId="319D42B9" w14:textId="64C53E94" w:rsidR="004E232E" w:rsidRPr="004E232E" w:rsidRDefault="00012FA6" w:rsidP="004E232E">
            <w:pPr>
              <w:spacing w:after="0" w:line="240" w:lineRule="auto"/>
              <w:ind w:left="1065" w:hanging="270"/>
              <w:jc w:val="both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 xml:space="preserve">о Одреди непознате цифре у бројиоцу и имениоцу разломка </w:t>
            </w:r>
            <m:oMath>
              <m:f>
                <m:fPr>
                  <m:ctrlPr>
                    <w:rPr>
                      <w:rFonts w:ascii="Cambria Math" w:eastAsia="Courier New" w:hAnsi="Cambria Math" w:cstheme="minorHAnsi"/>
                      <w:i/>
                      <w:lang w:val="mk-MK"/>
                    </w:rPr>
                  </m:ctrlPr>
                </m:fPr>
                <m:num>
                  <m:r>
                    <w:rPr>
                      <w:rFonts w:ascii="Cambria Math" w:eastAsia="Courier New" w:hAnsi="Cambria Math" w:cstheme="minorHAnsi"/>
                      <w:lang w:val="mk-MK"/>
                    </w:rPr>
                    <m:t>1х6</m:t>
                  </m:r>
                </m:num>
                <m:den>
                  <m:r>
                    <w:rPr>
                      <w:rFonts w:ascii="Cambria Math" w:eastAsia="Courier New" w:hAnsi="Cambria Math" w:cstheme="minorHAnsi"/>
                      <w:lang w:val="mk-MK"/>
                    </w:rPr>
                    <m:t>3у4</m:t>
                  </m:r>
                </m:den>
              </m:f>
            </m:oMath>
            <w:r>
              <w:rPr>
                <w:rFonts w:asciiTheme="minorHAnsi" w:eastAsia="Courier New" w:hAnsiTheme="minorHAnsi" w:cstheme="minorHAnsi"/>
              </w:rPr>
              <w:t xml:space="preserve"> тако да се мо</w:t>
            </w:r>
            <w:r w:rsidR="00F47593">
              <w:rPr>
                <w:rFonts w:asciiTheme="minorHAnsi" w:eastAsia="Courier New" w:hAnsiTheme="minorHAnsi" w:cstheme="minorHAnsi"/>
              </w:rPr>
              <w:t>ж</w:t>
            </w:r>
            <w:r>
              <w:rPr>
                <w:rFonts w:asciiTheme="minorHAnsi" w:eastAsia="Courier New" w:hAnsiTheme="minorHAnsi" w:cstheme="minorHAnsi"/>
              </w:rPr>
              <w:t>е скратити за 6?</w:t>
            </w:r>
          </w:p>
          <w:p w14:paraId="79157511" w14:textId="284E7029" w:rsidR="004E232E" w:rsidRPr="004E232E" w:rsidRDefault="00012FA6" w:rsidP="007111B7">
            <w:pPr>
              <w:spacing w:after="0" w:line="240" w:lineRule="auto"/>
              <w:ind w:left="915" w:hanging="120"/>
              <w:jc w:val="both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lastRenderedPageBreak/>
              <w:t>о Бе</w:t>
            </w:r>
            <w:r w:rsidR="00DD37FB">
              <w:rPr>
                <w:rFonts w:asciiTheme="minorHAnsi" w:eastAsia="Courier New" w:hAnsiTheme="minorHAnsi" w:cstheme="minorHAnsi"/>
                <w:lang w:val="mk-MK"/>
              </w:rPr>
              <w:t>ни</w:t>
            </w:r>
            <w:r>
              <w:rPr>
                <w:rFonts w:asciiTheme="minorHAnsi" w:eastAsia="Courier New" w:hAnsiTheme="minorHAnsi" w:cstheme="minorHAnsi"/>
              </w:rPr>
              <w:t xml:space="preserve"> је купио климу уре</w:t>
            </w:r>
            <w:r w:rsidR="005C162D">
              <w:rPr>
                <w:rFonts w:asciiTheme="minorHAnsi" w:eastAsia="Courier New" w:hAnsiTheme="minorHAnsi" w:cstheme="minorHAnsi"/>
              </w:rPr>
              <w:t>ђ</w:t>
            </w:r>
            <w:r>
              <w:rPr>
                <w:rFonts w:asciiTheme="minorHAnsi" w:eastAsia="Courier New" w:hAnsiTheme="minorHAnsi" w:cstheme="minorHAnsi"/>
              </w:rPr>
              <w:t>ај на 9 једнаких рата, али му је ра</w:t>
            </w:r>
            <w:r w:rsidR="00F47593">
              <w:rPr>
                <w:rFonts w:asciiTheme="minorHAnsi" w:eastAsia="Courier New" w:hAnsiTheme="minorHAnsi" w:cstheme="minorHAnsi"/>
              </w:rPr>
              <w:t>ч</w:t>
            </w:r>
            <w:r w:rsidR="00DD37FB">
              <w:rPr>
                <w:rFonts w:asciiTheme="minorHAnsi" w:eastAsia="Courier New" w:hAnsiTheme="minorHAnsi" w:cstheme="minorHAnsi"/>
              </w:rPr>
              <w:t>ун поц</w:t>
            </w:r>
            <w:r>
              <w:rPr>
                <w:rFonts w:asciiTheme="minorHAnsi" w:eastAsia="Courier New" w:hAnsiTheme="minorHAnsi" w:cstheme="minorHAnsi"/>
              </w:rPr>
              <w:t xml:space="preserve">епан тако да се сада </w:t>
            </w:r>
            <w:r w:rsidR="00BE57DF">
              <w:rPr>
                <w:rFonts w:asciiTheme="minorHAnsi" w:eastAsia="Courier New" w:hAnsiTheme="minorHAnsi" w:cstheme="minorHAnsi"/>
              </w:rPr>
              <w:t>вре</w:t>
            </w:r>
            <w:r w:rsidR="00DD37FB">
              <w:rPr>
                <w:rFonts w:asciiTheme="minorHAnsi" w:eastAsia="Courier New" w:hAnsiTheme="minorHAnsi" w:cstheme="minorHAnsi"/>
              </w:rPr>
              <w:t>дност ц</w:t>
            </w:r>
            <w:r>
              <w:rPr>
                <w:rFonts w:asciiTheme="minorHAnsi" w:eastAsia="Courier New" w:hAnsiTheme="minorHAnsi" w:cstheme="minorHAnsi"/>
              </w:rPr>
              <w:t xml:space="preserve">ене не види у потпуности - недостају </w:t>
            </w:r>
            <w:r w:rsidR="007111B7">
              <w:rPr>
                <w:rFonts w:asciiTheme="minorHAnsi" w:eastAsia="Courier New" w:hAnsiTheme="minorHAnsi" w:cstheme="minorHAnsi"/>
                <w:lang w:val="bs-Cyrl-BA"/>
              </w:rPr>
              <w:t xml:space="preserve">  </w:t>
            </w:r>
            <w:r>
              <w:rPr>
                <w:rFonts w:asciiTheme="minorHAnsi" w:eastAsia="Courier New" w:hAnsiTheme="minorHAnsi" w:cstheme="minorHAnsi"/>
              </w:rPr>
              <w:t xml:space="preserve">прве </w:t>
            </w:r>
            <w:r w:rsidR="00DD37FB">
              <w:rPr>
                <w:rFonts w:asciiTheme="minorHAnsi" w:eastAsia="Courier New" w:hAnsiTheme="minorHAnsi" w:cstheme="minorHAnsi"/>
                <w:lang w:val="mk-MK"/>
              </w:rPr>
              <w:t>две</w:t>
            </w:r>
            <w:r>
              <w:rPr>
                <w:rFonts w:asciiTheme="minorHAnsi" w:eastAsia="Courier New" w:hAnsiTheme="minorHAnsi" w:cstheme="minorHAnsi"/>
              </w:rPr>
              <w:t xml:space="preserve"> цифре. Види се само 952 Која је цена ако је клима скуп</w:t>
            </w:r>
            <w:r w:rsidR="00F47593">
              <w:rPr>
                <w:rFonts w:asciiTheme="minorHAnsi" w:eastAsia="Courier New" w:hAnsiTheme="minorHAnsi" w:cstheme="minorHAnsi"/>
              </w:rPr>
              <w:t>љ</w:t>
            </w:r>
            <w:r>
              <w:rPr>
                <w:rFonts w:asciiTheme="minorHAnsi" w:eastAsia="Courier New" w:hAnsiTheme="minorHAnsi" w:cstheme="minorHAnsi"/>
              </w:rPr>
              <w:t>а од 35.000 денара, а јефтинија од 45.000?</w:t>
            </w:r>
          </w:p>
          <w:p w14:paraId="3B4FDBB1" w14:textId="7E3F8B38" w:rsidR="004E232E" w:rsidRDefault="00012FA6" w:rsidP="007111B7">
            <w:pPr>
              <w:spacing w:after="0" w:line="240" w:lineRule="auto"/>
              <w:ind w:left="915" w:hanging="120"/>
              <w:jc w:val="both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о Милица скуп</w:t>
            </w:r>
            <w:r w:rsidR="00F47593">
              <w:rPr>
                <w:rFonts w:asciiTheme="minorHAnsi" w:eastAsia="Courier New" w:hAnsiTheme="minorHAnsi" w:cstheme="minorHAnsi"/>
              </w:rPr>
              <w:t>љ</w:t>
            </w:r>
            <w:r>
              <w:rPr>
                <w:rFonts w:asciiTheme="minorHAnsi" w:eastAsia="Courier New" w:hAnsiTheme="minorHAnsi" w:cstheme="minorHAnsi"/>
              </w:rPr>
              <w:t>а стари папир који планира да рециклира. До сада је сакупила 1477 кг. Колико јо</w:t>
            </w:r>
            <w:r w:rsidR="00F47593">
              <w:rPr>
                <w:rFonts w:asciiTheme="minorHAnsi" w:eastAsia="Courier New" w:hAnsiTheme="minorHAnsi" w:cstheme="minorHAnsi"/>
              </w:rPr>
              <w:t>ш</w:t>
            </w:r>
            <w:r>
              <w:rPr>
                <w:rFonts w:asciiTheme="minorHAnsi" w:eastAsia="Courier New" w:hAnsiTheme="minorHAnsi" w:cstheme="minorHAnsi"/>
              </w:rPr>
              <w:t xml:space="preserve"> најма</w:t>
            </w:r>
            <w:r w:rsidR="00F47593">
              <w:rPr>
                <w:rFonts w:asciiTheme="minorHAnsi" w:eastAsia="Courier New" w:hAnsiTheme="minorHAnsi" w:cstheme="minorHAnsi"/>
              </w:rPr>
              <w:t>њ</w:t>
            </w:r>
            <w:r>
              <w:rPr>
                <w:rFonts w:asciiTheme="minorHAnsi" w:eastAsia="Courier New" w:hAnsiTheme="minorHAnsi" w:cstheme="minorHAnsi"/>
              </w:rPr>
              <w:t xml:space="preserve">е килограма треба сакупити </w:t>
            </w:r>
            <w:r w:rsidR="007111B7">
              <w:rPr>
                <w:rFonts w:asciiTheme="minorHAnsi" w:eastAsia="Courier New" w:hAnsiTheme="minorHAnsi" w:cstheme="minorHAnsi"/>
                <w:lang w:val="bs-Cyrl-BA"/>
              </w:rPr>
              <w:t xml:space="preserve"> </w:t>
            </w:r>
            <w:r>
              <w:rPr>
                <w:rFonts w:asciiTheme="minorHAnsi" w:eastAsia="Courier New" w:hAnsiTheme="minorHAnsi" w:cstheme="minorHAnsi"/>
              </w:rPr>
              <w:t>барем да би могла обавити рециклира</w:t>
            </w:r>
            <w:r w:rsidR="00F47593">
              <w:rPr>
                <w:rFonts w:asciiTheme="minorHAnsi" w:eastAsia="Courier New" w:hAnsiTheme="minorHAnsi" w:cstheme="minorHAnsi"/>
              </w:rPr>
              <w:t>њ</w:t>
            </w:r>
            <w:r>
              <w:rPr>
                <w:rFonts w:asciiTheme="minorHAnsi" w:eastAsia="Courier New" w:hAnsiTheme="minorHAnsi" w:cstheme="minorHAnsi"/>
              </w:rPr>
              <w:t>е у 12 једнаких коли</w:t>
            </w:r>
            <w:r w:rsidR="00F47593">
              <w:rPr>
                <w:rFonts w:asciiTheme="minorHAnsi" w:eastAsia="Courier New" w:hAnsiTheme="minorHAnsi" w:cstheme="minorHAnsi"/>
              </w:rPr>
              <w:t>ч</w:t>
            </w:r>
            <w:r>
              <w:rPr>
                <w:rFonts w:asciiTheme="minorHAnsi" w:eastAsia="Courier New" w:hAnsiTheme="minorHAnsi" w:cstheme="minorHAnsi"/>
              </w:rPr>
              <w:t>ина?</w:t>
            </w:r>
          </w:p>
          <w:p w14:paraId="2EC88D51" w14:textId="0F42362A" w:rsidR="00B35E0F" w:rsidRPr="00823782" w:rsidRDefault="00012FA6" w:rsidP="004E23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 xml:space="preserve">               </w:t>
            </w:r>
          </w:p>
          <w:p w14:paraId="6026430F" w14:textId="1A765F12" w:rsidR="004E232E" w:rsidRPr="004E232E" w:rsidRDefault="00012FA6" w:rsidP="004E232E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mk-MK"/>
              </w:rPr>
            </w:pPr>
            <w:r>
              <w:rPr>
                <w:lang w:val="mk-MK"/>
              </w:rPr>
              <w:t>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еници раде у групама. Свака група добија 4 задатка за упоре</w:t>
            </w:r>
            <w:r w:rsidR="005C162D">
              <w:rPr>
                <w:lang w:val="mk-MK"/>
              </w:rPr>
              <w:t>ђ</w:t>
            </w:r>
            <w:r>
              <w:rPr>
                <w:lang w:val="mk-MK"/>
              </w:rPr>
              <w:t>ива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е/по</w:t>
            </w:r>
            <w:r>
              <w:rPr>
                <w:lang w:val="bs-Latn-BA"/>
              </w:rPr>
              <w:t>д</w:t>
            </w:r>
            <w:r>
              <w:rPr>
                <w:lang w:val="mk-MK"/>
              </w:rPr>
              <w:t>ре</w:t>
            </w:r>
            <w:r w:rsidR="005C162D">
              <w:rPr>
                <w:lang w:val="mk-MK"/>
              </w:rPr>
              <w:t>ђ</w:t>
            </w:r>
            <w:r>
              <w:rPr>
                <w:lang w:val="bs-Latn-BA"/>
              </w:rPr>
              <w:t>ив</w:t>
            </w:r>
            <w:r>
              <w:rPr>
                <w:lang w:val="mk-MK"/>
              </w:rPr>
              <w:t>а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е разломака. У сваком од задатака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еници морају при</w:t>
            </w:r>
            <w:r w:rsidR="000048AE">
              <w:rPr>
                <w:lang w:val="mk-MK"/>
              </w:rPr>
              <w:t>ме</w:t>
            </w:r>
            <w:r>
              <w:rPr>
                <w:lang w:val="mk-MK"/>
              </w:rPr>
              <w:t>нити разли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иту стратегију за упоре</w:t>
            </w:r>
            <w:r w:rsidR="005C162D">
              <w:rPr>
                <w:lang w:val="mk-MK"/>
              </w:rPr>
              <w:t>ђ</w:t>
            </w:r>
            <w:r>
              <w:rPr>
                <w:lang w:val="mk-MK"/>
              </w:rPr>
              <w:t>ива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е/по</w:t>
            </w:r>
            <w:r>
              <w:rPr>
                <w:lang w:val="bs-Latn-BA"/>
              </w:rPr>
              <w:t>д</w:t>
            </w:r>
            <w:r>
              <w:rPr>
                <w:lang w:val="mk-MK"/>
              </w:rPr>
              <w:t>ре</w:t>
            </w:r>
            <w:r w:rsidR="005C162D">
              <w:rPr>
                <w:lang w:val="mk-MK"/>
              </w:rPr>
              <w:t>ђ</w:t>
            </w:r>
            <w:r>
              <w:rPr>
                <w:lang w:val="bs-Latn-BA"/>
              </w:rPr>
              <w:t>ив</w:t>
            </w:r>
            <w:r>
              <w:rPr>
                <w:lang w:val="mk-MK"/>
              </w:rPr>
              <w:t>а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е (користе</w:t>
            </w:r>
            <w:r w:rsidR="00F47593">
              <w:rPr>
                <w:lang w:val="mk-MK"/>
              </w:rPr>
              <w:t>ћ</w:t>
            </w:r>
            <w:r>
              <w:rPr>
                <w:lang w:val="mk-MK"/>
              </w:rPr>
              <w:t>и дијаграме, сво</w:t>
            </w:r>
            <w:r w:rsidR="005C162D">
              <w:rPr>
                <w:lang w:val="mk-MK"/>
              </w:rPr>
              <w:t>ђ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е на ист</w:t>
            </w:r>
            <w:r>
              <w:rPr>
                <w:lang w:val="bs-Latn-BA"/>
              </w:rPr>
              <w:t>ог имениоца</w:t>
            </w:r>
            <w:r>
              <w:rPr>
                <w:lang w:val="mk-MK"/>
              </w:rPr>
              <w:t>, сво</w:t>
            </w:r>
            <w:r w:rsidR="005C162D">
              <w:rPr>
                <w:lang w:val="mk-MK"/>
              </w:rPr>
              <w:t>ђ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е на ист</w:t>
            </w:r>
            <w:r>
              <w:rPr>
                <w:lang w:val="bs-Latn-BA"/>
              </w:rPr>
              <w:t>ог</w:t>
            </w:r>
            <w:r>
              <w:rPr>
                <w:lang w:val="mk-MK"/>
              </w:rPr>
              <w:t xml:space="preserve"> број</w:t>
            </w:r>
            <w:r>
              <w:rPr>
                <w:lang w:val="bs-Latn-BA"/>
              </w:rPr>
              <w:t>илаца</w:t>
            </w:r>
            <w:r>
              <w:rPr>
                <w:lang w:val="mk-MK"/>
              </w:rPr>
              <w:t xml:space="preserve"> или претвара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е разломака у децимале). Овисно о разломцима у задатку, у</w:t>
            </w:r>
            <w:r w:rsidR="00F47593">
              <w:rPr>
                <w:lang w:val="mk-MK"/>
              </w:rPr>
              <w:t>ч</w:t>
            </w:r>
            <w:r w:rsidR="00DD37FB">
              <w:rPr>
                <w:lang w:val="mk-MK"/>
              </w:rPr>
              <w:t>еници треба да проц</w:t>
            </w:r>
            <w:r>
              <w:rPr>
                <w:lang w:val="mk-MK"/>
              </w:rPr>
              <w:t>ене на који на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ин је најлак</w:t>
            </w:r>
            <w:r w:rsidR="00F47593">
              <w:rPr>
                <w:lang w:val="mk-MK"/>
              </w:rPr>
              <w:t>ш</w:t>
            </w:r>
            <w:r>
              <w:rPr>
                <w:lang w:val="mk-MK"/>
              </w:rPr>
              <w:t>е упоредити или по</w:t>
            </w:r>
            <w:r>
              <w:rPr>
                <w:lang w:val="bs-Latn-BA"/>
              </w:rPr>
              <w:t>д</w:t>
            </w:r>
            <w:r>
              <w:rPr>
                <w:lang w:val="mk-MK"/>
              </w:rPr>
              <w:t>редити разломке (на при</w:t>
            </w:r>
            <w:r w:rsidR="00F47593">
              <w:rPr>
                <w:lang w:val="mk-MK"/>
              </w:rPr>
              <w:t>м</w:t>
            </w:r>
            <w:r>
              <w:rPr>
                <w:lang w:val="mk-MK"/>
              </w:rPr>
              <w:t>ер, ако је лако прона</w:t>
            </w:r>
            <w:r w:rsidR="00F47593">
              <w:rPr>
                <w:lang w:val="mk-MK"/>
              </w:rPr>
              <w:t>ћ</w:t>
            </w:r>
            <w:r>
              <w:rPr>
                <w:lang w:val="mk-MK"/>
              </w:rPr>
              <w:t>и НЗС бројилаца, онда се разломци своде на исти број</w:t>
            </w:r>
            <w:r>
              <w:rPr>
                <w:lang w:val="bs-Latn-BA"/>
              </w:rPr>
              <w:t>илац</w:t>
            </w:r>
            <w:r>
              <w:rPr>
                <w:lang w:val="mk-MK"/>
              </w:rPr>
              <w:t>).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 xml:space="preserve">еници оправдавају своја </w:t>
            </w:r>
            <w:r w:rsidR="00BE57DF">
              <w:rPr>
                <w:lang w:val="mk-MK"/>
              </w:rPr>
              <w:t>р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ш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а исти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у</w:t>
            </w:r>
            <w:r w:rsidR="00F47593">
              <w:rPr>
                <w:lang w:val="mk-MK"/>
              </w:rPr>
              <w:t>ћ</w:t>
            </w:r>
            <w:r>
              <w:rPr>
                <w:lang w:val="mk-MK"/>
              </w:rPr>
              <w:t>и аргументе за или против користе</w:t>
            </w:r>
            <w:r w:rsidR="00F47593">
              <w:rPr>
                <w:lang w:val="mk-MK"/>
              </w:rPr>
              <w:t>ћ</w:t>
            </w:r>
            <w:r>
              <w:rPr>
                <w:lang w:val="mk-MK"/>
              </w:rPr>
              <w:t>и одре</w:t>
            </w:r>
            <w:r w:rsidR="005C162D">
              <w:rPr>
                <w:lang w:val="mk-MK"/>
              </w:rPr>
              <w:t>ђ</w:t>
            </w:r>
            <w:r>
              <w:rPr>
                <w:lang w:val="mk-MK"/>
              </w:rPr>
              <w:t>ени на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ин поре</w:t>
            </w:r>
            <w:r w:rsidR="005C162D">
              <w:rPr>
                <w:lang w:val="mk-MK"/>
              </w:rPr>
              <w:t>ђ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а разломака.</w:t>
            </w:r>
          </w:p>
          <w:p w14:paraId="2BF55423" w14:textId="4EA25A30" w:rsidR="004E232E" w:rsidRPr="00DD37FB" w:rsidRDefault="00012FA6" w:rsidP="009A6C6C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mk-MK"/>
              </w:rPr>
            </w:pPr>
            <w:r w:rsidRPr="00DD37FB">
              <w:rPr>
                <w:lang w:val="mk-MK"/>
              </w:rPr>
              <w:t>У</w:t>
            </w:r>
            <w:r w:rsidR="00F47593" w:rsidRPr="00DD37FB">
              <w:rPr>
                <w:lang w:val="mk-MK"/>
              </w:rPr>
              <w:t>ч</w:t>
            </w:r>
            <w:r w:rsidRPr="00DD37FB">
              <w:rPr>
                <w:lang w:val="mk-MK"/>
              </w:rPr>
              <w:t>еници раде у паровима. Сваки пар има задатак да у у</w:t>
            </w:r>
            <w:r w:rsidR="00F47593" w:rsidRPr="00DD37FB">
              <w:rPr>
                <w:lang w:val="mk-MK"/>
              </w:rPr>
              <w:t>ч</w:t>
            </w:r>
            <w:r w:rsidRPr="00DD37FB">
              <w:rPr>
                <w:lang w:val="mk-MK"/>
              </w:rPr>
              <w:t>ионици из</w:t>
            </w:r>
            <w:r w:rsidR="00F47593" w:rsidRPr="00DD37FB">
              <w:rPr>
                <w:lang w:val="mk-MK"/>
              </w:rPr>
              <w:t>м</w:t>
            </w:r>
            <w:r w:rsidRPr="00DD37FB">
              <w:rPr>
                <w:lang w:val="mk-MK"/>
              </w:rPr>
              <w:t>ери три ду</w:t>
            </w:r>
            <w:r w:rsidR="00F47593" w:rsidRPr="00DD37FB">
              <w:rPr>
                <w:lang w:val="mk-MK"/>
              </w:rPr>
              <w:t>ж</w:t>
            </w:r>
            <w:r w:rsidRPr="00DD37FB">
              <w:rPr>
                <w:lang w:val="mk-MK"/>
              </w:rPr>
              <w:t>ине, три масе и запремине и запи</w:t>
            </w:r>
            <w:r w:rsidR="00F47593" w:rsidRPr="00DD37FB">
              <w:rPr>
                <w:lang w:val="mk-MK"/>
              </w:rPr>
              <w:t>ш</w:t>
            </w:r>
            <w:r w:rsidRPr="00DD37FB">
              <w:rPr>
                <w:lang w:val="mk-MK"/>
              </w:rPr>
              <w:t xml:space="preserve">е их као децималне бројеве, а затим их </w:t>
            </w:r>
            <w:r w:rsidRPr="00DD37FB">
              <w:rPr>
                <w:lang w:val="bs-Latn-BA"/>
              </w:rPr>
              <w:t>подреди</w:t>
            </w:r>
            <w:r w:rsidRPr="00DD37FB">
              <w:rPr>
                <w:lang w:val="mk-MK"/>
              </w:rPr>
              <w:t xml:space="preserve"> по вели</w:t>
            </w:r>
            <w:r w:rsidR="00F47593" w:rsidRPr="00DD37FB">
              <w:rPr>
                <w:lang w:val="mk-MK"/>
              </w:rPr>
              <w:t>ч</w:t>
            </w:r>
            <w:r w:rsidRPr="00DD37FB">
              <w:rPr>
                <w:lang w:val="mk-MK"/>
              </w:rPr>
              <w:t>ини. (</w:t>
            </w:r>
            <w:r w:rsidRPr="00DD37FB">
              <w:rPr>
                <w:lang w:val="bs-Latn-BA"/>
              </w:rPr>
              <w:t xml:space="preserve">На </w:t>
            </w:r>
            <w:r w:rsidRPr="00DD37FB">
              <w:rPr>
                <w:lang w:val="mk-MK"/>
              </w:rPr>
              <w:t>пр. ду</w:t>
            </w:r>
            <w:r w:rsidR="00F47593" w:rsidRPr="00DD37FB">
              <w:rPr>
                <w:lang w:val="mk-MK"/>
              </w:rPr>
              <w:t>ж</w:t>
            </w:r>
            <w:r w:rsidRPr="00DD37FB">
              <w:rPr>
                <w:lang w:val="mk-MK"/>
              </w:rPr>
              <w:t xml:space="preserve">ина, </w:t>
            </w:r>
            <w:r w:rsidR="00F47593" w:rsidRPr="00DD37FB">
              <w:rPr>
                <w:lang w:val="mk-MK"/>
              </w:rPr>
              <w:t>ш</w:t>
            </w:r>
            <w:r w:rsidRPr="00DD37FB">
              <w:rPr>
                <w:lang w:val="mk-MK"/>
              </w:rPr>
              <w:t>ирина и висина стола; маса три разли</w:t>
            </w:r>
            <w:r w:rsidR="00F47593" w:rsidRPr="00DD37FB">
              <w:rPr>
                <w:lang w:val="mk-MK"/>
              </w:rPr>
              <w:t>ч</w:t>
            </w:r>
            <w:r w:rsidR="00DD37FB">
              <w:rPr>
                <w:lang w:val="mk-MK"/>
              </w:rPr>
              <w:t>ита уџ</w:t>
            </w:r>
            <w:r w:rsidRPr="00DD37FB">
              <w:rPr>
                <w:lang w:val="mk-MK"/>
              </w:rPr>
              <w:t>беника; запремина три разли</w:t>
            </w:r>
            <w:r w:rsidR="00F47593" w:rsidRPr="00DD37FB">
              <w:rPr>
                <w:lang w:val="mk-MK"/>
              </w:rPr>
              <w:t>ч</w:t>
            </w:r>
            <w:r w:rsidRPr="00DD37FB">
              <w:rPr>
                <w:lang w:val="mk-MK"/>
              </w:rPr>
              <w:t>ите посуде;) У табелама б</w:t>
            </w:r>
            <w:r w:rsidR="00DD37FB">
              <w:rPr>
                <w:lang w:val="mk-MK"/>
              </w:rPr>
              <w:t>ел</w:t>
            </w:r>
            <w:r w:rsidRPr="00DD37FB">
              <w:rPr>
                <w:lang w:val="mk-MK"/>
              </w:rPr>
              <w:t>е</w:t>
            </w:r>
            <w:r w:rsidR="00F47593" w:rsidRPr="00DD37FB">
              <w:rPr>
                <w:lang w:val="mk-MK"/>
              </w:rPr>
              <w:t>ж</w:t>
            </w:r>
            <w:r w:rsidRPr="00DD37FB">
              <w:rPr>
                <w:lang w:val="mk-MK"/>
              </w:rPr>
              <w:t xml:space="preserve">е резултате </w:t>
            </w:r>
            <w:r w:rsidR="00F47593" w:rsidRPr="00DD37FB">
              <w:rPr>
                <w:lang w:val="mk-MK"/>
              </w:rPr>
              <w:t>м</w:t>
            </w:r>
            <w:r w:rsidRPr="00DD37FB">
              <w:rPr>
                <w:lang w:val="mk-MK"/>
              </w:rPr>
              <w:t>ере</w:t>
            </w:r>
            <w:r w:rsidR="00F47593" w:rsidRPr="00DD37FB">
              <w:rPr>
                <w:lang w:val="mk-MK"/>
              </w:rPr>
              <w:t>њ</w:t>
            </w:r>
            <w:r w:rsidRPr="00DD37FB">
              <w:rPr>
                <w:lang w:val="mk-MK"/>
              </w:rPr>
              <w:t>а по вели</w:t>
            </w:r>
            <w:r w:rsidR="00F47593" w:rsidRPr="00DD37FB">
              <w:rPr>
                <w:lang w:val="mk-MK"/>
              </w:rPr>
              <w:t>ч</w:t>
            </w:r>
            <w:r w:rsidRPr="00DD37FB">
              <w:rPr>
                <w:lang w:val="mk-MK"/>
              </w:rPr>
              <w:t>ини и претварају их у ма</w:t>
            </w:r>
            <w:r w:rsidR="00F47593" w:rsidRPr="00DD37FB">
              <w:rPr>
                <w:lang w:val="mk-MK"/>
              </w:rPr>
              <w:t>њ</w:t>
            </w:r>
            <w:r w:rsidRPr="00DD37FB">
              <w:rPr>
                <w:lang w:val="mk-MK"/>
              </w:rPr>
              <w:t>е и ве</w:t>
            </w:r>
            <w:r w:rsidR="00F47593" w:rsidRPr="00DD37FB">
              <w:rPr>
                <w:lang w:val="mk-MK"/>
              </w:rPr>
              <w:t>ћ</w:t>
            </w:r>
            <w:r w:rsidRPr="00DD37FB">
              <w:rPr>
                <w:lang w:val="mk-MK"/>
              </w:rPr>
              <w:t xml:space="preserve">е </w:t>
            </w:r>
            <w:r w:rsidR="00F47593" w:rsidRPr="00DD37FB">
              <w:rPr>
                <w:lang w:val="mk-MK"/>
              </w:rPr>
              <w:t>м</w:t>
            </w:r>
            <w:r w:rsidRPr="00DD37FB">
              <w:rPr>
                <w:lang w:val="mk-MK"/>
              </w:rPr>
              <w:t>ерне јединице. Неки од парова представ</w:t>
            </w:r>
            <w:r w:rsidR="00F47593" w:rsidRPr="00DD37FB">
              <w:rPr>
                <w:lang w:val="mk-MK"/>
              </w:rPr>
              <w:t>љ</w:t>
            </w:r>
            <w:r w:rsidRPr="00DD37FB">
              <w:rPr>
                <w:lang w:val="mk-MK"/>
              </w:rPr>
              <w:t>ају своје резултате. Затим заокру</w:t>
            </w:r>
            <w:r w:rsidR="00F47593" w:rsidRPr="00DD37FB">
              <w:rPr>
                <w:lang w:val="mk-MK"/>
              </w:rPr>
              <w:t>ж</w:t>
            </w:r>
            <w:r w:rsidRPr="00DD37FB">
              <w:rPr>
                <w:lang w:val="mk-MK"/>
              </w:rPr>
              <w:t xml:space="preserve">ују </w:t>
            </w:r>
            <w:r w:rsidR="00F47593" w:rsidRPr="00DD37FB">
              <w:rPr>
                <w:lang w:val="mk-MK"/>
              </w:rPr>
              <w:t>м</w:t>
            </w:r>
            <w:r w:rsidRPr="00DD37FB">
              <w:rPr>
                <w:lang w:val="mk-MK"/>
              </w:rPr>
              <w:t>ерне бројеве који су записани као децимални бројеви.</w:t>
            </w:r>
          </w:p>
          <w:p w14:paraId="14D2E32C" w14:textId="78F3972B" w:rsidR="009C3098" w:rsidRPr="009C3098" w:rsidRDefault="00012FA6" w:rsidP="009C3098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mk-MK"/>
              </w:rPr>
            </w:pPr>
            <w:r>
              <w:rPr>
                <w:lang w:val="mk-MK"/>
              </w:rPr>
              <w:t>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еници у групама записују 3 задатка тра</w:t>
            </w:r>
            <w:r w:rsidR="00F47593">
              <w:rPr>
                <w:lang w:val="mk-MK"/>
              </w:rPr>
              <w:t>ж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ћ</w:t>
            </w:r>
            <w:r>
              <w:rPr>
                <w:lang w:val="mk-MK"/>
              </w:rPr>
              <w:t xml:space="preserve">и да се обојени дио облика или дио </w:t>
            </w:r>
            <w:r w:rsidR="00AA275E">
              <w:rPr>
                <w:lang w:val="mk-MK"/>
              </w:rPr>
              <w:t>ц</w:t>
            </w:r>
            <w:r>
              <w:rPr>
                <w:lang w:val="mk-MK"/>
              </w:rPr>
              <w:t>елине запи</w:t>
            </w:r>
            <w:r w:rsidR="00F47593">
              <w:rPr>
                <w:lang w:val="mk-MK"/>
              </w:rPr>
              <w:t>ш</w:t>
            </w:r>
            <w:r>
              <w:rPr>
                <w:lang w:val="mk-MK"/>
              </w:rPr>
              <w:t xml:space="preserve">е као разломак и проценат. Приликом </w:t>
            </w:r>
            <w:r w:rsidR="007111B7">
              <w:rPr>
                <w:lang w:val="mk-MK"/>
              </w:rPr>
              <w:t>постављања,</w:t>
            </w:r>
            <w:r>
              <w:rPr>
                <w:lang w:val="mk-MK"/>
              </w:rPr>
              <w:t xml:space="preserve"> разговара се о 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ему треба водити ра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 xml:space="preserve">уна да се задати </w:t>
            </w:r>
            <w:r w:rsidR="00AA275E">
              <w:rPr>
                <w:lang w:val="mk-MK"/>
              </w:rPr>
              <w:t>де</w:t>
            </w:r>
            <w:r>
              <w:rPr>
                <w:lang w:val="mk-MK"/>
              </w:rPr>
              <w:t>лови лако и прецизно сниме у процентима. Затим се групе ротирају. Они имају задатак да запи</w:t>
            </w:r>
            <w:r w:rsidR="00F47593">
              <w:rPr>
                <w:lang w:val="mk-MK"/>
              </w:rPr>
              <w:t>ш</w:t>
            </w:r>
            <w:r>
              <w:rPr>
                <w:lang w:val="mk-MK"/>
              </w:rPr>
              <w:t>у разломке и проценте у задацима које је поставила претходна група. Група која је саставила задатак про</w:t>
            </w:r>
            <w:r w:rsidR="00BE57DF">
              <w:rPr>
                <w:lang w:val="mk-MK"/>
              </w:rPr>
              <w:t>в</w:t>
            </w:r>
            <w:r>
              <w:rPr>
                <w:lang w:val="mk-MK"/>
              </w:rPr>
              <w:t>ерава та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ност одговора. Настав</w:t>
            </w:r>
            <w:r w:rsidR="00F47593">
              <w:rPr>
                <w:lang w:val="mk-MK"/>
              </w:rPr>
              <w:t>љ</w:t>
            </w:r>
            <w:r>
              <w:rPr>
                <w:lang w:val="mk-MK"/>
              </w:rPr>
              <w:t>ају са с</w:t>
            </w:r>
            <w:r w:rsidR="007111B7">
              <w:rPr>
                <w:lang w:val="mk-MK"/>
              </w:rPr>
              <w:t>л</w:t>
            </w:r>
            <w:r>
              <w:rPr>
                <w:lang w:val="mk-MK"/>
              </w:rPr>
              <w:t>еде</w:t>
            </w:r>
            <w:r w:rsidR="00F47593">
              <w:rPr>
                <w:lang w:val="mk-MK"/>
              </w:rPr>
              <w:t>ћ</w:t>
            </w:r>
            <w:r>
              <w:rPr>
                <w:lang w:val="mk-MK"/>
              </w:rPr>
              <w:t>ом ротацијом.</w:t>
            </w:r>
          </w:p>
          <w:p w14:paraId="4488A512" w14:textId="52523C84" w:rsidR="009C3098" w:rsidRDefault="00012FA6" w:rsidP="009C3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У</w:t>
            </w:r>
            <w:r w:rsidR="00F47593">
              <w:t>ч</w:t>
            </w:r>
            <w:r>
              <w:t>еници ре</w:t>
            </w:r>
            <w:r w:rsidR="00F47593">
              <w:t>ш</w:t>
            </w:r>
            <w:r>
              <w:t>авају задатке за изра</w:t>
            </w:r>
            <w:r w:rsidR="00F47593">
              <w:t>ч</w:t>
            </w:r>
            <w:r>
              <w:t>унава</w:t>
            </w:r>
            <w:r w:rsidR="00F47593">
              <w:t>њ</w:t>
            </w:r>
            <w:r>
              <w:t xml:space="preserve">е процената </w:t>
            </w:r>
            <w:r w:rsidR="00AA275E">
              <w:t>ц</w:t>
            </w:r>
            <w:r>
              <w:t xml:space="preserve">елине у задацима из реалног контекста </w:t>
            </w:r>
            <w:r w:rsidR="009C3098">
              <w:t>–</w:t>
            </w:r>
            <w:r>
              <w:t xml:space="preserve"> на при</w:t>
            </w:r>
            <w:r w:rsidR="00F47593">
              <w:t>м</w:t>
            </w:r>
            <w:r>
              <w:t>ер попуст и пове</w:t>
            </w:r>
            <w:r w:rsidR="00F47593">
              <w:t>ћ</w:t>
            </w:r>
            <w:r>
              <w:t>а</w:t>
            </w:r>
            <w:r w:rsidR="00F47593">
              <w:t>њ</w:t>
            </w:r>
            <w:r w:rsidR="00DD37FB">
              <w:t>е ц</w:t>
            </w:r>
            <w:r>
              <w:t>ен</w:t>
            </w:r>
            <w:r w:rsidR="00DD37FB">
              <w:t>а, структура група по полу, усп</w:t>
            </w:r>
            <w:r>
              <w:t>ех у</w:t>
            </w:r>
            <w:r w:rsidR="00F47593">
              <w:t>ч</w:t>
            </w:r>
            <w:r>
              <w:t xml:space="preserve">еника у </w:t>
            </w:r>
            <w:r w:rsidR="00F47593">
              <w:t>ш</w:t>
            </w:r>
            <w:r>
              <w:t>коли, нутритивни састав производа, анализа отпада и сл. Од у</w:t>
            </w:r>
            <w:r w:rsidR="00F47593">
              <w:t>ч</w:t>
            </w:r>
            <w:r>
              <w:t>еника се мо</w:t>
            </w:r>
            <w:r w:rsidR="00F47593">
              <w:t>ж</w:t>
            </w:r>
            <w:r>
              <w:t>е тра</w:t>
            </w:r>
            <w:r w:rsidR="00F47593">
              <w:t>ж</w:t>
            </w:r>
            <w:r>
              <w:t>ити да донесу празна пакова</w:t>
            </w:r>
            <w:r w:rsidR="00F47593">
              <w:t>њ</w:t>
            </w:r>
            <w:r>
              <w:t>а производа које свакодневно конзумирају и да према табели нутритивног састава производа у процентима који се налази на пакова</w:t>
            </w:r>
            <w:r w:rsidR="00F47593">
              <w:t>њ</w:t>
            </w:r>
            <w:r>
              <w:t>у изра</w:t>
            </w:r>
            <w:r w:rsidR="00F47593">
              <w:t>ч</w:t>
            </w:r>
            <w:r>
              <w:t>унају колико коли</w:t>
            </w:r>
            <w:r w:rsidR="00F47593">
              <w:t>ч</w:t>
            </w:r>
            <w:r>
              <w:t>ине је сваког од састојака у пакова</w:t>
            </w:r>
            <w:r w:rsidR="00F47593">
              <w:t>њ</w:t>
            </w:r>
            <w:r>
              <w:t>у разли</w:t>
            </w:r>
            <w:r w:rsidR="00F47593">
              <w:t>ч</w:t>
            </w:r>
            <w:r>
              <w:t>итих вели</w:t>
            </w:r>
            <w:r w:rsidR="00F47593">
              <w:t>ч</w:t>
            </w:r>
            <w:r>
              <w:t>ина.</w:t>
            </w:r>
          </w:p>
          <w:p w14:paraId="554D2ECD" w14:textId="7C34BD32" w:rsidR="009C3098" w:rsidRDefault="00012FA6" w:rsidP="009C3098">
            <w:pPr>
              <w:pStyle w:val="ListParagraph"/>
              <w:spacing w:after="0" w:line="240" w:lineRule="auto"/>
              <w:ind w:left="360"/>
              <w:jc w:val="both"/>
            </w:pPr>
            <w:r>
              <w:t>Или мо</w:t>
            </w:r>
            <w:r w:rsidR="00F47593">
              <w:t>ж</w:t>
            </w:r>
            <w:r w:rsidR="00DD37FB">
              <w:t>ете дон</w:t>
            </w:r>
            <w:r>
              <w:t>ети летак са попустима са маркета и изра</w:t>
            </w:r>
            <w:r w:rsidR="00F47593">
              <w:t>ч</w:t>
            </w:r>
            <w:r>
              <w:t>унати сни</w:t>
            </w:r>
            <w:r w:rsidR="00F47593">
              <w:t>ж</w:t>
            </w:r>
            <w:r>
              <w:t>е</w:t>
            </w:r>
            <w:r w:rsidR="00F47593">
              <w:t>њ</w:t>
            </w:r>
            <w:r w:rsidR="00DD37FB">
              <w:t>е ц</w:t>
            </w:r>
            <w:r>
              <w:t>ене дато у процентима у летку (или про</w:t>
            </w:r>
            <w:r w:rsidR="00BE57DF">
              <w:t>в</w:t>
            </w:r>
            <w:r>
              <w:t>ерити та</w:t>
            </w:r>
            <w:r w:rsidR="00F47593">
              <w:t>ч</w:t>
            </w:r>
            <w:r>
              <w:t xml:space="preserve">ност евидентираних </w:t>
            </w:r>
            <w:r w:rsidR="00BE57DF">
              <w:t>вре</w:t>
            </w:r>
            <w:r>
              <w:t>дности сни</w:t>
            </w:r>
            <w:r w:rsidR="00F47593">
              <w:t>ж</w:t>
            </w:r>
            <w:r w:rsidR="00DD37FB">
              <w:t>ених ц</w:t>
            </w:r>
            <w:r w:rsidR="00DD37FB">
              <w:rPr>
                <w:lang w:val="mk-MK"/>
              </w:rPr>
              <w:t>е</w:t>
            </w:r>
            <w:r>
              <w:t>на).</w:t>
            </w:r>
          </w:p>
          <w:p w14:paraId="3D6AC924" w14:textId="6A7090C8" w:rsidR="009C3098" w:rsidRPr="00085B1B" w:rsidRDefault="00012FA6" w:rsidP="00085B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У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 xml:space="preserve">еници у групама </w:t>
            </w:r>
            <w:r w:rsidR="00BE57DF">
              <w:rPr>
                <w:color w:val="000000"/>
                <w:lang w:val="mk-MK"/>
              </w:rPr>
              <w:t>р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ш</w:t>
            </w:r>
            <w:r>
              <w:rPr>
                <w:color w:val="000000"/>
                <w:lang w:val="mk-MK"/>
              </w:rPr>
              <w:t xml:space="preserve">авају задатке из свакодневног </w:t>
            </w:r>
            <w:r w:rsidR="00F47593">
              <w:rPr>
                <w:color w:val="000000"/>
                <w:lang w:val="mk-MK"/>
              </w:rPr>
              <w:t>ж</w:t>
            </w:r>
            <w:r>
              <w:rPr>
                <w:color w:val="000000"/>
                <w:lang w:val="mk-MK"/>
              </w:rPr>
              <w:t>ивота које припрема наставник који се односе на поре</w:t>
            </w:r>
            <w:r w:rsidR="005C162D">
              <w:rPr>
                <w:color w:val="000000"/>
                <w:lang w:val="mk-MK"/>
              </w:rPr>
              <w:t>ђ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>е разли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>итих вели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>ина. На по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 xml:space="preserve">етку свака група 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 xml:space="preserve">ита свој задатак пред осталим групама, које морају </w:t>
            </w:r>
            <w:r>
              <w:rPr>
                <w:color w:val="000000"/>
                <w:lang w:val="bs-Latn-BA"/>
              </w:rPr>
              <w:t>са про</w:t>
            </w:r>
            <w:r w:rsidR="00AA275E">
              <w:rPr>
                <w:color w:val="000000"/>
                <w:lang w:val="bs-Latn-BA"/>
              </w:rPr>
              <w:t>ц</w:t>
            </w:r>
            <w:r>
              <w:rPr>
                <w:color w:val="000000"/>
                <w:lang w:val="bs-Latn-BA"/>
              </w:rPr>
              <w:t xml:space="preserve">еном </w:t>
            </w:r>
            <w:r w:rsidR="00DD37FB" w:rsidRPr="007111B7">
              <w:rPr>
                <w:lang w:val="mk-MK"/>
              </w:rPr>
              <w:t>у</w:t>
            </w:r>
            <w:r w:rsidRPr="007111B7">
              <w:rPr>
                <w:lang w:val="mk-MK"/>
              </w:rPr>
              <w:t xml:space="preserve"> јед</w:t>
            </w:r>
            <w:r w:rsidR="00DD37FB" w:rsidRPr="007111B7">
              <w:rPr>
                <w:lang w:val="mk-MK"/>
              </w:rPr>
              <w:t>ну</w:t>
            </w:r>
            <w:r w:rsidRPr="007111B7">
              <w:rPr>
                <w:lang w:val="mk-MK"/>
              </w:rPr>
              <w:t xml:space="preserve"> минут</w:t>
            </w:r>
            <w:r w:rsidR="00DD37FB" w:rsidRPr="007111B7">
              <w:rPr>
                <w:lang w:val="mk-MK"/>
              </w:rPr>
              <w:t>у</w:t>
            </w:r>
            <w:r w:rsidRPr="007111B7">
              <w:rPr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да дају одговор на постав</w:t>
            </w:r>
            <w:r w:rsidR="00F47593">
              <w:rPr>
                <w:color w:val="000000"/>
                <w:lang w:val="bs-Latn-BA"/>
              </w:rPr>
              <w:t>љ</w:t>
            </w:r>
            <w:r>
              <w:rPr>
                <w:color w:val="000000"/>
                <w:lang w:val="bs-Latn-BA"/>
              </w:rPr>
              <w:t>ени проблем</w:t>
            </w:r>
            <w:r w:rsidR="00DD37FB">
              <w:rPr>
                <w:color w:val="000000"/>
                <w:lang w:val="mk-MK"/>
              </w:rPr>
              <w:t>. Наставник б</w:t>
            </w:r>
            <w:r>
              <w:rPr>
                <w:color w:val="000000"/>
                <w:lang w:val="mk-MK"/>
              </w:rPr>
              <w:t>е</w:t>
            </w:r>
            <w:r w:rsidR="00DD37FB">
              <w:rPr>
                <w:color w:val="000000"/>
                <w:lang w:val="mk-MK"/>
              </w:rPr>
              <w:t>ле</w:t>
            </w:r>
            <w:r w:rsidR="00F47593">
              <w:rPr>
                <w:color w:val="000000"/>
                <w:lang w:val="mk-MK"/>
              </w:rPr>
              <w:t>ж</w:t>
            </w:r>
            <w:r>
              <w:rPr>
                <w:color w:val="000000"/>
                <w:lang w:val="mk-MK"/>
              </w:rPr>
              <w:t xml:space="preserve">и дате одговоре у таблицу. Затим групе са комплетном процедуром </w:t>
            </w:r>
            <w:r w:rsidR="00BE57DF">
              <w:rPr>
                <w:color w:val="000000"/>
                <w:lang w:val="mk-MK"/>
              </w:rPr>
              <w:t>р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ш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>а одре</w:t>
            </w:r>
            <w:r w:rsidR="005C162D">
              <w:rPr>
                <w:color w:val="000000"/>
                <w:lang w:val="mk-MK"/>
              </w:rPr>
              <w:t>ђ</w:t>
            </w:r>
            <w:r>
              <w:rPr>
                <w:color w:val="000000"/>
                <w:lang w:val="mk-MK"/>
              </w:rPr>
              <w:t xml:space="preserve">ују исправно </w:t>
            </w:r>
            <w:r w:rsidR="00BE57DF">
              <w:rPr>
                <w:color w:val="000000"/>
                <w:lang w:val="mk-MK"/>
              </w:rPr>
              <w:t>р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ш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>е. Представ</w:t>
            </w:r>
            <w:r w:rsidR="00F47593">
              <w:rPr>
                <w:color w:val="000000"/>
                <w:lang w:val="mk-MK"/>
              </w:rPr>
              <w:t>љ</w:t>
            </w:r>
            <w:r>
              <w:rPr>
                <w:color w:val="000000"/>
                <w:lang w:val="mk-MK"/>
              </w:rPr>
              <w:t xml:space="preserve">ена су исправна </w:t>
            </w:r>
            <w:r w:rsidR="00BE57DF">
              <w:rPr>
                <w:color w:val="000000"/>
                <w:lang w:val="mk-MK"/>
              </w:rPr>
              <w:t>р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ш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 xml:space="preserve">а и процедуре </w:t>
            </w:r>
            <w:r w:rsidR="00BE57DF">
              <w:rPr>
                <w:color w:val="000000"/>
                <w:lang w:val="mk-MK"/>
              </w:rPr>
              <w:t>р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ш</w:t>
            </w:r>
            <w:r>
              <w:rPr>
                <w:color w:val="000000"/>
                <w:lang w:val="mk-MK"/>
              </w:rPr>
              <w:t>ава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>а. Разматрају се стратегије које се користе у про</w:t>
            </w:r>
            <w:r w:rsidR="00AA275E">
              <w:rPr>
                <w:color w:val="000000"/>
                <w:lang w:val="mk-MK"/>
              </w:rPr>
              <w:t>ц</w:t>
            </w:r>
            <w:r>
              <w:rPr>
                <w:color w:val="000000"/>
                <w:lang w:val="mk-MK"/>
              </w:rPr>
              <w:t xml:space="preserve">ене </w:t>
            </w:r>
            <w:r>
              <w:rPr>
                <w:color w:val="000000"/>
                <w:lang w:val="bs-Latn-BA"/>
              </w:rPr>
              <w:t xml:space="preserve">и </w:t>
            </w:r>
            <w:r>
              <w:rPr>
                <w:color w:val="000000"/>
                <w:lang w:val="mk-MK"/>
              </w:rPr>
              <w:t xml:space="preserve">поступцима  </w:t>
            </w:r>
            <w:r w:rsidR="00BE57DF">
              <w:rPr>
                <w:color w:val="000000"/>
                <w:lang w:val="mk-MK"/>
              </w:rPr>
              <w:t>р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ш</w:t>
            </w:r>
            <w:r>
              <w:rPr>
                <w:color w:val="000000"/>
                <w:lang w:val="mk-MK"/>
              </w:rPr>
              <w:t>ава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>а. Према табели са евидентираним одговорима наставника, у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>еници утвр</w:t>
            </w:r>
            <w:r w:rsidR="005C162D">
              <w:rPr>
                <w:color w:val="000000"/>
                <w:lang w:val="mk-MK"/>
              </w:rPr>
              <w:t>ђ</w:t>
            </w:r>
            <w:r>
              <w:rPr>
                <w:color w:val="000000"/>
                <w:lang w:val="mk-MK"/>
              </w:rPr>
              <w:t>ују да ли су на по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 xml:space="preserve">етку добро </w:t>
            </w:r>
            <w:r>
              <w:rPr>
                <w:color w:val="000000"/>
                <w:lang w:val="bs-Latn-BA"/>
              </w:rPr>
              <w:t>пр</w:t>
            </w:r>
            <w:r w:rsidR="00DD37FB">
              <w:rPr>
                <w:color w:val="000000"/>
                <w:lang w:val="mk-MK"/>
              </w:rPr>
              <w:t>оц</w:t>
            </w:r>
            <w:r>
              <w:rPr>
                <w:color w:val="000000"/>
                <w:lang w:val="mk-MK"/>
              </w:rPr>
              <w:t>енили одговор и за који задатак је најве</w:t>
            </w:r>
            <w:r w:rsidR="00F47593">
              <w:rPr>
                <w:color w:val="000000"/>
                <w:lang w:val="mk-MK"/>
              </w:rPr>
              <w:t>ћ</w:t>
            </w:r>
            <w:r>
              <w:rPr>
                <w:color w:val="000000"/>
                <w:lang w:val="mk-MK"/>
              </w:rPr>
              <w:t>и број у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 xml:space="preserve">еника дао добру </w:t>
            </w:r>
            <w:r>
              <w:rPr>
                <w:color w:val="000000"/>
                <w:lang w:val="bs-Latn-BA"/>
              </w:rPr>
              <w:t>пр</w:t>
            </w:r>
            <w:r>
              <w:rPr>
                <w:color w:val="000000"/>
                <w:lang w:val="mk-MK"/>
              </w:rPr>
              <w:t>о</w:t>
            </w:r>
            <w:r w:rsidR="00AA275E">
              <w:rPr>
                <w:color w:val="000000"/>
                <w:lang w:val="mk-MK"/>
              </w:rPr>
              <w:t>ц</w:t>
            </w:r>
            <w:r>
              <w:rPr>
                <w:color w:val="000000"/>
                <w:lang w:val="mk-MK"/>
              </w:rPr>
              <w:t>ену. При</w:t>
            </w:r>
            <w:r w:rsidR="00F47593">
              <w:rPr>
                <w:color w:val="000000"/>
                <w:lang w:val="mk-MK"/>
              </w:rPr>
              <w:t>м</w:t>
            </w:r>
            <w:r>
              <w:rPr>
                <w:color w:val="000000"/>
                <w:lang w:val="mk-MK"/>
              </w:rPr>
              <w:t>ери задатака:</w:t>
            </w:r>
          </w:p>
          <w:p w14:paraId="4CDE0006" w14:textId="4A082C86" w:rsidR="00D00382" w:rsidRPr="00D00382" w:rsidRDefault="00D00382" w:rsidP="008658B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ind w:right="120"/>
              <w:jc w:val="both"/>
              <w:rPr>
                <w:color w:val="000000"/>
                <w:lang w:val="mk-MK"/>
              </w:rPr>
            </w:pPr>
            <w:r w:rsidRPr="00D00382">
              <w:rPr>
                <w:color w:val="000000"/>
                <w:lang w:val="mk-MK"/>
              </w:rPr>
              <w:t>О</w:t>
            </w:r>
            <w:r w:rsidR="00012FA6">
              <w:rPr>
                <w:color w:val="000000"/>
                <w:lang w:val="bs-Latn-BA"/>
              </w:rPr>
              <w:t>д</w:t>
            </w:r>
            <w:r w:rsidR="00012FA6">
              <w:rPr>
                <w:color w:val="000000"/>
                <w:lang w:val="mk-MK"/>
              </w:rPr>
              <w:t xml:space="preserve"> 3 кг </w:t>
            </w:r>
            <w:r w:rsidR="00F47593">
              <w:rPr>
                <w:color w:val="000000"/>
                <w:lang w:val="bs-Latn-BA"/>
              </w:rPr>
              <w:t>шљ</w:t>
            </w:r>
            <w:r w:rsidR="00012FA6">
              <w:rPr>
                <w:color w:val="000000"/>
                <w:lang w:val="bs-Latn-BA"/>
              </w:rPr>
              <w:t>ива</w:t>
            </w:r>
            <w:r w:rsidR="00012FA6">
              <w:rPr>
                <w:color w:val="000000"/>
                <w:lang w:val="mk-MK"/>
              </w:rPr>
              <w:t xml:space="preserve">750 г </w:t>
            </w:r>
            <w:r w:rsidR="00012FA6">
              <w:rPr>
                <w:color w:val="000000"/>
                <w:lang w:val="bs-Latn-BA"/>
              </w:rPr>
              <w:t>су покварене</w:t>
            </w:r>
            <w:r w:rsidR="00012FA6">
              <w:rPr>
                <w:color w:val="000000"/>
                <w:lang w:val="mk-MK"/>
              </w:rPr>
              <w:t xml:space="preserve">, </w:t>
            </w:r>
            <w:r w:rsidRPr="00D00382">
              <w:rPr>
                <w:color w:val="000000"/>
                <w:lang w:val="mk-MK"/>
              </w:rPr>
              <w:t>о</w:t>
            </w:r>
            <w:r w:rsidR="00012FA6">
              <w:rPr>
                <w:color w:val="000000"/>
                <w:lang w:val="bs-Latn-BA"/>
              </w:rPr>
              <w:t>д</w:t>
            </w:r>
            <w:r w:rsidR="00012FA6">
              <w:rPr>
                <w:color w:val="000000"/>
                <w:lang w:val="mk-MK"/>
              </w:rPr>
              <w:t xml:space="preserve"> 5 кг </w:t>
            </w:r>
            <w:r w:rsidR="00012FA6">
              <w:rPr>
                <w:color w:val="000000"/>
                <w:lang w:val="bs-Latn-BA"/>
              </w:rPr>
              <w:t xml:space="preserve">брескви </w:t>
            </w:r>
            <w:r w:rsidR="00012FA6">
              <w:rPr>
                <w:color w:val="000000"/>
                <w:lang w:val="mk-MK"/>
              </w:rPr>
              <w:t xml:space="preserve">1,2 кг </w:t>
            </w:r>
            <w:r w:rsidR="00012FA6">
              <w:rPr>
                <w:color w:val="000000"/>
                <w:lang w:val="bs-Latn-BA"/>
              </w:rPr>
              <w:t>су покварене</w:t>
            </w:r>
            <w:r w:rsidR="00012FA6">
              <w:rPr>
                <w:color w:val="000000"/>
                <w:lang w:val="mk-MK"/>
              </w:rPr>
              <w:t xml:space="preserve">. </w:t>
            </w:r>
            <w:r w:rsidRPr="00D00382">
              <w:rPr>
                <w:color w:val="000000"/>
                <w:lang w:val="mk-MK"/>
              </w:rPr>
              <w:t>Ко</w:t>
            </w:r>
            <w:r w:rsidR="00012FA6">
              <w:rPr>
                <w:color w:val="000000"/>
                <w:lang w:val="bs-Latn-BA"/>
              </w:rPr>
              <w:t>је во</w:t>
            </w:r>
            <w:r w:rsidR="00F47593">
              <w:rPr>
                <w:color w:val="000000"/>
                <w:lang w:val="bs-Latn-BA"/>
              </w:rPr>
              <w:t>ћ</w:t>
            </w:r>
            <w:r w:rsidR="00012FA6">
              <w:rPr>
                <w:color w:val="000000"/>
                <w:lang w:val="bs-Latn-BA"/>
              </w:rPr>
              <w:t>е се ви</w:t>
            </w:r>
            <w:r w:rsidR="00F47593">
              <w:rPr>
                <w:color w:val="000000"/>
                <w:lang w:val="bs-Latn-BA"/>
              </w:rPr>
              <w:t>ш</w:t>
            </w:r>
            <w:r w:rsidR="00012FA6">
              <w:rPr>
                <w:color w:val="000000"/>
                <w:lang w:val="bs-Latn-BA"/>
              </w:rPr>
              <w:t>е покварило</w:t>
            </w:r>
            <w:r w:rsidR="00012FA6">
              <w:rPr>
                <w:color w:val="000000"/>
                <w:lang w:val="mk-MK"/>
              </w:rPr>
              <w:t>?</w:t>
            </w:r>
          </w:p>
          <w:p w14:paraId="7BB3C6FC" w14:textId="58A1E759" w:rsidR="00D00382" w:rsidRPr="00D00382" w:rsidRDefault="00012FA6" w:rsidP="008658B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ind w:right="120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bs-Latn-BA"/>
              </w:rPr>
              <w:t>У трци са</w:t>
            </w:r>
            <w:r>
              <w:rPr>
                <w:color w:val="000000"/>
                <w:lang w:val="mk-MK"/>
              </w:rPr>
              <w:t xml:space="preserve"> 25 </w:t>
            </w:r>
            <w:r>
              <w:rPr>
                <w:color w:val="000000"/>
                <w:lang w:val="bs-Latn-BA"/>
              </w:rPr>
              <w:t>у</w:t>
            </w:r>
            <w:r w:rsidR="00F47593">
              <w:rPr>
                <w:color w:val="000000"/>
                <w:lang w:val="bs-Latn-BA"/>
              </w:rPr>
              <w:t>ч</w:t>
            </w:r>
            <w:r>
              <w:rPr>
                <w:color w:val="000000"/>
                <w:lang w:val="bs-Latn-BA"/>
              </w:rPr>
              <w:t>есника Мики је завр</w:t>
            </w:r>
            <w:r w:rsidR="00F47593">
              <w:rPr>
                <w:color w:val="000000"/>
                <w:lang w:val="bs-Latn-BA"/>
              </w:rPr>
              <w:t>ш</w:t>
            </w:r>
            <w:r>
              <w:rPr>
                <w:color w:val="000000"/>
                <w:lang w:val="bs-Latn-BA"/>
              </w:rPr>
              <w:t>ио на тре</w:t>
            </w:r>
            <w:r w:rsidR="00F47593">
              <w:rPr>
                <w:color w:val="000000"/>
                <w:lang w:val="bs-Latn-BA"/>
              </w:rPr>
              <w:t>ћ</w:t>
            </w:r>
            <w:r>
              <w:rPr>
                <w:color w:val="000000"/>
                <w:lang w:val="bs-Latn-BA"/>
              </w:rPr>
              <w:t xml:space="preserve">е </w:t>
            </w:r>
            <w:r w:rsidR="00F47593">
              <w:rPr>
                <w:color w:val="000000"/>
                <w:lang w:val="bs-Latn-BA"/>
              </w:rPr>
              <w:t>м</w:t>
            </w:r>
            <w:r>
              <w:rPr>
                <w:color w:val="000000"/>
                <w:lang w:val="bs-Latn-BA"/>
              </w:rPr>
              <w:t>есто, док је Мерт у трци са 40 у</w:t>
            </w:r>
            <w:r w:rsidR="00F47593">
              <w:rPr>
                <w:color w:val="000000"/>
                <w:lang w:val="bs-Latn-BA"/>
              </w:rPr>
              <w:t>ч</w:t>
            </w:r>
            <w:r>
              <w:rPr>
                <w:color w:val="000000"/>
                <w:lang w:val="bs-Latn-BA"/>
              </w:rPr>
              <w:t>есника завр</w:t>
            </w:r>
            <w:r w:rsidR="00F47593">
              <w:rPr>
                <w:color w:val="000000"/>
                <w:lang w:val="bs-Latn-BA"/>
              </w:rPr>
              <w:t>ш</w:t>
            </w:r>
            <w:r>
              <w:rPr>
                <w:color w:val="000000"/>
                <w:lang w:val="bs-Latn-BA"/>
              </w:rPr>
              <w:t xml:space="preserve">ио на </w:t>
            </w:r>
            <w:r w:rsidR="00F47593">
              <w:rPr>
                <w:color w:val="000000"/>
                <w:lang w:val="bs-Latn-BA"/>
              </w:rPr>
              <w:t>ш</w:t>
            </w:r>
            <w:r>
              <w:rPr>
                <w:color w:val="000000"/>
                <w:lang w:val="bs-Latn-BA"/>
              </w:rPr>
              <w:t xml:space="preserve">есто </w:t>
            </w:r>
            <w:r w:rsidR="00F47593">
              <w:rPr>
                <w:color w:val="000000"/>
                <w:lang w:val="bs-Latn-BA"/>
              </w:rPr>
              <w:t>м</w:t>
            </w:r>
            <w:r>
              <w:rPr>
                <w:color w:val="000000"/>
                <w:lang w:val="bs-Latn-BA"/>
              </w:rPr>
              <w:t>есто. Ко има бо</w:t>
            </w:r>
            <w:r w:rsidR="00F47593">
              <w:rPr>
                <w:color w:val="000000"/>
                <w:lang w:val="bs-Latn-BA"/>
              </w:rPr>
              <w:t>љ</w:t>
            </w:r>
            <w:r>
              <w:rPr>
                <w:color w:val="000000"/>
                <w:lang w:val="bs-Latn-BA"/>
              </w:rPr>
              <w:t>и резултат</w:t>
            </w:r>
            <w:r>
              <w:rPr>
                <w:color w:val="000000"/>
                <w:lang w:val="mk-MK"/>
              </w:rPr>
              <w:t>?</w:t>
            </w:r>
          </w:p>
          <w:p w14:paraId="3AE5A576" w14:textId="2897D1C1" w:rsidR="00683E31" w:rsidRDefault="007A7B6D" w:rsidP="008658B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ind w:right="120"/>
              <w:jc w:val="both"/>
              <w:rPr>
                <w:color w:val="000000"/>
                <w:lang w:val="mk-MK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719680" behindDoc="0" locked="0" layoutInCell="1" hidden="0" allowOverlap="1" wp14:anchorId="167973C1" wp14:editId="0C1452CF">
                  <wp:simplePos x="0" y="0"/>
                  <wp:positionH relativeFrom="column">
                    <wp:posOffset>6449060</wp:posOffset>
                  </wp:positionH>
                  <wp:positionV relativeFrom="paragraph">
                    <wp:posOffset>331470</wp:posOffset>
                  </wp:positionV>
                  <wp:extent cx="2308225" cy="942975"/>
                  <wp:effectExtent l="0" t="0" r="0" b="9525"/>
                  <wp:wrapSquare wrapText="bothSides" distT="114300" distB="11430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225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7FB">
              <w:rPr>
                <w:noProof/>
              </w:rPr>
              <w:t>Ц</w:t>
            </w:r>
            <w:r w:rsidR="00012FA6">
              <w:rPr>
                <w:noProof/>
              </w:rPr>
              <w:t>ена од</w:t>
            </w:r>
            <w:r w:rsidR="00012FA6">
              <w:rPr>
                <w:color w:val="000000"/>
                <w:lang w:val="mk-MK"/>
              </w:rPr>
              <w:t xml:space="preserve"> 2000 </w:t>
            </w:r>
            <w:r w:rsidR="00012FA6">
              <w:rPr>
                <w:color w:val="000000"/>
                <w:lang w:val="bs-Latn-BA"/>
              </w:rPr>
              <w:t>денара је ума</w:t>
            </w:r>
            <w:r w:rsidR="00F47593">
              <w:rPr>
                <w:color w:val="000000"/>
                <w:lang w:val="bs-Latn-BA"/>
              </w:rPr>
              <w:t>њ</w:t>
            </w:r>
            <w:r w:rsidR="00012FA6">
              <w:rPr>
                <w:color w:val="000000"/>
                <w:lang w:val="bs-Latn-BA"/>
              </w:rPr>
              <w:t>ена за 600 ден</w:t>
            </w:r>
            <w:r w:rsidR="00DD37FB">
              <w:rPr>
                <w:color w:val="000000"/>
                <w:lang w:val="bs-Latn-BA"/>
              </w:rPr>
              <w:t>ара а у другој продаваоници ц</w:t>
            </w:r>
            <w:r w:rsidR="00DD37FB">
              <w:rPr>
                <w:color w:val="000000"/>
                <w:lang w:val="mk-MK"/>
              </w:rPr>
              <w:t>е</w:t>
            </w:r>
            <w:r w:rsidR="00012FA6">
              <w:rPr>
                <w:color w:val="000000"/>
                <w:lang w:val="bs-Latn-BA"/>
              </w:rPr>
              <w:t>на је од 5500 денара ума</w:t>
            </w:r>
            <w:r w:rsidR="00F47593">
              <w:rPr>
                <w:color w:val="000000"/>
                <w:lang w:val="bs-Latn-BA"/>
              </w:rPr>
              <w:t>њ</w:t>
            </w:r>
            <w:r w:rsidR="00012FA6">
              <w:rPr>
                <w:color w:val="000000"/>
                <w:lang w:val="bs-Latn-BA"/>
              </w:rPr>
              <w:t>ена за 1540 денара. Која продаваоница има ве</w:t>
            </w:r>
            <w:r w:rsidR="00F47593">
              <w:rPr>
                <w:color w:val="000000"/>
                <w:lang w:val="bs-Latn-BA"/>
              </w:rPr>
              <w:t>ћ</w:t>
            </w:r>
            <w:r w:rsidR="00012FA6">
              <w:rPr>
                <w:color w:val="000000"/>
                <w:lang w:val="bs-Latn-BA"/>
              </w:rPr>
              <w:t>и попуст</w:t>
            </w:r>
            <w:r w:rsidR="00012FA6">
              <w:rPr>
                <w:color w:val="000000"/>
                <w:lang w:val="mk-MK"/>
              </w:rPr>
              <w:t xml:space="preserve">?           </w:t>
            </w:r>
          </w:p>
          <w:p w14:paraId="54888DA5" w14:textId="2372FC68" w:rsidR="00B35E0F" w:rsidRDefault="00012FA6" w:rsidP="00085B1B">
            <w:pPr>
              <w:pStyle w:val="ListParagraph"/>
              <w:numPr>
                <w:ilvl w:val="0"/>
                <w:numId w:val="27"/>
              </w:numPr>
              <w:spacing w:before="240" w:after="240"/>
              <w:jc w:val="both"/>
            </w:pPr>
            <w:r>
              <w:t>У</w:t>
            </w:r>
            <w:r w:rsidR="00F47593">
              <w:t>ч</w:t>
            </w:r>
            <w:r>
              <w:t>еници се такми</w:t>
            </w:r>
            <w:r w:rsidR="00F47593">
              <w:t>ч</w:t>
            </w:r>
            <w:r>
              <w:t xml:space="preserve">е у паровима у </w:t>
            </w:r>
            <w:r w:rsidR="00BE57DF">
              <w:t>р</w:t>
            </w:r>
            <w:r>
              <w:t>е</w:t>
            </w:r>
            <w:r w:rsidR="00F47593">
              <w:t>ш</w:t>
            </w:r>
            <w:r>
              <w:t>ава</w:t>
            </w:r>
            <w:r w:rsidR="00F47593">
              <w:t>њ</w:t>
            </w:r>
            <w:r>
              <w:t>у ланаца додава</w:t>
            </w:r>
            <w:r w:rsidR="00F47593">
              <w:t>њ</w:t>
            </w:r>
            <w:r>
              <w:t>ем и одузима</w:t>
            </w:r>
            <w:r w:rsidR="00F47593">
              <w:t>њ</w:t>
            </w:r>
            <w:r>
              <w:t>ем разломака. Сваки у</w:t>
            </w:r>
            <w:r w:rsidR="00F47593">
              <w:t>ч</w:t>
            </w:r>
            <w:r>
              <w:t>еник записује ланац разломака, даје га у</w:t>
            </w:r>
            <w:r w:rsidR="00F47593">
              <w:t>ч</w:t>
            </w:r>
            <w:r>
              <w:t xml:space="preserve">енику у пару да га </w:t>
            </w:r>
            <w:r w:rsidR="00E62D96">
              <w:t>реш</w:t>
            </w:r>
            <w:r>
              <w:t>и, а затим про</w:t>
            </w:r>
            <w:r w:rsidR="00BE57DF">
              <w:t>в</w:t>
            </w:r>
            <w:r>
              <w:t>ерава та</w:t>
            </w:r>
            <w:r w:rsidR="00F47593">
              <w:t>ч</w:t>
            </w:r>
            <w:r>
              <w:t xml:space="preserve">ност </w:t>
            </w:r>
            <w:r w:rsidR="00BE57DF">
              <w:t>р</w:t>
            </w:r>
            <w:r>
              <w:t>е</w:t>
            </w:r>
            <w:r w:rsidR="00F47593">
              <w:t>ш</w:t>
            </w:r>
            <w:r>
              <w:t>е</w:t>
            </w:r>
            <w:r w:rsidR="00F47593">
              <w:t>њ</w:t>
            </w:r>
            <w:r>
              <w:t>а. По</w:t>
            </w:r>
            <w:r w:rsidR="00E367B6">
              <w:t>б</w:t>
            </w:r>
            <w:r>
              <w:t>едник пара је у</w:t>
            </w:r>
            <w:r w:rsidR="00F47593">
              <w:t>ч</w:t>
            </w:r>
            <w:r>
              <w:t>еник који је та</w:t>
            </w:r>
            <w:r w:rsidR="00F47593">
              <w:t>ч</w:t>
            </w:r>
            <w:r>
              <w:t xml:space="preserve">но </w:t>
            </w:r>
            <w:r w:rsidR="00E62D96">
              <w:t>реш</w:t>
            </w:r>
            <w:r>
              <w:t>ио ви</w:t>
            </w:r>
            <w:r w:rsidR="00F47593">
              <w:t>ш</w:t>
            </w:r>
            <w:r>
              <w:t>е ланаца сабира</w:t>
            </w:r>
            <w:r w:rsidR="00F47593">
              <w:t>њ</w:t>
            </w:r>
            <w:r>
              <w:t>ем и одузима</w:t>
            </w:r>
            <w:r w:rsidR="00F47593">
              <w:t>њ</w:t>
            </w:r>
            <w:r>
              <w:t>ем разломака.</w:t>
            </w:r>
          </w:p>
          <w:p w14:paraId="6A68A8BE" w14:textId="7FBC725A" w:rsidR="00085B1B" w:rsidRDefault="00012FA6" w:rsidP="008658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 w:hanging="290"/>
              <w:jc w:val="both"/>
            </w:pPr>
            <w:r>
              <w:t>У</w:t>
            </w:r>
            <w:r w:rsidR="00F47593">
              <w:t>ч</w:t>
            </w:r>
            <w:r>
              <w:t xml:space="preserve">еници у паровима </w:t>
            </w:r>
            <w:r w:rsidR="00BE57DF">
              <w:t>р</w:t>
            </w:r>
            <w:r>
              <w:t>е</w:t>
            </w:r>
            <w:r w:rsidR="00F47593">
              <w:t>ш</w:t>
            </w:r>
            <w:r>
              <w:t>авају задатке из наставног листа. Један у</w:t>
            </w:r>
            <w:r w:rsidR="00F47593">
              <w:t>ч</w:t>
            </w:r>
            <w:r>
              <w:t>еник добија проблеме са мно</w:t>
            </w:r>
            <w:r w:rsidR="00F47593">
              <w:t>ж</w:t>
            </w:r>
            <w:r>
              <w:t>е</w:t>
            </w:r>
            <w:r w:rsidR="00F47593">
              <w:t>њ</w:t>
            </w:r>
            <w:r>
              <w:t xml:space="preserve">ем разломака, а други добија задатке са </w:t>
            </w:r>
            <w:r w:rsidR="00AA275E">
              <w:t>де</w:t>
            </w:r>
            <w:r w:rsidR="00F47593">
              <w:t>љ</w:t>
            </w:r>
            <w:r>
              <w:t>е</w:t>
            </w:r>
            <w:r w:rsidR="00F47593">
              <w:t>њ</w:t>
            </w:r>
            <w:r>
              <w:t>ем разломака.</w:t>
            </w:r>
          </w:p>
          <w:p w14:paraId="293549AB" w14:textId="33FB3898" w:rsidR="00B35E0F" w:rsidRDefault="00012FA6" w:rsidP="00085B1B">
            <w:pPr>
              <w:spacing w:after="0" w:line="240" w:lineRule="auto"/>
              <w:ind w:left="345"/>
            </w:pPr>
            <w:r>
              <w:t>У</w:t>
            </w:r>
            <w:r w:rsidR="00F47593">
              <w:t>ч</w:t>
            </w:r>
            <w:r>
              <w:t xml:space="preserve">еник </w:t>
            </w:r>
            <w:r w:rsidR="00B35E0F">
              <w:t>А</w:t>
            </w:r>
            <w:r>
              <w:t>. Помно</w:t>
            </w:r>
            <w:r w:rsidR="00F47593">
              <w:t>ж</w:t>
            </w:r>
            <w:r>
              <w:t xml:space="preserve">и разломке: </w:t>
            </w:r>
            <w:r w:rsidR="00B35E0F">
              <w:t>а</w:t>
            </w:r>
            <w:r>
              <w:t xml:space="preserve">) </w:t>
            </w:r>
            <w:r w:rsidR="00B35E0F" w:rsidRPr="00ED042B">
              <w:rPr>
                <w:position w:val="-24"/>
              </w:rPr>
              <w:object w:dxaOrig="520" w:dyaOrig="620" w14:anchorId="45352879">
                <v:shape id="_x0000_i1032" type="#_x0000_t75" style="width:26.25pt;height:30.75pt" o:ole="">
                  <v:imagedata r:id="rId28" o:title=""/>
                </v:shape>
                <o:OLEObject Type="Embed" ProgID="Equation.3" ShapeID="_x0000_i1032" DrawAspect="Content" ObjectID="_1778928456" r:id="rId29"/>
              </w:object>
            </w:r>
            <w:r w:rsidR="00B35E0F">
              <w:t>=</w:t>
            </w:r>
            <w:r>
              <w:t xml:space="preserve">; </w:t>
            </w:r>
            <w:r w:rsidR="00B35E0F">
              <w:t>б</w:t>
            </w:r>
            <w:r>
              <w:t xml:space="preserve">) </w:t>
            </w:r>
            <w:r w:rsidR="00B35E0F" w:rsidRPr="00ED042B">
              <w:rPr>
                <w:position w:val="-24"/>
              </w:rPr>
              <w:object w:dxaOrig="499" w:dyaOrig="620" w14:anchorId="235E8419">
                <v:shape id="_x0000_i1033" type="#_x0000_t75" style="width:24.75pt;height:30.75pt" o:ole="">
                  <v:imagedata r:id="rId30" o:title=""/>
                </v:shape>
                <o:OLEObject Type="Embed" ProgID="Equation.3" ShapeID="_x0000_i1033" DrawAspect="Content" ObjectID="_1778928457" r:id="rId31"/>
              </w:object>
            </w:r>
            <w:r w:rsidR="00B35E0F">
              <w:t>=</w:t>
            </w:r>
            <w:r>
              <w:t xml:space="preserve">; </w:t>
            </w:r>
            <w:r w:rsidR="00B35E0F">
              <w:t>в</w:t>
            </w:r>
            <w:r>
              <w:t xml:space="preserve">) </w:t>
            </w:r>
            <w:r w:rsidR="00B35E0F" w:rsidRPr="007D3B2C">
              <w:rPr>
                <w:position w:val="-24"/>
              </w:rPr>
              <w:object w:dxaOrig="560" w:dyaOrig="620" w14:anchorId="7BFE7A43">
                <v:shape id="_x0000_i1034" type="#_x0000_t75" style="width:28.5pt;height:30.75pt" o:ole="">
                  <v:imagedata r:id="rId32" o:title=""/>
                </v:shape>
                <o:OLEObject Type="Embed" ProgID="Equation.3" ShapeID="_x0000_i1034" DrawAspect="Content" ObjectID="_1778928458" r:id="rId33"/>
              </w:object>
            </w:r>
            <w:r w:rsidR="00B35E0F">
              <w:t>=</w:t>
            </w:r>
            <w:r>
              <w:t>.</w:t>
            </w:r>
          </w:p>
          <w:p w14:paraId="7C57E4A8" w14:textId="47B6EF51" w:rsidR="00B35E0F" w:rsidRDefault="00012FA6" w:rsidP="00ED35D7">
            <w:pPr>
              <w:spacing w:after="0" w:line="240" w:lineRule="auto"/>
            </w:pPr>
            <w:r>
              <w:rPr>
                <w:lang w:val="mk-MK"/>
              </w:rPr>
              <w:t xml:space="preserve">        </w:t>
            </w:r>
            <w:r>
              <w:t>У</w:t>
            </w:r>
            <w:r w:rsidR="00F47593">
              <w:t>ч</w:t>
            </w:r>
            <w:r>
              <w:t>еник Б. По</w:t>
            </w:r>
            <w:r w:rsidR="00AA275E">
              <w:t>де</w:t>
            </w:r>
            <w:r>
              <w:t xml:space="preserve">ли разломке: </w:t>
            </w:r>
            <w:r w:rsidR="00B35E0F">
              <w:t>а</w:t>
            </w:r>
            <w:r>
              <w:t xml:space="preserve">) </w:t>
            </w:r>
            <w:r w:rsidR="00B35E0F" w:rsidRPr="00ED042B">
              <w:rPr>
                <w:position w:val="-24"/>
              </w:rPr>
              <w:object w:dxaOrig="740" w:dyaOrig="620" w14:anchorId="6CA54B9B">
                <v:shape id="_x0000_i1035" type="#_x0000_t75" style="width:36pt;height:30.75pt" o:ole="">
                  <v:imagedata r:id="rId34" o:title=""/>
                </v:shape>
                <o:OLEObject Type="Embed" ProgID="Equation.3" ShapeID="_x0000_i1035" DrawAspect="Content" ObjectID="_1778928459" r:id="rId35"/>
              </w:object>
            </w:r>
            <w:r w:rsidR="00B35E0F">
              <w:t>=</w:t>
            </w:r>
            <w:r>
              <w:t xml:space="preserve">; </w:t>
            </w:r>
            <w:r w:rsidR="00B35E0F">
              <w:t>б</w:t>
            </w:r>
            <w:r>
              <w:t xml:space="preserve">) </w:t>
            </w:r>
            <w:r w:rsidR="00B35E0F" w:rsidRPr="00ED042B">
              <w:rPr>
                <w:position w:val="-24"/>
              </w:rPr>
              <w:object w:dxaOrig="639" w:dyaOrig="620" w14:anchorId="1C526F79">
                <v:shape id="_x0000_i1036" type="#_x0000_t75" style="width:32.25pt;height:30.75pt" o:ole="">
                  <v:imagedata r:id="rId36" o:title=""/>
                </v:shape>
                <o:OLEObject Type="Embed" ProgID="Equation.3" ShapeID="_x0000_i1036" DrawAspect="Content" ObjectID="_1778928460" r:id="rId37"/>
              </w:object>
            </w:r>
            <w:r w:rsidR="00B35E0F">
              <w:t>=</w:t>
            </w:r>
            <w:r>
              <w:t xml:space="preserve">; </w:t>
            </w:r>
            <w:r w:rsidR="00B35E0F">
              <w:t>в</w:t>
            </w:r>
            <w:r>
              <w:t xml:space="preserve">) </w:t>
            </w:r>
            <w:r w:rsidR="00B35E0F" w:rsidRPr="007D3B2C">
              <w:rPr>
                <w:position w:val="-24"/>
              </w:rPr>
              <w:object w:dxaOrig="600" w:dyaOrig="620" w14:anchorId="218B39AB">
                <v:shape id="_x0000_i1037" type="#_x0000_t75" style="width:30pt;height:30.75pt" o:ole="">
                  <v:imagedata r:id="rId38" o:title=""/>
                </v:shape>
                <o:OLEObject Type="Embed" ProgID="Equation.3" ShapeID="_x0000_i1037" DrawAspect="Content" ObjectID="_1778928461" r:id="rId39"/>
              </w:object>
            </w:r>
            <w:r w:rsidR="00B35E0F">
              <w:t>=</w:t>
            </w:r>
            <w:r>
              <w:t>.</w:t>
            </w:r>
          </w:p>
          <w:p w14:paraId="332C9937" w14:textId="5B6772C0" w:rsidR="00085B1B" w:rsidRDefault="00012FA6" w:rsidP="00ED35D7">
            <w:pPr>
              <w:spacing w:after="0" w:line="240" w:lineRule="auto"/>
              <w:ind w:left="415"/>
              <w:jc w:val="both"/>
            </w:pPr>
            <w:r>
              <w:t>Сваки у</w:t>
            </w:r>
            <w:r w:rsidR="00F47593">
              <w:t>ч</w:t>
            </w:r>
            <w:r>
              <w:t xml:space="preserve">еник </w:t>
            </w:r>
            <w:r w:rsidR="00BE57DF">
              <w:t>р</w:t>
            </w:r>
            <w:r>
              <w:t>е</w:t>
            </w:r>
            <w:r w:rsidR="00F47593">
              <w:t>ш</w:t>
            </w:r>
            <w:r>
              <w:t>ава задатке из наставног листа, а затим их даје у</w:t>
            </w:r>
            <w:r w:rsidR="00F47593">
              <w:t>ч</w:t>
            </w:r>
            <w:r>
              <w:t>енику из пара који их тако</w:t>
            </w:r>
            <w:r w:rsidR="005C162D">
              <w:t>ђ</w:t>
            </w:r>
            <w:r>
              <w:t xml:space="preserve">ер мора </w:t>
            </w:r>
            <w:r w:rsidR="00E62D96">
              <w:t>реш</w:t>
            </w:r>
            <w:r>
              <w:t>ити. На крају упоре</w:t>
            </w:r>
            <w:r w:rsidR="005C162D">
              <w:t>ђ</w:t>
            </w:r>
            <w:r>
              <w:t>ују резултате, дискутују и доносе зак</w:t>
            </w:r>
            <w:r w:rsidR="00F47593">
              <w:t>љ</w:t>
            </w:r>
            <w:r>
              <w:t>у</w:t>
            </w:r>
            <w:r w:rsidR="00F47593">
              <w:t>ч</w:t>
            </w:r>
            <w:r>
              <w:t>ак.</w:t>
            </w:r>
          </w:p>
          <w:p w14:paraId="0C38F25D" w14:textId="57CD66DD" w:rsidR="005B39EC" w:rsidRPr="005B39EC" w:rsidRDefault="00012FA6" w:rsidP="005B39EC">
            <w:pPr>
              <w:pStyle w:val="ListParagraph"/>
              <w:numPr>
                <w:ilvl w:val="0"/>
                <w:numId w:val="13"/>
              </w:numPr>
              <w:ind w:left="345" w:hanging="265"/>
              <w:jc w:val="both"/>
              <w:rPr>
                <w:lang w:val="mk-MK"/>
              </w:rPr>
            </w:pPr>
            <w:r>
              <w:rPr>
                <w:lang w:val="mk-MK"/>
              </w:rPr>
              <w:t>У паровима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 xml:space="preserve">еници </w:t>
            </w:r>
            <w:r w:rsidR="00BE57DF">
              <w:rPr>
                <w:lang w:val="mk-MK"/>
              </w:rPr>
              <w:t>р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ш</w:t>
            </w:r>
            <w:r>
              <w:rPr>
                <w:lang w:val="mk-MK"/>
              </w:rPr>
              <w:t xml:space="preserve">авају задатке </w:t>
            </w:r>
            <w:r w:rsidR="00AA275E">
              <w:rPr>
                <w:lang w:val="mk-MK"/>
              </w:rPr>
              <w:t>де</w:t>
            </w:r>
            <w:r w:rsidR="007111B7">
              <w:rPr>
                <w:lang w:val="mk-MK"/>
              </w:rPr>
              <w:t>л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а с остатком. На пр</w:t>
            </w:r>
            <w:r>
              <w:rPr>
                <w:lang w:val="bs-Latn-BA"/>
              </w:rPr>
              <w:t>.</w:t>
            </w:r>
            <w:r>
              <w:rPr>
                <w:lang w:val="mk-MK"/>
              </w:rPr>
              <w:t xml:space="preserve"> По</w:t>
            </w:r>
            <w:r w:rsidR="00AA275E">
              <w:rPr>
                <w:lang w:val="mk-MK"/>
              </w:rPr>
              <w:t>де</w:t>
            </w:r>
            <w:r>
              <w:rPr>
                <w:lang w:val="mk-MK"/>
              </w:rPr>
              <w:t xml:space="preserve">лите </w:t>
            </w:r>
            <w:r w:rsidR="00F47593">
              <w:rPr>
                <w:lang w:val="mk-MK"/>
              </w:rPr>
              <w:t>д</w:t>
            </w:r>
            <w:r>
              <w:rPr>
                <w:lang w:val="mk-MK"/>
              </w:rPr>
              <w:t xml:space="preserve">ецу из </w:t>
            </w:r>
            <w:r>
              <w:rPr>
                <w:lang w:val="bs-Latn-BA"/>
              </w:rPr>
              <w:t>тво</w:t>
            </w:r>
            <w:r>
              <w:rPr>
                <w:lang w:val="mk-MK"/>
              </w:rPr>
              <w:t>г о</w:t>
            </w:r>
            <w:r w:rsidR="00F47593">
              <w:rPr>
                <w:lang w:val="mk-MK"/>
              </w:rPr>
              <w:t>д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љ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а у 3, 4, 5... групе. Први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 xml:space="preserve">еник </w:t>
            </w:r>
            <w:r w:rsidR="00AA275E">
              <w:rPr>
                <w:lang w:val="mk-MK"/>
              </w:rPr>
              <w:t>де</w:t>
            </w:r>
            <w:r>
              <w:rPr>
                <w:lang w:val="mk-MK"/>
              </w:rPr>
              <w:t xml:space="preserve">ли </w:t>
            </w:r>
            <w:r w:rsidR="00F47593">
              <w:rPr>
                <w:lang w:val="mk-MK"/>
              </w:rPr>
              <w:t>д</w:t>
            </w:r>
            <w:r>
              <w:rPr>
                <w:lang w:val="mk-MK"/>
              </w:rPr>
              <w:t>ецу у групе и б</w:t>
            </w:r>
            <w:r w:rsidR="00DD37FB">
              <w:rPr>
                <w:lang w:val="mk-MK"/>
              </w:rPr>
              <w:t>ел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ж</w:t>
            </w:r>
            <w:r>
              <w:rPr>
                <w:lang w:val="mk-MK"/>
              </w:rPr>
              <w:t>и поступак. Други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еник про</w:t>
            </w:r>
            <w:r w:rsidR="00BE57DF">
              <w:rPr>
                <w:lang w:val="mk-MK"/>
              </w:rPr>
              <w:t>в</w:t>
            </w:r>
            <w:r>
              <w:rPr>
                <w:lang w:val="mk-MK"/>
              </w:rPr>
              <w:t xml:space="preserve">ерава исправност поступка формулом </w:t>
            </w:r>
            <w:r w:rsidR="00DD37FB">
              <w:t xml:space="preserve">a=b∙k + r. </w:t>
            </w:r>
            <w:r w:rsidR="00DD37FB">
              <w:rPr>
                <w:lang w:val="mk-MK"/>
              </w:rPr>
              <w:t xml:space="preserve"> </w:t>
            </w:r>
            <w:r>
              <w:rPr>
                <w:lang w:val="mk-MK"/>
              </w:rPr>
              <w:t>За с</w:t>
            </w:r>
            <w:r w:rsidR="00DD37FB">
              <w:rPr>
                <w:lang w:val="mk-MK"/>
              </w:rPr>
              <w:t>л</w:t>
            </w:r>
            <w:r>
              <w:rPr>
                <w:lang w:val="mk-MK"/>
              </w:rPr>
              <w:t>еде</w:t>
            </w:r>
            <w:r w:rsidR="00F47593">
              <w:rPr>
                <w:lang w:val="mk-MK"/>
              </w:rPr>
              <w:t>ћ</w:t>
            </w:r>
            <w:r>
              <w:rPr>
                <w:lang w:val="mk-MK"/>
              </w:rPr>
              <w:t xml:space="preserve">и задатак </w:t>
            </w:r>
            <w:r w:rsidR="000048AE">
              <w:rPr>
                <w:lang w:val="mk-MK"/>
              </w:rPr>
              <w:t>ме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ају улоге и на крају упоре</w:t>
            </w:r>
            <w:r w:rsidR="005C162D">
              <w:rPr>
                <w:lang w:val="mk-MK"/>
              </w:rPr>
              <w:t>ђ</w:t>
            </w:r>
            <w:r>
              <w:rPr>
                <w:lang w:val="mk-MK"/>
              </w:rPr>
              <w:t>ују резултате, дискутују и доносе зак</w:t>
            </w:r>
            <w:r w:rsidR="00F47593">
              <w:rPr>
                <w:lang w:val="mk-MK"/>
              </w:rPr>
              <w:t>љ</w:t>
            </w:r>
            <w:r>
              <w:rPr>
                <w:lang w:val="mk-MK"/>
              </w:rPr>
              <w:t>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ак.</w:t>
            </w:r>
            <w:r w:rsidR="00DD37FB">
              <w:rPr>
                <w:lang w:val="mk-MK"/>
              </w:rPr>
              <w:t xml:space="preserve"> </w:t>
            </w:r>
          </w:p>
          <w:p w14:paraId="15A6119C" w14:textId="61C748A9" w:rsidR="005B39EC" w:rsidRPr="005B39EC" w:rsidRDefault="00012FA6" w:rsidP="005B39EC">
            <w:pPr>
              <w:pStyle w:val="ListParagraph"/>
              <w:numPr>
                <w:ilvl w:val="0"/>
                <w:numId w:val="13"/>
              </w:numPr>
              <w:ind w:left="345" w:hanging="265"/>
              <w:jc w:val="both"/>
              <w:rPr>
                <w:lang w:val="mk-MK"/>
              </w:rPr>
            </w:pPr>
            <w:r>
              <w:rPr>
                <w:lang w:val="mk-MK"/>
              </w:rPr>
              <w:t>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еници раде у паровима. Користе се картице са исписаним бројевима 0, 1, 2, 3, 4, 5, 6, 7, 8, 9 (које се понав</w:t>
            </w:r>
            <w:r w:rsidR="00F47593">
              <w:rPr>
                <w:lang w:val="mk-MK"/>
              </w:rPr>
              <w:t>љ</w:t>
            </w:r>
            <w:r>
              <w:rPr>
                <w:lang w:val="mk-MK"/>
              </w:rPr>
              <w:t>ају) и картице на којима су исписани знакови: , ; + ; -. Сваки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еник формира децималне бројеве користе</w:t>
            </w:r>
            <w:r w:rsidR="00F47593">
              <w:rPr>
                <w:lang w:val="mk-MK"/>
              </w:rPr>
              <w:t>ћ</w:t>
            </w:r>
            <w:r>
              <w:rPr>
                <w:lang w:val="mk-MK"/>
              </w:rPr>
              <w:t xml:space="preserve">и картице с бројевима и </w:t>
            </w:r>
            <w:r>
              <w:rPr>
                <w:lang w:val="bs-Latn-BA"/>
              </w:rPr>
              <w:t xml:space="preserve">знак за </w:t>
            </w:r>
            <w:r>
              <w:rPr>
                <w:lang w:val="mk-MK"/>
              </w:rPr>
              <w:t>децимални зарез.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еници затим користе знакове за сабира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е и одузима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 xml:space="preserve">е и формирају </w:t>
            </w:r>
            <w:r>
              <w:rPr>
                <w:lang w:val="bs-Latn-BA"/>
              </w:rPr>
              <w:t>задатке са</w:t>
            </w:r>
            <w:r>
              <w:rPr>
                <w:lang w:val="mk-MK"/>
              </w:rPr>
              <w:t xml:space="preserve"> сабира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ем и одузима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ем децималних бројева. Један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еник из пара изра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унава збир, а други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еник ра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уна разлику децималних бројева. Затим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 xml:space="preserve">еници </w:t>
            </w:r>
            <w:r w:rsidR="000048AE">
              <w:rPr>
                <w:lang w:val="mk-MK"/>
              </w:rPr>
              <w:t>ме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ају улоге, први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еник изра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унава разлику, а други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еник изра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унава збир децималних бројева. На нивоу парова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еници упоре</w:t>
            </w:r>
            <w:r w:rsidR="005C162D">
              <w:rPr>
                <w:lang w:val="mk-MK"/>
              </w:rPr>
              <w:t>ђ</w:t>
            </w:r>
            <w:r>
              <w:rPr>
                <w:lang w:val="mk-MK"/>
              </w:rPr>
              <w:t>ују и дискутују о резултатима добијеног збира и разлике децималних бројева.</w:t>
            </w:r>
          </w:p>
          <w:p w14:paraId="73258269" w14:textId="4D6545E2" w:rsidR="005B39EC" w:rsidRPr="005B39EC" w:rsidRDefault="00012FA6" w:rsidP="005B39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0" w:hanging="270"/>
              <w:rPr>
                <w:lang w:val="mk-MK"/>
              </w:rPr>
            </w:pPr>
            <w:r>
              <w:rPr>
                <w:lang w:val="mk-MK"/>
              </w:rPr>
              <w:t>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еници су по</w:t>
            </w:r>
            <w:r w:rsidR="00AA275E">
              <w:rPr>
                <w:lang w:val="mk-MK"/>
              </w:rPr>
              <w:t>де</w:t>
            </w:r>
            <w:r w:rsidR="00F47593">
              <w:rPr>
                <w:lang w:val="mk-MK"/>
              </w:rPr>
              <w:t>љ</w:t>
            </w:r>
            <w:r>
              <w:rPr>
                <w:lang w:val="mk-MK"/>
              </w:rPr>
              <w:t xml:space="preserve">ени у 3 групе и </w:t>
            </w:r>
            <w:r w:rsidR="00BE57DF">
              <w:rPr>
                <w:lang w:val="mk-MK"/>
              </w:rPr>
              <w:t>р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ш</w:t>
            </w:r>
            <w:r>
              <w:rPr>
                <w:lang w:val="mk-MK"/>
              </w:rPr>
              <w:t>авају задатке из наставног листа. Прва група добија задатке са мно</w:t>
            </w:r>
            <w:r w:rsidR="00F47593">
              <w:rPr>
                <w:lang w:val="mk-MK"/>
              </w:rPr>
              <w:t>ж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 xml:space="preserve">ем и </w:t>
            </w:r>
            <w:r w:rsidR="00AA275E">
              <w:rPr>
                <w:lang w:val="mk-MK"/>
              </w:rPr>
              <w:t>де</w:t>
            </w:r>
            <w:r w:rsidR="001A66B9">
              <w:rPr>
                <w:lang w:val="mk-MK"/>
              </w:rPr>
              <w:t>л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ем децималног броја са де</w:t>
            </w:r>
            <w:r>
              <w:rPr>
                <w:lang w:val="bs-Latn-BA"/>
              </w:rPr>
              <w:t>кадном</w:t>
            </w:r>
            <w:r>
              <w:rPr>
                <w:lang w:val="mk-MK"/>
              </w:rPr>
              <w:t xml:space="preserve"> јединицом, друга група добива задатке мно</w:t>
            </w:r>
            <w:r w:rsidR="00F47593">
              <w:rPr>
                <w:lang w:val="mk-MK"/>
              </w:rPr>
              <w:t>ж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 xml:space="preserve">а и </w:t>
            </w:r>
            <w:r w:rsidR="00AA275E">
              <w:rPr>
                <w:lang w:val="mk-MK"/>
              </w:rPr>
              <w:t>де</w:t>
            </w:r>
            <w:r w:rsidR="001A66B9">
              <w:rPr>
                <w:lang w:val="mk-MK"/>
              </w:rPr>
              <w:t>л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 xml:space="preserve">а децималног броја с једном или </w:t>
            </w:r>
            <w:r w:rsidR="00A413AE">
              <w:rPr>
                <w:lang w:val="mk-MK"/>
              </w:rPr>
              <w:t>две</w:t>
            </w:r>
            <w:r>
              <w:rPr>
                <w:lang w:val="mk-MK"/>
              </w:rPr>
              <w:t xml:space="preserve"> децимале са једноцифреним бројем, а тре</w:t>
            </w:r>
            <w:r w:rsidR="00F47593">
              <w:rPr>
                <w:lang w:val="mk-MK"/>
              </w:rPr>
              <w:t>ћ</w:t>
            </w:r>
            <w:r>
              <w:rPr>
                <w:lang w:val="mk-MK"/>
              </w:rPr>
              <w:t>а група добива задатке са мно</w:t>
            </w:r>
            <w:r w:rsidR="00F47593">
              <w:rPr>
                <w:lang w:val="mk-MK"/>
              </w:rPr>
              <w:t>ж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 xml:space="preserve">ем и </w:t>
            </w:r>
            <w:r w:rsidR="00AA275E">
              <w:rPr>
                <w:lang w:val="mk-MK"/>
              </w:rPr>
              <w:t>де</w:t>
            </w:r>
            <w:r w:rsidR="001A66B9">
              <w:rPr>
                <w:lang w:val="mk-MK"/>
              </w:rPr>
              <w:t>л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ем децимални бројеви.</w:t>
            </w:r>
          </w:p>
          <w:p w14:paraId="0108EA36" w14:textId="2EC411E2" w:rsidR="005B39EC" w:rsidRPr="001A66B9" w:rsidRDefault="00012FA6" w:rsidP="005B39EC">
            <w:pPr>
              <w:pStyle w:val="ListParagraph"/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Група 1. Изра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унај: а) 23,4</w:t>
            </w:r>
            <w:r w:rsidR="005B39EC" w:rsidRPr="005B39EC">
              <w:rPr>
                <w:lang w:val="mk-MK"/>
              </w:rPr>
              <w:t>∙</w:t>
            </w:r>
            <w:r>
              <w:rPr>
                <w:lang w:val="mk-MK"/>
              </w:rPr>
              <w:t>10</w:t>
            </w:r>
            <w:r w:rsidR="005B39EC" w:rsidRPr="001A66B9">
              <w:rPr>
                <w:lang w:val="mk-MK"/>
              </w:rPr>
              <w:t>=</w:t>
            </w:r>
            <w:r w:rsidRPr="001A66B9">
              <w:rPr>
                <w:lang w:val="mk-MK"/>
              </w:rPr>
              <w:t xml:space="preserve">___; </w:t>
            </w:r>
            <w:r w:rsidR="001A66B9" w:rsidRPr="001A66B9">
              <w:rPr>
                <w:lang w:val="bs-Cyrl-BA"/>
              </w:rPr>
              <w:t>б</w:t>
            </w:r>
            <w:r w:rsidRPr="001A66B9">
              <w:rPr>
                <w:lang w:val="mk-MK"/>
              </w:rPr>
              <w:t>) 1289.37:100</w:t>
            </w:r>
            <w:r w:rsidR="005B39EC" w:rsidRPr="001A66B9">
              <w:rPr>
                <w:lang w:val="mk-MK"/>
              </w:rPr>
              <w:t>=</w:t>
            </w:r>
            <w:r w:rsidRPr="001A66B9">
              <w:rPr>
                <w:lang w:val="mk-MK"/>
              </w:rPr>
              <w:t xml:space="preserve">____; </w:t>
            </w:r>
            <w:r w:rsidR="001A66B9" w:rsidRPr="001A66B9">
              <w:rPr>
                <w:lang w:val="mk-MK"/>
              </w:rPr>
              <w:t>в</w:t>
            </w:r>
            <w:r w:rsidRPr="001A66B9">
              <w:rPr>
                <w:lang w:val="mk-MK"/>
              </w:rPr>
              <w:t>) 0,12:10</w:t>
            </w:r>
            <w:r w:rsidR="005B39EC" w:rsidRPr="001A66B9">
              <w:rPr>
                <w:lang w:val="mk-MK"/>
              </w:rPr>
              <w:t>=</w:t>
            </w:r>
            <w:r w:rsidRPr="001A66B9">
              <w:rPr>
                <w:lang w:val="mk-MK"/>
              </w:rPr>
              <w:t>_____.</w:t>
            </w:r>
          </w:p>
          <w:p w14:paraId="4E0DDB07" w14:textId="0E736A06" w:rsidR="005B39EC" w:rsidRPr="001A66B9" w:rsidRDefault="00012FA6" w:rsidP="005B39EC">
            <w:pPr>
              <w:pStyle w:val="ListParagraph"/>
              <w:spacing w:after="0" w:line="240" w:lineRule="auto"/>
              <w:rPr>
                <w:lang w:val="mk-MK"/>
              </w:rPr>
            </w:pPr>
            <w:r w:rsidRPr="001A66B9">
              <w:rPr>
                <w:lang w:val="bs-Latn-BA"/>
              </w:rPr>
              <w:t xml:space="preserve"> </w:t>
            </w:r>
            <w:r w:rsidRPr="001A66B9">
              <w:rPr>
                <w:lang w:val="mk-MK"/>
              </w:rPr>
              <w:t>Група 2. Изра</w:t>
            </w:r>
            <w:r w:rsidR="00F47593" w:rsidRPr="001A66B9">
              <w:rPr>
                <w:lang w:val="mk-MK"/>
              </w:rPr>
              <w:t>ч</w:t>
            </w:r>
            <w:r w:rsidRPr="001A66B9">
              <w:rPr>
                <w:lang w:val="mk-MK"/>
              </w:rPr>
              <w:t>унај: а) 0,02</w:t>
            </w:r>
            <w:r w:rsidR="005B39EC" w:rsidRPr="001A66B9">
              <w:rPr>
                <w:lang w:val="mk-MK"/>
              </w:rPr>
              <w:t>∙</w:t>
            </w:r>
            <w:r w:rsidRPr="001A66B9">
              <w:rPr>
                <w:lang w:val="mk-MK"/>
              </w:rPr>
              <w:t>6</w:t>
            </w:r>
            <w:r w:rsidR="005B39EC" w:rsidRPr="001A66B9">
              <w:rPr>
                <w:lang w:val="mk-MK"/>
              </w:rPr>
              <w:t>=</w:t>
            </w:r>
            <w:r w:rsidRPr="001A66B9">
              <w:rPr>
                <w:lang w:val="mk-MK"/>
              </w:rPr>
              <w:t xml:space="preserve">___; </w:t>
            </w:r>
            <w:r w:rsidR="001A66B9" w:rsidRPr="001A66B9">
              <w:rPr>
                <w:lang w:val="bs-Cyrl-BA"/>
              </w:rPr>
              <w:t>б</w:t>
            </w:r>
            <w:r w:rsidRPr="001A66B9">
              <w:rPr>
                <w:lang w:val="mk-MK"/>
              </w:rPr>
              <w:t>) 22,5:3</w:t>
            </w:r>
            <w:r w:rsidR="005B39EC" w:rsidRPr="001A66B9">
              <w:rPr>
                <w:lang w:val="mk-MK"/>
              </w:rPr>
              <w:t>=</w:t>
            </w:r>
            <w:r w:rsidRPr="001A66B9">
              <w:rPr>
                <w:lang w:val="mk-MK"/>
              </w:rPr>
              <w:t xml:space="preserve">___; </w:t>
            </w:r>
            <w:r w:rsidR="001A66B9" w:rsidRPr="001A66B9">
              <w:rPr>
                <w:lang w:val="mk-MK"/>
              </w:rPr>
              <w:t>в</w:t>
            </w:r>
            <w:r w:rsidRPr="001A66B9">
              <w:rPr>
                <w:lang w:val="mk-MK"/>
              </w:rPr>
              <w:t>) 108,65:5</w:t>
            </w:r>
            <w:r w:rsidR="005B39EC" w:rsidRPr="001A66B9">
              <w:rPr>
                <w:lang w:val="mk-MK"/>
              </w:rPr>
              <w:t>=</w:t>
            </w:r>
            <w:r w:rsidRPr="001A66B9">
              <w:rPr>
                <w:lang w:val="mk-MK"/>
              </w:rPr>
              <w:t>___.</w:t>
            </w:r>
          </w:p>
          <w:p w14:paraId="04988B57" w14:textId="18E8FF7B" w:rsidR="005B39EC" w:rsidRPr="005B39EC" w:rsidRDefault="00012FA6" w:rsidP="005B39EC">
            <w:pPr>
              <w:pStyle w:val="ListParagraph"/>
              <w:spacing w:after="0" w:line="240" w:lineRule="auto"/>
              <w:rPr>
                <w:lang w:val="mk-MK"/>
              </w:rPr>
            </w:pPr>
            <w:r w:rsidRPr="001A66B9">
              <w:rPr>
                <w:lang w:val="bs-Latn-BA"/>
              </w:rPr>
              <w:t xml:space="preserve"> </w:t>
            </w:r>
            <w:r w:rsidRPr="001A66B9">
              <w:rPr>
                <w:lang w:val="mk-MK"/>
              </w:rPr>
              <w:t>Група 3. Изра</w:t>
            </w:r>
            <w:r w:rsidR="00F47593" w:rsidRPr="001A66B9">
              <w:rPr>
                <w:lang w:val="mk-MK"/>
              </w:rPr>
              <w:t>ч</w:t>
            </w:r>
            <w:r w:rsidRPr="001A66B9">
              <w:rPr>
                <w:lang w:val="mk-MK"/>
              </w:rPr>
              <w:t>унај: а)20,03</w:t>
            </w:r>
            <w:r w:rsidR="005B39EC" w:rsidRPr="001A66B9">
              <w:rPr>
                <w:lang w:val="mk-MK"/>
              </w:rPr>
              <w:t>∙</w:t>
            </w:r>
            <w:r w:rsidRPr="001A66B9">
              <w:rPr>
                <w:lang w:val="mk-MK"/>
              </w:rPr>
              <w:t xml:space="preserve"> 0,7</w:t>
            </w:r>
            <w:r w:rsidR="005B39EC" w:rsidRPr="001A66B9">
              <w:rPr>
                <w:lang w:val="mk-MK"/>
              </w:rPr>
              <w:t>=</w:t>
            </w:r>
            <w:r w:rsidRPr="001A66B9">
              <w:rPr>
                <w:lang w:val="mk-MK"/>
              </w:rPr>
              <w:t xml:space="preserve">____; </w:t>
            </w:r>
            <w:r w:rsidR="001A66B9" w:rsidRPr="001A66B9">
              <w:rPr>
                <w:lang w:val="bs-Cyrl-BA"/>
              </w:rPr>
              <w:t>б</w:t>
            </w:r>
            <w:r w:rsidRPr="001A66B9">
              <w:rPr>
                <w:lang w:val="mk-MK"/>
              </w:rPr>
              <w:t>) 5,64: 0,3</w:t>
            </w:r>
            <w:r w:rsidR="005B39EC" w:rsidRPr="001A66B9">
              <w:rPr>
                <w:lang w:val="mk-MK"/>
              </w:rPr>
              <w:t>=</w:t>
            </w:r>
            <w:r w:rsidRPr="001A66B9">
              <w:rPr>
                <w:lang w:val="mk-MK"/>
              </w:rPr>
              <w:t xml:space="preserve">____; </w:t>
            </w:r>
            <w:r w:rsidR="001A66B9" w:rsidRPr="001A66B9">
              <w:rPr>
                <w:lang w:val="bs-Cyrl-BA"/>
              </w:rPr>
              <w:t>в</w:t>
            </w:r>
            <w:r w:rsidRPr="001A66B9">
              <w:rPr>
                <w:lang w:val="mk-MK"/>
              </w:rPr>
              <w:t xml:space="preserve">) </w:t>
            </w:r>
            <w:r>
              <w:rPr>
                <w:lang w:val="mk-MK"/>
              </w:rPr>
              <w:t>0,08:0,01</w:t>
            </w:r>
            <w:r w:rsidR="005B39EC" w:rsidRPr="005B39EC">
              <w:rPr>
                <w:lang w:val="mk-MK"/>
              </w:rPr>
              <w:t>=</w:t>
            </w:r>
            <w:r>
              <w:rPr>
                <w:lang w:val="mk-MK"/>
              </w:rPr>
              <w:t>_____.</w:t>
            </w:r>
          </w:p>
          <w:p w14:paraId="61BD5A40" w14:textId="58DF56B5" w:rsidR="00B35E0F" w:rsidRPr="00ED65E7" w:rsidRDefault="00012FA6" w:rsidP="00ED65E7">
            <w:pPr>
              <w:pStyle w:val="ListParagraph"/>
              <w:spacing w:after="0" w:line="240" w:lineRule="auto"/>
              <w:ind w:hanging="370"/>
              <w:rPr>
                <w:lang w:val="bs-Latn-BA"/>
              </w:rPr>
            </w:pPr>
            <w:r>
              <w:rPr>
                <w:lang w:val="mk-MK"/>
              </w:rPr>
              <w:t>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 xml:space="preserve">еници </w:t>
            </w:r>
            <w:r w:rsidR="00BE57DF">
              <w:rPr>
                <w:lang w:val="mk-MK"/>
              </w:rPr>
              <w:t>р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ш</w:t>
            </w:r>
            <w:r>
              <w:rPr>
                <w:lang w:val="mk-MK"/>
              </w:rPr>
              <w:t>авају задатке у групи, дискутују и доносе зак</w:t>
            </w:r>
            <w:r w:rsidR="00F47593">
              <w:rPr>
                <w:lang w:val="mk-MK"/>
              </w:rPr>
              <w:t>љ</w:t>
            </w:r>
            <w:r>
              <w:rPr>
                <w:lang w:val="mk-MK"/>
              </w:rPr>
              <w:t>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ке. На крају свака група презентира своје зак</w:t>
            </w:r>
            <w:r w:rsidR="00F47593">
              <w:rPr>
                <w:lang w:val="mk-MK"/>
              </w:rPr>
              <w:t>љ</w:t>
            </w:r>
            <w:r>
              <w:rPr>
                <w:lang w:val="mk-MK"/>
              </w:rPr>
              <w:t>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 xml:space="preserve">ке </w:t>
            </w:r>
            <w:r w:rsidR="00F47593">
              <w:rPr>
                <w:lang w:val="mk-MK"/>
              </w:rPr>
              <w:t>цел</w:t>
            </w:r>
            <w:r>
              <w:rPr>
                <w:lang w:val="mk-MK"/>
              </w:rPr>
              <w:t>ом разреду.</w:t>
            </w:r>
          </w:p>
          <w:p w14:paraId="086D22B0" w14:textId="3FF2804A" w:rsidR="00ED65E7" w:rsidRPr="00ED65E7" w:rsidRDefault="00012FA6" w:rsidP="00ED65E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0" w:hanging="270"/>
              <w:jc w:val="both"/>
              <w:rPr>
                <w:lang w:val="mk-MK"/>
              </w:rPr>
            </w:pPr>
            <w:r>
              <w:rPr>
                <w:lang w:val="mk-MK"/>
              </w:rPr>
              <w:t>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еници у групама од по три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 xml:space="preserve">еника </w:t>
            </w:r>
            <w:r w:rsidR="00BE57DF">
              <w:rPr>
                <w:lang w:val="mk-MK"/>
              </w:rPr>
              <w:t>р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ш</w:t>
            </w:r>
            <w:r>
              <w:rPr>
                <w:lang w:val="mk-MK"/>
              </w:rPr>
              <w:t>авају задатке са децималним бројевима. На пр</w:t>
            </w:r>
            <w:r>
              <w:rPr>
                <w:lang w:val="bs-Latn-BA"/>
              </w:rPr>
              <w:t>.</w:t>
            </w:r>
          </w:p>
          <w:p w14:paraId="5DD85EF3" w14:textId="7E87A0D1" w:rsidR="00ED65E7" w:rsidRPr="00ED65E7" w:rsidRDefault="00012FA6" w:rsidP="00ED65E7">
            <w:pPr>
              <w:pStyle w:val="ListParagraph"/>
              <w:spacing w:after="0" w:line="240" w:lineRule="auto"/>
              <w:ind w:firstLine="8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а) Једна 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околадица ко</w:t>
            </w:r>
            <w:r w:rsidR="00F47593">
              <w:rPr>
                <w:lang w:val="mk-MK"/>
              </w:rPr>
              <w:t>ш</w:t>
            </w:r>
            <w:r>
              <w:rPr>
                <w:lang w:val="mk-MK"/>
              </w:rPr>
              <w:t xml:space="preserve">та 2,85 еура. Колико </w:t>
            </w:r>
            <w:r w:rsidR="00F47593">
              <w:rPr>
                <w:lang w:val="mk-MK"/>
              </w:rPr>
              <w:t>ћ</w:t>
            </w:r>
            <w:r>
              <w:rPr>
                <w:lang w:val="mk-MK"/>
              </w:rPr>
              <w:t xml:space="preserve">е пет </w:t>
            </w:r>
            <w:r>
              <w:rPr>
                <w:lang w:val="bs-Latn-BA"/>
              </w:rPr>
              <w:t>другова</w:t>
            </w:r>
            <w:r>
              <w:rPr>
                <w:lang w:val="mk-MK"/>
              </w:rPr>
              <w:t xml:space="preserve"> платити ако купе исту 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околаду?</w:t>
            </w:r>
          </w:p>
          <w:p w14:paraId="50BF8624" w14:textId="000F0573" w:rsidR="00ED65E7" w:rsidRPr="00ED65E7" w:rsidRDefault="00012FA6" w:rsidP="00ED65E7">
            <w:pPr>
              <w:pStyle w:val="ListParagraph"/>
              <w:spacing w:after="0" w:line="240" w:lineRule="auto"/>
              <w:ind w:firstLine="80"/>
              <w:jc w:val="both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б) </w:t>
            </w:r>
            <w:r w:rsidR="00F47593">
              <w:rPr>
                <w:lang w:val="mk-MK"/>
              </w:rPr>
              <w:t>Д</w:t>
            </w:r>
            <w:r>
              <w:rPr>
                <w:lang w:val="mk-MK"/>
              </w:rPr>
              <w:t>ед</w:t>
            </w:r>
            <w:r w:rsidR="001A66B9">
              <w:rPr>
                <w:lang w:val="mk-MK"/>
              </w:rPr>
              <w:t>а</w:t>
            </w:r>
            <w:r>
              <w:rPr>
                <w:lang w:val="mk-MK"/>
              </w:rPr>
              <w:t xml:space="preserve"> је дао 37,84$ за своја 4 унука за Нову годину. Колико </w:t>
            </w:r>
            <w:r w:rsidR="00F47593">
              <w:rPr>
                <w:lang w:val="mk-MK"/>
              </w:rPr>
              <w:t>ћ</w:t>
            </w:r>
            <w:r>
              <w:rPr>
                <w:lang w:val="mk-MK"/>
              </w:rPr>
              <w:t>е добити свако уну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 ако по</w:t>
            </w:r>
            <w:r w:rsidR="00AA275E">
              <w:rPr>
                <w:lang w:val="mk-MK"/>
              </w:rPr>
              <w:t>де</w:t>
            </w:r>
            <w:r>
              <w:rPr>
                <w:lang w:val="mk-MK"/>
              </w:rPr>
              <w:t xml:space="preserve">ле новац на једнаке </w:t>
            </w:r>
            <w:r w:rsidR="00AA275E">
              <w:rPr>
                <w:lang w:val="mk-MK"/>
              </w:rPr>
              <w:t>де</w:t>
            </w:r>
            <w:r>
              <w:rPr>
                <w:lang w:val="mk-MK"/>
              </w:rPr>
              <w:t>лове?</w:t>
            </w:r>
          </w:p>
          <w:p w14:paraId="5E89E233" w14:textId="699E7C2F" w:rsidR="00ED65E7" w:rsidRPr="00ED65E7" w:rsidRDefault="001A66B9" w:rsidP="00ED65E7">
            <w:pPr>
              <w:pStyle w:val="ListParagraph"/>
              <w:spacing w:after="0" w:line="240" w:lineRule="auto"/>
              <w:ind w:firstLine="80"/>
              <w:jc w:val="both"/>
              <w:rPr>
                <w:lang w:val="mk-MK"/>
              </w:rPr>
            </w:pPr>
            <w:r>
              <w:rPr>
                <w:lang w:val="mk-MK"/>
              </w:rPr>
              <w:t>в</w:t>
            </w:r>
            <w:r w:rsidR="00012FA6">
              <w:rPr>
                <w:lang w:val="mk-MK"/>
              </w:rPr>
              <w:t xml:space="preserve">) Апартман за </w:t>
            </w:r>
            <w:r w:rsidR="00F47593">
              <w:rPr>
                <w:lang w:val="mk-MK"/>
              </w:rPr>
              <w:t>ч</w:t>
            </w:r>
            <w:r w:rsidR="00012FA6">
              <w:rPr>
                <w:lang w:val="mk-MK"/>
              </w:rPr>
              <w:t>етири особе у Дра</w:t>
            </w:r>
            <w:r w:rsidR="00F47593">
              <w:rPr>
                <w:lang w:val="mk-MK"/>
              </w:rPr>
              <w:t>ч</w:t>
            </w:r>
            <w:r w:rsidR="00012FA6">
              <w:rPr>
                <w:lang w:val="mk-MK"/>
              </w:rPr>
              <w:t>у, Албанија ко</w:t>
            </w:r>
            <w:r w:rsidR="00F47593">
              <w:rPr>
                <w:lang w:val="mk-MK"/>
              </w:rPr>
              <w:t>ш</w:t>
            </w:r>
            <w:r w:rsidR="00012FA6">
              <w:rPr>
                <w:lang w:val="mk-MK"/>
              </w:rPr>
              <w:t>та 50 еура по но</w:t>
            </w:r>
            <w:r w:rsidR="00F47593">
              <w:rPr>
                <w:lang w:val="mk-MK"/>
              </w:rPr>
              <w:t>ћ</w:t>
            </w:r>
            <w:r w:rsidR="00012FA6">
              <w:rPr>
                <w:lang w:val="mk-MK"/>
              </w:rPr>
              <w:t>и. Колико ко</w:t>
            </w:r>
            <w:r w:rsidR="00F47593">
              <w:rPr>
                <w:lang w:val="mk-MK"/>
              </w:rPr>
              <w:t>ш</w:t>
            </w:r>
            <w:r w:rsidR="00012FA6">
              <w:rPr>
                <w:lang w:val="mk-MK"/>
              </w:rPr>
              <w:t>та но</w:t>
            </w:r>
            <w:r w:rsidR="00F47593">
              <w:rPr>
                <w:lang w:val="mk-MK"/>
              </w:rPr>
              <w:t>ћ</w:t>
            </w:r>
            <w:r w:rsidR="00012FA6"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 w:rsidR="00012FA6">
              <w:rPr>
                <w:lang w:val="mk-MK"/>
              </w:rPr>
              <w:t>е за једну особу?</w:t>
            </w:r>
          </w:p>
          <w:p w14:paraId="192FA8D6" w14:textId="5BB9CF6F" w:rsidR="00ED65E7" w:rsidRDefault="00012FA6" w:rsidP="00ED65E7">
            <w:pPr>
              <w:pStyle w:val="ListParagraph"/>
              <w:spacing w:after="0" w:line="240" w:lineRule="auto"/>
              <w:ind w:hanging="370"/>
              <w:jc w:val="both"/>
              <w:rPr>
                <w:lang w:val="bs-Latn-BA"/>
              </w:rPr>
            </w:pPr>
            <w:r>
              <w:rPr>
                <w:lang w:val="mk-MK"/>
              </w:rPr>
              <w:t xml:space="preserve">Након </w:t>
            </w:r>
            <w:r w:rsidR="00F47593">
              <w:rPr>
                <w:lang w:val="mk-MK"/>
              </w:rPr>
              <w:t>ш</w:t>
            </w:r>
            <w:r>
              <w:rPr>
                <w:lang w:val="mk-MK"/>
              </w:rPr>
              <w:t>то сваки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 xml:space="preserve">еник у групи </w:t>
            </w:r>
            <w:r w:rsidR="00E62D96">
              <w:rPr>
                <w:lang w:val="mk-MK"/>
              </w:rPr>
              <w:t>реш</w:t>
            </w:r>
            <w:r>
              <w:rPr>
                <w:lang w:val="mk-MK"/>
              </w:rPr>
              <w:t>и све задатке, 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еници у групи упоре</w:t>
            </w:r>
            <w:r w:rsidR="005C162D">
              <w:rPr>
                <w:lang w:val="mk-MK"/>
              </w:rPr>
              <w:t>ђ</w:t>
            </w:r>
            <w:r>
              <w:rPr>
                <w:lang w:val="mk-MK"/>
              </w:rPr>
              <w:t xml:space="preserve">ују </w:t>
            </w:r>
            <w:r w:rsidR="00BE57DF">
              <w:rPr>
                <w:lang w:val="mk-MK"/>
              </w:rPr>
              <w:t>р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ш</w:t>
            </w:r>
            <w:r>
              <w:rPr>
                <w:lang w:val="mk-MK"/>
              </w:rPr>
              <w:t>е</w:t>
            </w:r>
            <w:r w:rsidR="00F47593">
              <w:rPr>
                <w:lang w:val="mk-MK"/>
              </w:rPr>
              <w:t>њ</w:t>
            </w:r>
            <w:r>
              <w:rPr>
                <w:lang w:val="mk-MK"/>
              </w:rPr>
              <w:t>а, дискутују и доносе зак</w:t>
            </w:r>
            <w:r w:rsidR="00F47593">
              <w:rPr>
                <w:lang w:val="mk-MK"/>
              </w:rPr>
              <w:t>љ</w:t>
            </w:r>
            <w:r>
              <w:rPr>
                <w:lang w:val="mk-MK"/>
              </w:rPr>
              <w:t>у</w:t>
            </w:r>
            <w:r w:rsidR="00F47593">
              <w:rPr>
                <w:lang w:val="mk-MK"/>
              </w:rPr>
              <w:t>ч</w:t>
            </w:r>
            <w:r>
              <w:rPr>
                <w:lang w:val="mk-MK"/>
              </w:rPr>
              <w:t>ке.</w:t>
            </w:r>
          </w:p>
          <w:p w14:paraId="4B28409A" w14:textId="071C77AF" w:rsidR="00ED65E7" w:rsidRPr="00ED65E7" w:rsidRDefault="00012FA6" w:rsidP="00ED65E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50" w:hanging="270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У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>еници у групама изра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>унавају уда</w:t>
            </w:r>
            <w:r w:rsidR="00F47593">
              <w:rPr>
                <w:color w:val="000000"/>
                <w:lang w:val="mk-MK"/>
              </w:rPr>
              <w:t>љ</w:t>
            </w:r>
            <w:r>
              <w:rPr>
                <w:color w:val="000000"/>
                <w:lang w:val="mk-MK"/>
              </w:rPr>
              <w:t>ености изме</w:t>
            </w:r>
            <w:r w:rsidR="005C162D">
              <w:rPr>
                <w:color w:val="000000"/>
                <w:lang w:val="mk-MK"/>
              </w:rPr>
              <w:t>ђ</w:t>
            </w:r>
            <w:r>
              <w:rPr>
                <w:color w:val="000000"/>
                <w:lang w:val="mk-MK"/>
              </w:rPr>
              <w:t xml:space="preserve">у два </w:t>
            </w:r>
            <w:r w:rsidR="00F47593">
              <w:rPr>
                <w:color w:val="000000"/>
                <w:lang w:val="mk-MK"/>
              </w:rPr>
              <w:t>м</w:t>
            </w:r>
            <w:r>
              <w:rPr>
                <w:color w:val="000000"/>
                <w:lang w:val="mk-MK"/>
              </w:rPr>
              <w:t xml:space="preserve">еста на </w:t>
            </w:r>
            <w:r>
              <w:rPr>
                <w:color w:val="000000"/>
                <w:lang w:val="bs-Latn-BA"/>
              </w:rPr>
              <w:t xml:space="preserve">географској </w:t>
            </w:r>
            <w:r>
              <w:rPr>
                <w:color w:val="000000"/>
                <w:lang w:val="mk-MK"/>
              </w:rPr>
              <w:t>карти према дато</w:t>
            </w:r>
            <w:r>
              <w:rPr>
                <w:color w:val="000000"/>
                <w:lang w:val="bs-Latn-BA"/>
              </w:rPr>
              <w:t>м раз</w:t>
            </w:r>
            <w:r w:rsidR="00F47593">
              <w:rPr>
                <w:color w:val="000000"/>
                <w:lang w:val="bs-Latn-BA"/>
              </w:rPr>
              <w:t>м</w:t>
            </w:r>
            <w:r>
              <w:rPr>
                <w:color w:val="000000"/>
                <w:lang w:val="bs-Latn-BA"/>
              </w:rPr>
              <w:t>еру</w:t>
            </w:r>
            <w:r>
              <w:rPr>
                <w:color w:val="000000"/>
                <w:lang w:val="mk-MK"/>
              </w:rPr>
              <w:t>. Свака група бира једну карту из географског атласа и би</w:t>
            </w:r>
            <w:r w:rsidR="00F47593">
              <w:rPr>
                <w:color w:val="000000"/>
                <w:lang w:val="mk-MK"/>
              </w:rPr>
              <w:t>љ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ж</w:t>
            </w:r>
            <w:r>
              <w:rPr>
                <w:color w:val="000000"/>
                <w:lang w:val="mk-MK"/>
              </w:rPr>
              <w:t>и раз</w:t>
            </w:r>
            <w:r w:rsidR="00F47593">
              <w:rPr>
                <w:color w:val="000000"/>
                <w:lang w:val="mk-MK"/>
              </w:rPr>
              <w:t>м</w:t>
            </w:r>
            <w:r>
              <w:rPr>
                <w:color w:val="000000"/>
                <w:lang w:val="mk-MK"/>
              </w:rPr>
              <w:t xml:space="preserve">ер који одговара одабраној карти. Он бира три града с карте и </w:t>
            </w:r>
            <w:r w:rsidR="00F47593">
              <w:rPr>
                <w:color w:val="000000"/>
                <w:lang w:val="mk-MK"/>
              </w:rPr>
              <w:t>м</w:t>
            </w:r>
            <w:r>
              <w:rPr>
                <w:color w:val="000000"/>
                <w:lang w:val="mk-MK"/>
              </w:rPr>
              <w:t>ери уда</w:t>
            </w:r>
            <w:r w:rsidR="00F47593">
              <w:rPr>
                <w:color w:val="000000"/>
                <w:lang w:val="mk-MK"/>
              </w:rPr>
              <w:t>љ</w:t>
            </w:r>
            <w:r>
              <w:rPr>
                <w:color w:val="000000"/>
                <w:lang w:val="mk-MK"/>
              </w:rPr>
              <w:t>ености изме</w:t>
            </w:r>
            <w:r w:rsidR="005C162D">
              <w:rPr>
                <w:color w:val="000000"/>
                <w:lang w:val="mk-MK"/>
              </w:rPr>
              <w:t>ђ</w:t>
            </w:r>
            <w:r>
              <w:rPr>
                <w:color w:val="000000"/>
                <w:lang w:val="mk-MK"/>
              </w:rPr>
              <w:t xml:space="preserve">у 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>их на карти помо</w:t>
            </w:r>
            <w:r w:rsidR="00F47593">
              <w:rPr>
                <w:color w:val="000000"/>
                <w:lang w:val="mk-MK"/>
              </w:rPr>
              <w:t>ћ</w:t>
            </w:r>
            <w:r>
              <w:rPr>
                <w:color w:val="000000"/>
                <w:lang w:val="mk-MK"/>
              </w:rPr>
              <w:t xml:space="preserve">у </w:t>
            </w:r>
            <w:r>
              <w:rPr>
                <w:color w:val="000000"/>
                <w:lang w:val="bs-Latn-BA"/>
              </w:rPr>
              <w:t>ле</w:t>
            </w:r>
            <w:r w:rsidR="00F47593">
              <w:rPr>
                <w:color w:val="000000"/>
                <w:lang w:val="bs-Latn-BA"/>
              </w:rPr>
              <w:t>њ</w:t>
            </w:r>
            <w:r>
              <w:rPr>
                <w:color w:val="000000"/>
                <w:lang w:val="bs-Latn-BA"/>
              </w:rPr>
              <w:t>ира</w:t>
            </w:r>
            <w:r>
              <w:rPr>
                <w:color w:val="000000"/>
                <w:lang w:val="mk-MK"/>
              </w:rPr>
              <w:t>. Затим изра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 xml:space="preserve">унава </w:t>
            </w:r>
            <w:r>
              <w:rPr>
                <w:color w:val="000000"/>
                <w:lang w:val="bs-Latn-BA"/>
              </w:rPr>
              <w:t>реалне</w:t>
            </w:r>
            <w:r>
              <w:rPr>
                <w:color w:val="000000"/>
                <w:lang w:val="mk-MK"/>
              </w:rPr>
              <w:t xml:space="preserve"> уда</w:t>
            </w:r>
            <w:r w:rsidR="00F47593">
              <w:rPr>
                <w:color w:val="000000"/>
                <w:lang w:val="mk-MK"/>
              </w:rPr>
              <w:t>љ</w:t>
            </w:r>
            <w:r>
              <w:rPr>
                <w:color w:val="000000"/>
                <w:lang w:val="mk-MK"/>
              </w:rPr>
              <w:t>ености према дато</w:t>
            </w:r>
            <w:r>
              <w:rPr>
                <w:color w:val="000000"/>
                <w:lang w:val="bs-Latn-BA"/>
              </w:rPr>
              <w:t>м раз</w:t>
            </w:r>
            <w:r w:rsidR="00F47593">
              <w:rPr>
                <w:color w:val="000000"/>
                <w:lang w:val="bs-Latn-BA"/>
              </w:rPr>
              <w:t>м</w:t>
            </w:r>
            <w:r>
              <w:rPr>
                <w:color w:val="000000"/>
                <w:lang w:val="bs-Latn-BA"/>
              </w:rPr>
              <w:t>еру</w:t>
            </w:r>
            <w:r>
              <w:rPr>
                <w:color w:val="000000"/>
                <w:lang w:val="mk-MK"/>
              </w:rPr>
              <w:t>. Групе представ</w:t>
            </w:r>
            <w:r w:rsidR="00F47593">
              <w:rPr>
                <w:color w:val="000000"/>
                <w:lang w:val="mk-MK"/>
              </w:rPr>
              <w:t>љ</w:t>
            </w:r>
            <w:r>
              <w:rPr>
                <w:color w:val="000000"/>
                <w:lang w:val="mk-MK"/>
              </w:rPr>
              <w:t xml:space="preserve">ају своје радове. У 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>ему се расправ</w:t>
            </w:r>
            <w:r w:rsidR="00F47593">
              <w:rPr>
                <w:color w:val="000000"/>
                <w:lang w:val="mk-MK"/>
              </w:rPr>
              <w:t>љ</w:t>
            </w:r>
            <w:r>
              <w:rPr>
                <w:color w:val="000000"/>
                <w:lang w:val="mk-MK"/>
              </w:rPr>
              <w:t>а о томе како се разли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>ите раз</w:t>
            </w:r>
            <w:r w:rsidR="00F47593">
              <w:rPr>
                <w:color w:val="000000"/>
                <w:lang w:val="mk-MK"/>
              </w:rPr>
              <w:t>м</w:t>
            </w:r>
            <w:r>
              <w:rPr>
                <w:color w:val="000000"/>
                <w:lang w:val="mk-MK"/>
              </w:rPr>
              <w:t xml:space="preserve">ере карата </w:t>
            </w:r>
            <w:r>
              <w:rPr>
                <w:color w:val="000000"/>
                <w:lang w:val="bs-Latn-BA"/>
              </w:rPr>
              <w:t>су везане</w:t>
            </w:r>
            <w:r>
              <w:rPr>
                <w:color w:val="000000"/>
                <w:lang w:val="mk-MK"/>
              </w:rPr>
              <w:t xml:space="preserve"> </w:t>
            </w:r>
            <w:r>
              <w:rPr>
                <w:color w:val="000000"/>
                <w:lang w:val="bs-Latn-BA"/>
              </w:rPr>
              <w:t>с</w:t>
            </w:r>
            <w:r>
              <w:rPr>
                <w:color w:val="000000"/>
                <w:lang w:val="mk-MK"/>
              </w:rPr>
              <w:t>а по</w:t>
            </w:r>
            <w:r>
              <w:rPr>
                <w:color w:val="000000"/>
                <w:lang w:val="bs-Latn-BA"/>
              </w:rPr>
              <w:t>вр</w:t>
            </w:r>
            <w:r w:rsidR="00F47593">
              <w:rPr>
                <w:color w:val="000000"/>
                <w:lang w:val="bs-Latn-BA"/>
              </w:rPr>
              <w:t>ш</w:t>
            </w:r>
            <w:r>
              <w:rPr>
                <w:color w:val="000000"/>
                <w:lang w:val="bs-Latn-BA"/>
              </w:rPr>
              <w:t>ином др</w:t>
            </w:r>
            <w:r w:rsidR="00F47593">
              <w:rPr>
                <w:color w:val="000000"/>
                <w:lang w:val="bs-Latn-BA"/>
              </w:rPr>
              <w:t>ж</w:t>
            </w:r>
            <w:r>
              <w:rPr>
                <w:color w:val="000000"/>
                <w:lang w:val="bs-Latn-BA"/>
              </w:rPr>
              <w:t>ава</w:t>
            </w:r>
            <w:r>
              <w:rPr>
                <w:color w:val="000000"/>
                <w:lang w:val="mk-MK"/>
              </w:rPr>
              <w:t xml:space="preserve"> које </w:t>
            </w:r>
            <w:r>
              <w:rPr>
                <w:color w:val="000000"/>
                <w:lang w:val="bs-Latn-BA"/>
              </w:rPr>
              <w:t>су</w:t>
            </w:r>
            <w:r>
              <w:rPr>
                <w:color w:val="000000"/>
                <w:lang w:val="mk-MK"/>
              </w:rPr>
              <w:t xml:space="preserve"> представ</w:t>
            </w:r>
            <w:r w:rsidR="00F47593">
              <w:rPr>
                <w:color w:val="000000"/>
                <w:lang w:val="mk-MK"/>
              </w:rPr>
              <w:t>љ</w:t>
            </w:r>
            <w:r>
              <w:rPr>
                <w:color w:val="000000"/>
                <w:lang w:val="bs-Latn-BA"/>
              </w:rPr>
              <w:t xml:space="preserve">ене с </w:t>
            </w:r>
            <w:r w:rsidR="00F47593">
              <w:rPr>
                <w:color w:val="000000"/>
                <w:lang w:val="bs-Latn-BA"/>
              </w:rPr>
              <w:t>њ</w:t>
            </w:r>
            <w:r>
              <w:rPr>
                <w:color w:val="000000"/>
                <w:lang w:val="bs-Latn-BA"/>
              </w:rPr>
              <w:t>има.</w:t>
            </w:r>
          </w:p>
          <w:p w14:paraId="7A9B9C1C" w14:textId="430B5465" w:rsidR="00F920B4" w:rsidRPr="00F920B4" w:rsidRDefault="00012FA6" w:rsidP="00F920B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50" w:hanging="270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У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 xml:space="preserve">еници самостално </w:t>
            </w:r>
            <w:r w:rsidR="00BE57DF">
              <w:rPr>
                <w:color w:val="000000"/>
                <w:lang w:val="mk-MK"/>
              </w:rPr>
              <w:t>р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ш</w:t>
            </w:r>
            <w:r>
              <w:rPr>
                <w:color w:val="000000"/>
                <w:lang w:val="mk-MK"/>
              </w:rPr>
              <w:t xml:space="preserve">авају задатке </w:t>
            </w:r>
            <w:r>
              <w:rPr>
                <w:color w:val="000000"/>
                <w:lang w:val="bs-Latn-BA"/>
              </w:rPr>
              <w:t>са раз</w:t>
            </w:r>
            <w:r w:rsidR="00F47593">
              <w:rPr>
                <w:color w:val="000000"/>
                <w:lang w:val="bs-Latn-BA"/>
              </w:rPr>
              <w:t>м</w:t>
            </w:r>
            <w:r>
              <w:rPr>
                <w:color w:val="000000"/>
                <w:lang w:val="bs-Latn-BA"/>
              </w:rPr>
              <w:t xml:space="preserve">ером </w:t>
            </w:r>
            <w:r>
              <w:rPr>
                <w:color w:val="000000"/>
                <w:lang w:val="mk-MK"/>
              </w:rPr>
              <w:t xml:space="preserve">из </w:t>
            </w:r>
            <w:r>
              <w:rPr>
                <w:color w:val="000000"/>
                <w:lang w:val="bs-Latn-BA"/>
              </w:rPr>
              <w:t>реалног</w:t>
            </w:r>
            <w:r>
              <w:rPr>
                <w:color w:val="000000"/>
                <w:lang w:val="mk-MK"/>
              </w:rPr>
              <w:t xml:space="preserve"> контекста:</w:t>
            </w:r>
          </w:p>
          <w:p w14:paraId="3EC0D3E2" w14:textId="325A0E08" w:rsidR="00F920B4" w:rsidRPr="00F920B4" w:rsidRDefault="00012FA6" w:rsidP="00F920B4">
            <w:pPr>
              <w:pStyle w:val="ListParagraph"/>
              <w:spacing w:after="0" w:line="240" w:lineRule="auto"/>
              <w:ind w:left="890" w:hanging="170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 xml:space="preserve">о </w:t>
            </w:r>
            <w:r>
              <w:rPr>
                <w:color w:val="000000"/>
                <w:lang w:val="bs-Latn-BA"/>
              </w:rPr>
              <w:t>Раз</w:t>
            </w:r>
            <w:r w:rsidR="00F47593">
              <w:rPr>
                <w:color w:val="000000"/>
                <w:lang w:val="bs-Latn-BA"/>
              </w:rPr>
              <w:t>м</w:t>
            </w:r>
            <w:r>
              <w:rPr>
                <w:color w:val="000000"/>
                <w:lang w:val="bs-Latn-BA"/>
              </w:rPr>
              <w:t>ер</w:t>
            </w:r>
            <w:r>
              <w:rPr>
                <w:color w:val="000000"/>
                <w:lang w:val="mk-MK"/>
              </w:rPr>
              <w:t xml:space="preserve"> плавих и </w:t>
            </w:r>
            <w:r w:rsidR="00F47593">
              <w:rPr>
                <w:color w:val="000000"/>
                <w:lang w:val="mk-MK"/>
              </w:rPr>
              <w:t>ж</w:t>
            </w:r>
            <w:r>
              <w:rPr>
                <w:color w:val="000000"/>
                <w:lang w:val="mk-MK"/>
              </w:rPr>
              <w:t xml:space="preserve">утих лоптица у једној кутији је 13:7. Ако у кутији има укупно 40 лоптица, колико их је </w:t>
            </w:r>
            <w:r w:rsidR="00F47593">
              <w:rPr>
                <w:color w:val="000000"/>
                <w:lang w:val="mk-MK"/>
              </w:rPr>
              <w:t>ж</w:t>
            </w:r>
            <w:r>
              <w:rPr>
                <w:color w:val="000000"/>
                <w:lang w:val="mk-MK"/>
              </w:rPr>
              <w:t xml:space="preserve">утих, а колико плавих? Колики је постотак лоптица </w:t>
            </w:r>
            <w:r w:rsidR="00F47593">
              <w:rPr>
                <w:color w:val="000000"/>
                <w:lang w:val="mk-MK"/>
              </w:rPr>
              <w:t>ж</w:t>
            </w:r>
            <w:r>
              <w:rPr>
                <w:color w:val="000000"/>
                <w:lang w:val="mk-MK"/>
              </w:rPr>
              <w:t>утих?</w:t>
            </w:r>
          </w:p>
          <w:p w14:paraId="068D6CBB" w14:textId="00C80161" w:rsidR="00F920B4" w:rsidRPr="00F920B4" w:rsidRDefault="00012FA6" w:rsidP="00F920B4">
            <w:pPr>
              <w:pStyle w:val="ListParagraph"/>
              <w:spacing w:after="0" w:line="240" w:lineRule="auto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 xml:space="preserve">о Ана и Сениха заједно су зарадиле 3200 денара. Ана је радила 3 сата, а Сениха 5 сати. Колико денара треба да добије свако од 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>их?</w:t>
            </w:r>
          </w:p>
          <w:p w14:paraId="7A90FD6C" w14:textId="330034A6" w:rsidR="00F920B4" w:rsidRPr="00F920B4" w:rsidRDefault="00012FA6" w:rsidP="00207CEF">
            <w:pPr>
              <w:pStyle w:val="ListParagraph"/>
              <w:spacing w:after="0" w:line="240" w:lineRule="auto"/>
              <w:ind w:left="890" w:hanging="180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о Мики и Севил</w:t>
            </w:r>
            <w:r>
              <w:rPr>
                <w:color w:val="000000"/>
                <w:lang w:val="bs-Latn-BA"/>
              </w:rPr>
              <w:t>ај</w:t>
            </w:r>
            <w:r>
              <w:rPr>
                <w:color w:val="000000"/>
                <w:lang w:val="mk-MK"/>
              </w:rPr>
              <w:t xml:space="preserve"> су заједно посадили </w:t>
            </w:r>
            <w:r w:rsidR="001A66B9">
              <w:rPr>
                <w:color w:val="000000"/>
                <w:lang w:val="mk-MK"/>
              </w:rPr>
              <w:t>стабла</w:t>
            </w:r>
            <w:r>
              <w:rPr>
                <w:color w:val="000000"/>
                <w:lang w:val="mk-MK"/>
              </w:rPr>
              <w:t>. Мики је засадио три пута ви</w:t>
            </w:r>
            <w:r w:rsidR="00F47593">
              <w:rPr>
                <w:color w:val="000000"/>
                <w:lang w:val="mk-MK"/>
              </w:rPr>
              <w:t>ш</w:t>
            </w:r>
            <w:r>
              <w:rPr>
                <w:color w:val="000000"/>
                <w:lang w:val="mk-MK"/>
              </w:rPr>
              <w:t>е стабала од Севил</w:t>
            </w:r>
            <w:r>
              <w:rPr>
                <w:color w:val="000000"/>
                <w:lang w:val="bs-Latn-BA"/>
              </w:rPr>
              <w:t>ај</w:t>
            </w:r>
            <w:r>
              <w:rPr>
                <w:color w:val="000000"/>
                <w:lang w:val="mk-MK"/>
              </w:rPr>
              <w:t>. Колики је раз</w:t>
            </w:r>
            <w:r w:rsidR="00F47593">
              <w:rPr>
                <w:color w:val="000000"/>
                <w:lang w:val="mk-MK"/>
              </w:rPr>
              <w:t>м</w:t>
            </w:r>
            <w:r>
              <w:rPr>
                <w:color w:val="000000"/>
                <w:lang w:val="mk-MK"/>
              </w:rPr>
              <w:t>ер заса</w:t>
            </w:r>
            <w:r w:rsidR="005C162D">
              <w:rPr>
                <w:color w:val="000000"/>
                <w:lang w:val="mk-MK"/>
              </w:rPr>
              <w:t>ђ</w:t>
            </w:r>
            <w:r>
              <w:rPr>
                <w:color w:val="000000"/>
                <w:lang w:val="mk-MK"/>
              </w:rPr>
              <w:t xml:space="preserve">еног </w:t>
            </w:r>
            <w:r w:rsidR="001A66B9">
              <w:rPr>
                <w:color w:val="000000"/>
                <w:lang w:val="bs-Cyrl-BA"/>
              </w:rPr>
              <w:t>стабла</w:t>
            </w:r>
            <w:r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mk-MK"/>
              </w:rPr>
              <w:t xml:space="preserve">од Микија </w:t>
            </w:r>
            <w:r>
              <w:rPr>
                <w:color w:val="000000"/>
                <w:lang w:val="bs-Latn-BA"/>
              </w:rPr>
              <w:t>према</w:t>
            </w:r>
            <w:r>
              <w:rPr>
                <w:color w:val="000000"/>
                <w:lang w:val="mk-MK"/>
              </w:rPr>
              <w:t xml:space="preserve"> Севил</w:t>
            </w:r>
            <w:r>
              <w:rPr>
                <w:color w:val="000000"/>
                <w:lang w:val="bs-Latn-BA"/>
              </w:rPr>
              <w:t>ај</w:t>
            </w:r>
            <w:r>
              <w:rPr>
                <w:color w:val="000000"/>
                <w:lang w:val="mk-MK"/>
              </w:rPr>
              <w:t xml:space="preserve">? Колики је постотак стабала засадио свако од 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 xml:space="preserve">их? Ако су заједно посадили 150 стабала, колико </w:t>
            </w:r>
            <w:r w:rsidR="001A66B9">
              <w:rPr>
                <w:color w:val="000000"/>
                <w:lang w:val="mk-MK"/>
              </w:rPr>
              <w:t>стабала</w:t>
            </w:r>
            <w:r>
              <w:rPr>
                <w:color w:val="000000"/>
                <w:lang w:val="mk-MK"/>
              </w:rPr>
              <w:t xml:space="preserve"> је посадио Мики?</w:t>
            </w:r>
          </w:p>
          <w:p w14:paraId="67EBE912" w14:textId="383521E9" w:rsidR="00D00382" w:rsidRPr="00F920B4" w:rsidRDefault="00012FA6" w:rsidP="00F920B4">
            <w:pPr>
              <w:spacing w:after="0" w:line="240" w:lineRule="auto"/>
              <w:ind w:firstLine="350"/>
              <w:jc w:val="both"/>
              <w:rPr>
                <w:color w:val="000000"/>
                <w:lang w:val="bs-Latn-BA"/>
              </w:rPr>
            </w:pPr>
            <w:r>
              <w:rPr>
                <w:color w:val="000000"/>
                <w:lang w:val="mk-MK"/>
              </w:rPr>
              <w:t>Затим у паровима раз</w:t>
            </w:r>
            <w:r w:rsidR="00F47593">
              <w:rPr>
                <w:color w:val="000000"/>
                <w:lang w:val="mk-MK"/>
              </w:rPr>
              <w:t>м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 xml:space="preserve">ују своја </w:t>
            </w:r>
            <w:r w:rsidR="00BE57DF">
              <w:rPr>
                <w:color w:val="000000"/>
                <w:lang w:val="mk-MK"/>
              </w:rPr>
              <w:t>р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ш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>а и разговарају о на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 xml:space="preserve">ину </w:t>
            </w:r>
            <w:r w:rsidR="00BE57DF">
              <w:rPr>
                <w:color w:val="000000"/>
                <w:lang w:val="mk-MK"/>
              </w:rPr>
              <w:t>р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ш</w:t>
            </w:r>
            <w:r>
              <w:rPr>
                <w:color w:val="000000"/>
                <w:lang w:val="mk-MK"/>
              </w:rPr>
              <w:t>ава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>а и та</w:t>
            </w:r>
            <w:r w:rsidR="00F47593">
              <w:rPr>
                <w:color w:val="000000"/>
                <w:lang w:val="mk-MK"/>
              </w:rPr>
              <w:t>ч</w:t>
            </w:r>
            <w:r>
              <w:rPr>
                <w:color w:val="000000"/>
                <w:lang w:val="mk-MK"/>
              </w:rPr>
              <w:t xml:space="preserve">ности </w:t>
            </w:r>
            <w:r w:rsidR="00BE57DF">
              <w:rPr>
                <w:color w:val="000000"/>
                <w:lang w:val="mk-MK"/>
              </w:rPr>
              <w:t>р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ш</w:t>
            </w:r>
            <w:r>
              <w:rPr>
                <w:color w:val="000000"/>
                <w:lang w:val="mk-MK"/>
              </w:rPr>
              <w:t>е</w:t>
            </w:r>
            <w:r w:rsidR="00F47593">
              <w:rPr>
                <w:color w:val="000000"/>
                <w:lang w:val="mk-MK"/>
              </w:rPr>
              <w:t>њ</w:t>
            </w:r>
            <w:r>
              <w:rPr>
                <w:color w:val="000000"/>
                <w:lang w:val="mk-MK"/>
              </w:rPr>
              <w:t>а.</w:t>
            </w:r>
          </w:p>
          <w:p w14:paraId="38F686BC" w14:textId="29F08A37" w:rsidR="00F920B4" w:rsidRDefault="00012FA6" w:rsidP="00F920B4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У</w:t>
            </w:r>
            <w:r w:rsidR="00F47593">
              <w:t>ч</w:t>
            </w:r>
            <w:r>
              <w:t>еници се упознају са правом пропорционално</w:t>
            </w:r>
            <w:r w:rsidR="00F47593">
              <w:t>шћ</w:t>
            </w:r>
            <w:r>
              <w:t>у кроз експеримент преме</w:t>
            </w:r>
            <w:r w:rsidR="00F47593">
              <w:t>ш</w:t>
            </w:r>
            <w:r>
              <w:t>та</w:t>
            </w:r>
            <w:r w:rsidR="00F47593">
              <w:t>њ</w:t>
            </w:r>
            <w:r>
              <w:t>а предмета са једног места на друго у у</w:t>
            </w:r>
            <w:r w:rsidR="00F47593">
              <w:t>ч</w:t>
            </w:r>
            <w:r>
              <w:t>ионици. Откривају повезаност изме</w:t>
            </w:r>
            <w:r w:rsidR="005C162D">
              <w:t>ђ</w:t>
            </w:r>
            <w:r>
              <w:t>у броја тура и броја прене</w:t>
            </w:r>
            <w:r w:rsidR="00F47593">
              <w:t>ш</w:t>
            </w:r>
            <w:r>
              <w:t>ених предмета. Један у</w:t>
            </w:r>
            <w:r w:rsidR="00F47593">
              <w:t>ч</w:t>
            </w:r>
            <w:r>
              <w:t>еник је у</w:t>
            </w:r>
            <w:r w:rsidR="00F47593">
              <w:t>ч</w:t>
            </w:r>
            <w:r>
              <w:t xml:space="preserve">есник експеримента </w:t>
            </w:r>
            <w:r w:rsidR="00F920B4">
              <w:t>–</w:t>
            </w:r>
            <w:r>
              <w:t xml:space="preserve"> по</w:t>
            </w:r>
            <w:r w:rsidR="00F47593">
              <w:t>м</w:t>
            </w:r>
            <w:r w:rsidR="003721CB">
              <w:t>ера предмете тако да ув</w:t>
            </w:r>
            <w:r>
              <w:t>ек носи исти број предмета (на при</w:t>
            </w:r>
            <w:r w:rsidR="00F47593">
              <w:t>м</w:t>
            </w:r>
            <w:r>
              <w:t>ер по 3). Постав</w:t>
            </w:r>
            <w:r w:rsidR="00F47593">
              <w:t>љ</w:t>
            </w:r>
            <w:r>
              <w:t>ају се пита</w:t>
            </w:r>
            <w:r w:rsidR="00F47593">
              <w:t>њ</w:t>
            </w:r>
            <w:r>
              <w:t>а: Колико предмета се пренесу у једној тури? Колико је предмета прене</w:t>
            </w:r>
            <w:r w:rsidR="00F47593">
              <w:t>ш</w:t>
            </w:r>
            <w:r w:rsidR="003721CB">
              <w:t>ено у дв</w:t>
            </w:r>
            <w:r>
              <w:t xml:space="preserve">е (три, </w:t>
            </w:r>
            <w:r w:rsidR="00F47593">
              <w:t>ч</w:t>
            </w:r>
            <w:r>
              <w:t xml:space="preserve">етири...) туре? Колико тура је потребно за </w:t>
            </w:r>
            <w:r w:rsidR="00DD37FB">
              <w:t>пре</w:t>
            </w:r>
            <w:r>
              <w:t xml:space="preserve">нос 45 предмета? и сл. Одговори се уписују у табелу. Анализом онога </w:t>
            </w:r>
            <w:r w:rsidR="00F47593">
              <w:t>ш</w:t>
            </w:r>
            <w:r>
              <w:t>то је написано у табели открива се правопропорционална повезаност. Додатна пита</w:t>
            </w:r>
            <w:r w:rsidR="00F47593">
              <w:t>њ</w:t>
            </w:r>
            <w:r>
              <w:t>а ус</w:t>
            </w:r>
            <w:r w:rsidR="00F47593">
              <w:t>м</w:t>
            </w:r>
            <w:r>
              <w:t>еравају у</w:t>
            </w:r>
            <w:r w:rsidR="00F47593">
              <w:t>ч</w:t>
            </w:r>
            <w:r>
              <w:t xml:space="preserve">енике да развију менталне стратегије за </w:t>
            </w:r>
            <w:r w:rsidR="00BE57DF">
              <w:t>р</w:t>
            </w:r>
            <w:r>
              <w:t>е</w:t>
            </w:r>
            <w:r w:rsidR="00F47593">
              <w:t>ш</w:t>
            </w:r>
            <w:r>
              <w:t>ава</w:t>
            </w:r>
            <w:r w:rsidR="00F47593">
              <w:t>њ</w:t>
            </w:r>
            <w:r>
              <w:t>е једноставних проблема правопропорционалности. Затим у</w:t>
            </w:r>
            <w:r w:rsidR="00F47593">
              <w:t>ч</w:t>
            </w:r>
            <w:r>
              <w:t xml:space="preserve">еници </w:t>
            </w:r>
            <w:r w:rsidR="00BE57DF">
              <w:t>р</w:t>
            </w:r>
            <w:r>
              <w:t>е</w:t>
            </w:r>
            <w:r w:rsidR="00F47593">
              <w:t>ш</w:t>
            </w:r>
            <w:r>
              <w:t>авају проблеме из правопроп</w:t>
            </w:r>
            <w:r w:rsidR="001A66B9">
              <w:rPr>
                <w:lang w:val="bs-Cyrl-BA"/>
              </w:rPr>
              <w:t>о</w:t>
            </w:r>
            <w:r>
              <w:t>рционалности у групама. При</w:t>
            </w:r>
            <w:r w:rsidR="00F47593">
              <w:t>м</w:t>
            </w:r>
            <w:r>
              <w:t>ери задатака:</w:t>
            </w:r>
          </w:p>
          <w:p w14:paraId="649BBABA" w14:textId="05243051" w:rsidR="00F920B4" w:rsidRDefault="00012FA6" w:rsidP="00F920B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890" w:hanging="180"/>
              <w:jc w:val="both"/>
            </w:pPr>
            <w:r>
              <w:t xml:space="preserve">Ако је 3 кг </w:t>
            </w:r>
            <w:r w:rsidR="00F47593">
              <w:t>шљ</w:t>
            </w:r>
            <w:r>
              <w:t>ива 120 денара, колико денара је 6 кг? И колико 9кг?</w:t>
            </w:r>
          </w:p>
          <w:p w14:paraId="45576902" w14:textId="01C4ED8D" w:rsidR="00F920B4" w:rsidRDefault="00012FA6" w:rsidP="00F920B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890" w:hanging="180"/>
              <w:jc w:val="both"/>
            </w:pPr>
            <w:r>
              <w:t>Ако је 10% одре</w:t>
            </w:r>
            <w:r w:rsidR="005C162D">
              <w:t>ђ</w:t>
            </w:r>
            <w:r>
              <w:t>еног износа 1500 денара, колико денара је 20% истог износа? Колико денара је ц</w:t>
            </w:r>
            <w:r w:rsidR="003721CB">
              <w:t>e</w:t>
            </w:r>
            <w:r>
              <w:t>о износ?</w:t>
            </w:r>
          </w:p>
          <w:p w14:paraId="456439BC" w14:textId="6048CAEE" w:rsidR="00F920B4" w:rsidRDefault="00012FA6" w:rsidP="00F920B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890" w:hanging="180"/>
              <w:jc w:val="both"/>
            </w:pPr>
            <w:r>
              <w:t>Ако је за фарба</w:t>
            </w:r>
            <w:r w:rsidR="00F47593">
              <w:t>њ</w:t>
            </w:r>
            <w:r>
              <w:t>е зида од 3м</w:t>
            </w:r>
            <w:r>
              <w:rPr>
                <w:vertAlign w:val="superscript"/>
              </w:rPr>
              <w:t>2</w:t>
            </w:r>
            <w:r>
              <w:t xml:space="preserve"> зелене боје потребно 600мл </w:t>
            </w:r>
            <w:r w:rsidR="00F47593">
              <w:t>ж</w:t>
            </w:r>
            <w:r>
              <w:t>уте и 21мл зелене боје, колико милилитара сваке боје је потребно за фарба</w:t>
            </w:r>
            <w:r w:rsidR="00F47593">
              <w:t>њ</w:t>
            </w:r>
            <w:r>
              <w:t>е 12м</w:t>
            </w:r>
            <w:r>
              <w:rPr>
                <w:vertAlign w:val="superscript"/>
              </w:rPr>
              <w:t>2</w:t>
            </w:r>
            <w:r>
              <w:t xml:space="preserve"> зида? Колико м</w:t>
            </w:r>
            <w:r>
              <w:rPr>
                <w:vertAlign w:val="superscript"/>
              </w:rPr>
              <w:t>2</w:t>
            </w:r>
            <w:r>
              <w:t xml:space="preserve"> могу фарбати са 6,21 литара боје?</w:t>
            </w:r>
          </w:p>
          <w:p w14:paraId="6DD005AE" w14:textId="6CE08626" w:rsidR="007A7B6D" w:rsidRPr="00207CEF" w:rsidRDefault="00012FA6" w:rsidP="00207C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890" w:hanging="180"/>
              <w:jc w:val="both"/>
            </w:pPr>
            <w:r>
              <w:t>Ако ма</w:t>
            </w:r>
            <w:r w:rsidR="00F47593">
              <w:t>ч</w:t>
            </w:r>
            <w:r>
              <w:t>ка и по поједу ми</w:t>
            </w:r>
            <w:r w:rsidR="00F47593">
              <w:t>ш</w:t>
            </w:r>
            <w:r>
              <w:t xml:space="preserve">а и по за дан и по, колико </w:t>
            </w:r>
            <w:r w:rsidR="00F47593">
              <w:t>ћ</w:t>
            </w:r>
            <w:r>
              <w:t>е ми</w:t>
            </w:r>
            <w:r w:rsidR="00F47593">
              <w:t>ш</w:t>
            </w:r>
            <w:r>
              <w:t>ева појести 12 ма</w:t>
            </w:r>
            <w:r w:rsidR="00F47593">
              <w:t>ч</w:t>
            </w:r>
            <w:r>
              <w:t>ака за 30 дана?</w:t>
            </w:r>
          </w:p>
        </w:tc>
      </w:tr>
      <w:tr w:rsidR="00143625" w14:paraId="44C22439" w14:textId="77777777" w:rsidTr="00533AD0">
        <w:trPr>
          <w:trHeight w:val="548"/>
        </w:trPr>
        <w:tc>
          <w:tcPr>
            <w:tcW w:w="14063" w:type="dxa"/>
            <w:shd w:val="clear" w:color="auto" w:fill="D9E2F3" w:themeFill="accent5" w:themeFillTint="33"/>
          </w:tcPr>
          <w:p w14:paraId="49F7E158" w14:textId="78F12370" w:rsidR="00143625" w:rsidRDefault="00012FA6" w:rsidP="001A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21" w:hanging="321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Тема: </w:t>
            </w:r>
            <w:r>
              <w:rPr>
                <w:b/>
                <w:color w:val="000000"/>
              </w:rPr>
              <w:t>ГЕОМЕТРИЈА</w:t>
            </w:r>
          </w:p>
          <w:p w14:paraId="458CC72F" w14:textId="6196F2AD" w:rsidR="00143625" w:rsidRPr="00E722EA" w:rsidRDefault="00012FA6" w:rsidP="001A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21" w:hanging="321"/>
              <w:rPr>
                <w:b/>
                <w:color w:val="FF0000"/>
                <w:lang w:val="mk-MK"/>
              </w:rPr>
            </w:pPr>
            <w:r>
              <w:rPr>
                <w:color w:val="000000"/>
              </w:rPr>
              <w:t xml:space="preserve">Укупно </w:t>
            </w:r>
            <w:r w:rsidR="00F47593">
              <w:rPr>
                <w:color w:val="000000"/>
              </w:rPr>
              <w:t>ч</w:t>
            </w:r>
            <w:r>
              <w:rPr>
                <w:color w:val="000000"/>
              </w:rPr>
              <w:t>асова</w:t>
            </w:r>
            <w:r>
              <w:t xml:space="preserve">: </w:t>
            </w:r>
            <w:r>
              <w:rPr>
                <w:b/>
                <w:bCs/>
              </w:rPr>
              <w:t xml:space="preserve">42 </w:t>
            </w:r>
            <w:r>
              <w:rPr>
                <w:b/>
                <w:bCs/>
                <w:lang w:val="mk-MK"/>
              </w:rPr>
              <w:t>(</w:t>
            </w:r>
            <w:r>
              <w:rPr>
                <w:b/>
                <w:bCs/>
                <w:lang w:val="bs-Latn-BA"/>
              </w:rPr>
              <w:t xml:space="preserve">реализују се током </w:t>
            </w:r>
            <w:r w:rsidR="00F47593">
              <w:rPr>
                <w:b/>
                <w:bCs/>
                <w:lang w:val="bs-Latn-BA"/>
              </w:rPr>
              <w:t>цел</w:t>
            </w:r>
            <w:r>
              <w:rPr>
                <w:b/>
                <w:bCs/>
                <w:lang w:val="bs-Latn-BA"/>
              </w:rPr>
              <w:t>е године</w:t>
            </w:r>
            <w:r>
              <w:rPr>
                <w:b/>
                <w:bCs/>
                <w:lang w:val="mk-MK"/>
              </w:rPr>
              <w:t>)</w:t>
            </w:r>
          </w:p>
        </w:tc>
      </w:tr>
      <w:tr w:rsidR="00143625" w14:paraId="3CB6230F" w14:textId="77777777">
        <w:tc>
          <w:tcPr>
            <w:tcW w:w="14063" w:type="dxa"/>
            <w:shd w:val="clear" w:color="auto" w:fill="auto"/>
          </w:tcPr>
          <w:p w14:paraId="66F489DA" w14:textId="3F86FC61" w:rsidR="00143625" w:rsidRDefault="00012FA6" w:rsidP="00D678A8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Резултати у</w:t>
            </w:r>
            <w:r w:rsidR="00F47593">
              <w:rPr>
                <w:b/>
              </w:rPr>
              <w:t>ч</w:t>
            </w:r>
            <w:r>
              <w:rPr>
                <w:b/>
              </w:rPr>
              <w:t>е</w:t>
            </w:r>
            <w:r w:rsidR="00F47593">
              <w:rPr>
                <w:b/>
              </w:rPr>
              <w:t>њ</w:t>
            </w:r>
            <w:r>
              <w:rPr>
                <w:b/>
              </w:rPr>
              <w:t xml:space="preserve">а: </w:t>
            </w:r>
          </w:p>
          <w:p w14:paraId="4E5966A8" w14:textId="6C1FB0A6" w:rsidR="00143625" w:rsidRDefault="00012FA6" w:rsidP="00D678A8">
            <w:pPr>
              <w:spacing w:after="60" w:line="240" w:lineRule="auto"/>
            </w:pPr>
            <w:r>
              <w:t>У</w:t>
            </w:r>
            <w:r w:rsidR="00F47593">
              <w:t>ч</w:t>
            </w:r>
            <w:r>
              <w:t>еник/у</w:t>
            </w:r>
            <w:r w:rsidR="00F47593">
              <w:t>ч</w:t>
            </w:r>
            <w:r>
              <w:t xml:space="preserve">еница </w:t>
            </w:r>
            <w:r w:rsidR="00F47593">
              <w:t>ћ</w:t>
            </w:r>
            <w:r>
              <w:t xml:space="preserve">е бити способан/-на да: </w:t>
            </w:r>
          </w:p>
          <w:p w14:paraId="2D4FA3F1" w14:textId="00A258C1" w:rsidR="00207CEF" w:rsidRPr="00207CEF" w:rsidRDefault="00012FA6" w:rsidP="00207CEF">
            <w:pPr>
              <w:spacing w:after="0" w:line="240" w:lineRule="auto"/>
              <w:jc w:val="both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1. Користи појмове кру</w:t>
            </w:r>
            <w:r w:rsidR="00F47593">
              <w:rPr>
                <w:rStyle w:val="markedcontent"/>
                <w:rFonts w:cstheme="minorHAnsi"/>
              </w:rPr>
              <w:t>ж</w:t>
            </w:r>
            <w:r>
              <w:rPr>
                <w:rStyle w:val="markedcontent"/>
                <w:rFonts w:cstheme="minorHAnsi"/>
              </w:rPr>
              <w:t>ница, круг, кру</w:t>
            </w:r>
            <w:r w:rsidR="00F47593">
              <w:rPr>
                <w:rStyle w:val="markedcontent"/>
                <w:rFonts w:cstheme="minorHAnsi"/>
              </w:rPr>
              <w:t>ж</w:t>
            </w:r>
            <w:r>
              <w:rPr>
                <w:rStyle w:val="markedcontent"/>
                <w:rFonts w:cstheme="minorHAnsi"/>
              </w:rPr>
              <w:t>ни лук, узајамни поло</w:t>
            </w:r>
            <w:r w:rsidR="00F47593">
              <w:rPr>
                <w:rStyle w:val="markedcontent"/>
                <w:rFonts w:cstheme="minorHAnsi"/>
              </w:rPr>
              <w:t>ж</w:t>
            </w:r>
            <w:r>
              <w:rPr>
                <w:rStyle w:val="markedcontent"/>
                <w:rFonts w:cstheme="minorHAnsi"/>
              </w:rPr>
              <w:t>ај кру</w:t>
            </w:r>
            <w:r w:rsidR="00F47593">
              <w:rPr>
                <w:rStyle w:val="markedcontent"/>
                <w:rFonts w:cstheme="minorHAnsi"/>
              </w:rPr>
              <w:t>ж</w:t>
            </w:r>
            <w:r>
              <w:rPr>
                <w:rStyle w:val="markedcontent"/>
                <w:rFonts w:cstheme="minorHAnsi"/>
              </w:rPr>
              <w:t>нице и та</w:t>
            </w:r>
            <w:r w:rsidR="00F47593">
              <w:rPr>
                <w:rStyle w:val="markedcontent"/>
                <w:rFonts w:cstheme="minorHAnsi"/>
              </w:rPr>
              <w:t>ч</w:t>
            </w:r>
            <w:r>
              <w:rPr>
                <w:rStyle w:val="markedcontent"/>
                <w:rFonts w:cstheme="minorHAnsi"/>
              </w:rPr>
              <w:t>ке, кру</w:t>
            </w:r>
            <w:r w:rsidR="00F47593">
              <w:rPr>
                <w:rStyle w:val="markedcontent"/>
                <w:rFonts w:cstheme="minorHAnsi"/>
              </w:rPr>
              <w:t>ж</w:t>
            </w:r>
            <w:r>
              <w:rPr>
                <w:rStyle w:val="markedcontent"/>
                <w:rFonts w:cstheme="minorHAnsi"/>
              </w:rPr>
              <w:t>нице и праве, д</w:t>
            </w:r>
            <w:r w:rsidR="003721CB">
              <w:rPr>
                <w:rStyle w:val="markedcontent"/>
                <w:rFonts w:cstheme="minorHAnsi"/>
                <w:lang w:val="mk-MK"/>
              </w:rPr>
              <w:t>в</w:t>
            </w:r>
            <w:r>
              <w:rPr>
                <w:rStyle w:val="markedcontent"/>
                <w:rFonts w:cstheme="minorHAnsi"/>
              </w:rPr>
              <w:t>е кру</w:t>
            </w:r>
            <w:r w:rsidR="00F47593">
              <w:rPr>
                <w:rStyle w:val="markedcontent"/>
                <w:rFonts w:cstheme="minorHAnsi"/>
              </w:rPr>
              <w:t>ж</w:t>
            </w:r>
            <w:r>
              <w:rPr>
                <w:rStyle w:val="markedcontent"/>
                <w:rFonts w:cstheme="minorHAnsi"/>
              </w:rPr>
              <w:t>нице, у свакодневном контексту.</w:t>
            </w:r>
          </w:p>
          <w:p w14:paraId="63511ECE" w14:textId="6833EDC0" w:rsidR="00207CEF" w:rsidRPr="00207CEF" w:rsidRDefault="00012FA6" w:rsidP="00207CEF">
            <w:pPr>
              <w:spacing w:after="0" w:line="240" w:lineRule="auto"/>
              <w:jc w:val="both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2. </w:t>
            </w:r>
            <w:r w:rsidR="00BE57DF">
              <w:rPr>
                <w:rStyle w:val="markedcontent"/>
                <w:rFonts w:cstheme="minorHAnsi"/>
              </w:rPr>
              <w:t>Р</w:t>
            </w:r>
            <w:r>
              <w:rPr>
                <w:rStyle w:val="markedcontent"/>
                <w:rFonts w:cstheme="minorHAnsi"/>
              </w:rPr>
              <w:t>е</w:t>
            </w:r>
            <w:r w:rsidR="00F47593">
              <w:rPr>
                <w:rStyle w:val="markedcontent"/>
                <w:rFonts w:cstheme="minorHAnsi"/>
              </w:rPr>
              <w:t>ш</w:t>
            </w:r>
            <w:r>
              <w:rPr>
                <w:rStyle w:val="markedcontent"/>
                <w:rFonts w:cstheme="minorHAnsi"/>
              </w:rPr>
              <w:t>ава проблеме из свакодневног контекста користе</w:t>
            </w:r>
            <w:r w:rsidR="00F47593">
              <w:rPr>
                <w:rStyle w:val="markedcontent"/>
                <w:rFonts w:cstheme="minorHAnsi"/>
              </w:rPr>
              <w:t>ћ</w:t>
            </w:r>
            <w:r>
              <w:rPr>
                <w:rStyle w:val="markedcontent"/>
                <w:rFonts w:cstheme="minorHAnsi"/>
              </w:rPr>
              <w:t>и појмове та</w:t>
            </w:r>
            <w:r w:rsidR="00F47593">
              <w:rPr>
                <w:rStyle w:val="markedcontent"/>
                <w:rFonts w:cstheme="minorHAnsi"/>
              </w:rPr>
              <w:t>ч</w:t>
            </w:r>
            <w:r>
              <w:rPr>
                <w:rStyle w:val="markedcontent"/>
                <w:rFonts w:cstheme="minorHAnsi"/>
              </w:rPr>
              <w:t>ка, права, полуправа и ду</w:t>
            </w:r>
            <w:r w:rsidR="00F47593">
              <w:rPr>
                <w:rStyle w:val="markedcontent"/>
                <w:rFonts w:cstheme="minorHAnsi"/>
              </w:rPr>
              <w:t>ж</w:t>
            </w:r>
            <w:r>
              <w:rPr>
                <w:rStyle w:val="markedcontent"/>
                <w:rFonts w:cstheme="minorHAnsi"/>
              </w:rPr>
              <w:t>.</w:t>
            </w:r>
          </w:p>
          <w:p w14:paraId="3A179EE7" w14:textId="268AE61E" w:rsidR="00207CEF" w:rsidRPr="00207CEF" w:rsidRDefault="00012FA6" w:rsidP="00207CEF">
            <w:pPr>
              <w:spacing w:after="0" w:line="240" w:lineRule="auto"/>
              <w:jc w:val="both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3. Користи </w:t>
            </w:r>
            <w:r w:rsidR="00F47593">
              <w:rPr>
                <w:rStyle w:val="markedcontent"/>
                <w:rFonts w:cstheme="minorHAnsi"/>
              </w:rPr>
              <w:t>м</w:t>
            </w:r>
            <w:r>
              <w:rPr>
                <w:rStyle w:val="markedcontent"/>
                <w:rFonts w:cstheme="minorHAnsi"/>
              </w:rPr>
              <w:t>ере</w:t>
            </w:r>
            <w:r w:rsidR="00F47593">
              <w:rPr>
                <w:rStyle w:val="markedcontent"/>
                <w:rFonts w:cstheme="minorHAnsi"/>
              </w:rPr>
              <w:t>њ</w:t>
            </w:r>
            <w:r>
              <w:rPr>
                <w:rStyle w:val="markedcontent"/>
                <w:rFonts w:cstheme="minorHAnsi"/>
              </w:rPr>
              <w:t xml:space="preserve">е углова, </w:t>
            </w:r>
            <w:r w:rsidR="00F47593">
              <w:rPr>
                <w:rStyle w:val="markedcontent"/>
                <w:rFonts w:cstheme="minorHAnsi"/>
              </w:rPr>
              <w:t>м</w:t>
            </w:r>
            <w:r>
              <w:rPr>
                <w:rStyle w:val="markedcontent"/>
                <w:rFonts w:cstheme="minorHAnsi"/>
              </w:rPr>
              <w:t xml:space="preserve">ерне јединице углова, централног угла и углова трансверзале у </w:t>
            </w:r>
            <w:r w:rsidR="00BE57DF">
              <w:rPr>
                <w:rStyle w:val="markedcontent"/>
                <w:rFonts w:cstheme="minorHAnsi"/>
              </w:rPr>
              <w:t>р</w:t>
            </w:r>
            <w:r>
              <w:rPr>
                <w:rStyle w:val="markedcontent"/>
                <w:rFonts w:cstheme="minorHAnsi"/>
              </w:rPr>
              <w:t>е</w:t>
            </w:r>
            <w:r w:rsidR="00F47593">
              <w:rPr>
                <w:rStyle w:val="markedcontent"/>
                <w:rFonts w:cstheme="minorHAnsi"/>
              </w:rPr>
              <w:t>ш</w:t>
            </w:r>
            <w:r>
              <w:rPr>
                <w:rStyle w:val="markedcontent"/>
                <w:rFonts w:cstheme="minorHAnsi"/>
              </w:rPr>
              <w:t>ава</w:t>
            </w:r>
            <w:r w:rsidR="00F47593">
              <w:rPr>
                <w:rStyle w:val="markedcontent"/>
                <w:rFonts w:cstheme="minorHAnsi"/>
              </w:rPr>
              <w:t>њ</w:t>
            </w:r>
            <w:r>
              <w:rPr>
                <w:rStyle w:val="markedcontent"/>
                <w:rFonts w:cstheme="minorHAnsi"/>
              </w:rPr>
              <w:t>у проблема из свакодневног контекста.</w:t>
            </w:r>
          </w:p>
          <w:p w14:paraId="3737C422" w14:textId="3C315664" w:rsidR="00207CEF" w:rsidRPr="00207CEF" w:rsidRDefault="00012FA6" w:rsidP="00207CEF">
            <w:pPr>
              <w:spacing w:after="0" w:line="240" w:lineRule="auto"/>
              <w:jc w:val="both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4. Препознаје, упоре</w:t>
            </w:r>
            <w:r w:rsidR="005C162D">
              <w:rPr>
                <w:rStyle w:val="markedcontent"/>
                <w:rFonts w:cstheme="minorHAnsi"/>
              </w:rPr>
              <w:t>ђ</w:t>
            </w:r>
            <w:r>
              <w:rPr>
                <w:rStyle w:val="markedcontent"/>
                <w:rFonts w:cstheme="minorHAnsi"/>
              </w:rPr>
              <w:t>ује и користи својства 2Д облика у свакодневним ситуацијама.</w:t>
            </w:r>
          </w:p>
          <w:p w14:paraId="716C1960" w14:textId="7848FB15" w:rsidR="00207CEF" w:rsidRPr="00207CEF" w:rsidRDefault="00012FA6" w:rsidP="00207CEF">
            <w:pPr>
              <w:spacing w:after="0" w:line="240" w:lineRule="auto"/>
              <w:jc w:val="both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lastRenderedPageBreak/>
              <w:t>5. Конструи</w:t>
            </w:r>
            <w:r w:rsidR="00F47593">
              <w:rPr>
                <w:rStyle w:val="markedcontent"/>
                <w:rFonts w:cstheme="minorHAnsi"/>
              </w:rPr>
              <w:t>ш</w:t>
            </w:r>
            <w:r>
              <w:rPr>
                <w:rStyle w:val="markedcontent"/>
                <w:rFonts w:cstheme="minorHAnsi"/>
              </w:rPr>
              <w:t>е троугао, уписану и описану кру</w:t>
            </w:r>
            <w:r w:rsidR="00F47593">
              <w:rPr>
                <w:rStyle w:val="markedcontent"/>
                <w:rFonts w:cstheme="minorHAnsi"/>
              </w:rPr>
              <w:t>ж</w:t>
            </w:r>
            <w:r>
              <w:rPr>
                <w:rStyle w:val="markedcontent"/>
                <w:rFonts w:cstheme="minorHAnsi"/>
              </w:rPr>
              <w:t>ницу у троуглу под датим условима.</w:t>
            </w:r>
          </w:p>
          <w:p w14:paraId="3A4679A9" w14:textId="679189D0" w:rsidR="007F33A2" w:rsidRPr="007E5ADD" w:rsidRDefault="00012FA6" w:rsidP="007E5ADD">
            <w:pPr>
              <w:spacing w:after="0" w:line="240" w:lineRule="auto"/>
              <w:jc w:val="both"/>
              <w:rPr>
                <w:rFonts w:eastAsia="StobiSerifRegular" w:cstheme="minorHAnsi"/>
                <w:lang w:val="bs-Latn-BA"/>
              </w:rPr>
            </w:pPr>
            <w:r>
              <w:rPr>
                <w:rStyle w:val="markedcontent"/>
                <w:rFonts w:cstheme="minorHAnsi"/>
              </w:rPr>
              <w:t>6. Користи осну симетрију, ротацију око дате та</w:t>
            </w:r>
            <w:r w:rsidR="00F47593">
              <w:rPr>
                <w:rStyle w:val="markedcontent"/>
                <w:rFonts w:cstheme="minorHAnsi"/>
              </w:rPr>
              <w:t>ч</w:t>
            </w:r>
            <w:r>
              <w:rPr>
                <w:rStyle w:val="markedcontent"/>
                <w:rFonts w:cstheme="minorHAnsi"/>
              </w:rPr>
              <w:t xml:space="preserve">ке и транслацију приликом </w:t>
            </w:r>
            <w:r w:rsidR="00BE57DF">
              <w:rPr>
                <w:rStyle w:val="markedcontent"/>
                <w:rFonts w:cstheme="minorHAnsi"/>
              </w:rPr>
              <w:t>р</w:t>
            </w:r>
            <w:r>
              <w:rPr>
                <w:rStyle w:val="markedcontent"/>
                <w:rFonts w:cstheme="minorHAnsi"/>
              </w:rPr>
              <w:t>е</w:t>
            </w:r>
            <w:r w:rsidR="00F47593">
              <w:rPr>
                <w:rStyle w:val="markedcontent"/>
                <w:rFonts w:cstheme="minorHAnsi"/>
              </w:rPr>
              <w:t>ш</w:t>
            </w:r>
            <w:r>
              <w:rPr>
                <w:rStyle w:val="markedcontent"/>
                <w:rFonts w:cstheme="minorHAnsi"/>
              </w:rPr>
              <w:t>ава</w:t>
            </w:r>
            <w:r w:rsidR="00F47593">
              <w:rPr>
                <w:rStyle w:val="markedcontent"/>
                <w:rFonts w:cstheme="minorHAnsi"/>
              </w:rPr>
              <w:t>њ</w:t>
            </w:r>
            <w:r>
              <w:rPr>
                <w:rStyle w:val="markedcontent"/>
                <w:rFonts w:cstheme="minorHAnsi"/>
              </w:rPr>
              <w:t>а проблема.</w:t>
            </w:r>
          </w:p>
        </w:tc>
      </w:tr>
    </w:tbl>
    <w:tbl>
      <w:tblPr>
        <w:tblW w:w="140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9337"/>
      </w:tblGrid>
      <w:tr w:rsidR="000D5C8A" w:rsidRPr="00EF3650" w14:paraId="7C363900" w14:textId="77777777" w:rsidTr="00F51E80">
        <w:tc>
          <w:tcPr>
            <w:tcW w:w="4703" w:type="dxa"/>
            <w:tcBorders>
              <w:bottom w:val="dashed" w:sz="4" w:space="0" w:color="auto"/>
            </w:tcBorders>
            <w:shd w:val="clear" w:color="auto" w:fill="auto"/>
          </w:tcPr>
          <w:p w14:paraId="326BC80C" w14:textId="1A121172" w:rsidR="000D5C8A" w:rsidRPr="00EF3650" w:rsidRDefault="00012FA6" w:rsidP="00012FA6">
            <w:p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Садр</w:t>
            </w:r>
            <w:r w:rsidR="00F47593">
              <w:rPr>
                <w:rFonts w:asciiTheme="minorHAnsi" w:hAnsiTheme="minorHAnsi" w:cstheme="minorHAnsi"/>
                <w:b/>
              </w:rPr>
              <w:t>ж</w:t>
            </w:r>
            <w:r>
              <w:rPr>
                <w:rFonts w:asciiTheme="minorHAnsi" w:hAnsiTheme="minorHAnsi" w:cstheme="minorHAnsi"/>
                <w:b/>
              </w:rPr>
              <w:t xml:space="preserve">аји (и појмови): </w:t>
            </w:r>
          </w:p>
        </w:tc>
        <w:tc>
          <w:tcPr>
            <w:tcW w:w="9337" w:type="dxa"/>
            <w:tcBorders>
              <w:bottom w:val="dashed" w:sz="4" w:space="0" w:color="auto"/>
            </w:tcBorders>
            <w:shd w:val="clear" w:color="auto" w:fill="auto"/>
          </w:tcPr>
          <w:p w14:paraId="6BE646C7" w14:textId="1B0B2628" w:rsidR="000D5C8A" w:rsidRPr="00EF3650" w:rsidRDefault="005C162D" w:rsidP="00012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Стандарди оцењивања</w:t>
            </w:r>
            <w:r w:rsidR="00012FA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D5C8A" w:rsidRPr="00EF3650" w14:paraId="0A45B340" w14:textId="77777777" w:rsidTr="00F51E80">
        <w:tc>
          <w:tcPr>
            <w:tcW w:w="4703" w:type="dxa"/>
            <w:tcBorders>
              <w:bottom w:val="dashed" w:sz="4" w:space="0" w:color="auto"/>
            </w:tcBorders>
            <w:shd w:val="clear" w:color="auto" w:fill="auto"/>
          </w:tcPr>
          <w:p w14:paraId="4735A6D1" w14:textId="5ED478D8" w:rsidR="000D5C8A" w:rsidRPr="00EF3650" w:rsidRDefault="00012FA6" w:rsidP="008658BD">
            <w:pPr>
              <w:numPr>
                <w:ilvl w:val="3"/>
                <w:numId w:val="8"/>
              </w:numPr>
              <w:spacing w:after="0" w:line="240" w:lineRule="auto"/>
              <w:ind w:left="306" w:right="11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Кру</w:t>
            </w:r>
            <w:r w:rsidR="00F47593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ница</w:t>
            </w:r>
          </w:p>
          <w:p w14:paraId="704D7677" w14:textId="0AF2705B" w:rsidR="000D5C8A" w:rsidRPr="00EF3650" w:rsidRDefault="00012FA6" w:rsidP="00012FA6">
            <w:pPr>
              <w:spacing w:after="0" w:line="240" w:lineRule="auto"/>
              <w:ind w:left="306" w:right="11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(тангента, кру</w:t>
            </w:r>
            <w:r w:rsidR="00F47593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ни лук)</w:t>
            </w:r>
          </w:p>
        </w:tc>
        <w:tc>
          <w:tcPr>
            <w:tcW w:w="9337" w:type="dxa"/>
            <w:tcBorders>
              <w:bottom w:val="dashed" w:sz="4" w:space="0" w:color="auto"/>
            </w:tcBorders>
            <w:shd w:val="clear" w:color="auto" w:fill="auto"/>
          </w:tcPr>
          <w:p w14:paraId="0ECC8AAE" w14:textId="568C65D1" w:rsidR="007E5ADD" w:rsidRPr="007E5ADD" w:rsidRDefault="00BE57DF" w:rsidP="007E5ADD">
            <w:pPr>
              <w:numPr>
                <w:ilvl w:val="0"/>
                <w:numId w:val="8"/>
              </w:numPr>
              <w:spacing w:after="60" w:line="240" w:lineRule="auto"/>
              <w:ind w:left="322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</w:t>
            </w:r>
            <w:r w:rsidR="00012FA6">
              <w:rPr>
                <w:rFonts w:asciiTheme="minorHAnsi" w:hAnsiTheme="minorHAnsi" w:cstheme="minorHAnsi"/>
              </w:rPr>
              <w:t>е</w:t>
            </w:r>
            <w:r w:rsidR="00F47593">
              <w:rPr>
                <w:rFonts w:asciiTheme="minorHAnsi" w:hAnsiTheme="minorHAnsi" w:cstheme="minorHAnsi"/>
              </w:rPr>
              <w:t>ш</w:t>
            </w:r>
            <w:r w:rsidR="00012FA6">
              <w:rPr>
                <w:rFonts w:asciiTheme="minorHAnsi" w:hAnsiTheme="minorHAnsi" w:cstheme="minorHAnsi"/>
              </w:rPr>
              <w:t>ава задатке користе</w:t>
            </w:r>
            <w:r w:rsidR="00F47593">
              <w:rPr>
                <w:rFonts w:asciiTheme="minorHAnsi" w:hAnsiTheme="minorHAnsi" w:cstheme="minorHAnsi"/>
              </w:rPr>
              <w:t>ћ</w:t>
            </w:r>
            <w:r w:rsidR="00012FA6">
              <w:rPr>
                <w:rFonts w:asciiTheme="minorHAnsi" w:hAnsiTheme="minorHAnsi" w:cstheme="minorHAnsi"/>
              </w:rPr>
              <w:t>и зна</w:t>
            </w:r>
            <w:r w:rsidR="00F47593">
              <w:rPr>
                <w:rFonts w:asciiTheme="minorHAnsi" w:hAnsiTheme="minorHAnsi" w:cstheme="minorHAnsi"/>
              </w:rPr>
              <w:t>њ</w:t>
            </w:r>
            <w:r w:rsidR="00012FA6">
              <w:rPr>
                <w:rFonts w:asciiTheme="minorHAnsi" w:hAnsiTheme="minorHAnsi" w:cstheme="minorHAnsi"/>
              </w:rPr>
              <w:t>а о кру</w:t>
            </w:r>
            <w:r w:rsidR="00F47593">
              <w:rPr>
                <w:rFonts w:asciiTheme="minorHAnsi" w:hAnsiTheme="minorHAnsi" w:cstheme="minorHAnsi"/>
              </w:rPr>
              <w:t>ж</w:t>
            </w:r>
            <w:r w:rsidR="00012FA6">
              <w:rPr>
                <w:rFonts w:asciiTheme="minorHAnsi" w:hAnsiTheme="minorHAnsi" w:cstheme="minorHAnsi"/>
              </w:rPr>
              <w:t>ници, кругу, узајамног поло</w:t>
            </w:r>
            <w:r w:rsidR="00F47593">
              <w:rPr>
                <w:rFonts w:asciiTheme="minorHAnsi" w:hAnsiTheme="minorHAnsi" w:cstheme="minorHAnsi"/>
              </w:rPr>
              <w:t>ж</w:t>
            </w:r>
            <w:r w:rsidR="00012FA6">
              <w:rPr>
                <w:rFonts w:asciiTheme="minorHAnsi" w:hAnsiTheme="minorHAnsi" w:cstheme="minorHAnsi"/>
              </w:rPr>
              <w:t>аја кру</w:t>
            </w:r>
            <w:r w:rsidR="00F47593">
              <w:rPr>
                <w:rFonts w:asciiTheme="minorHAnsi" w:hAnsiTheme="minorHAnsi" w:cstheme="minorHAnsi"/>
              </w:rPr>
              <w:t>ж</w:t>
            </w:r>
            <w:r w:rsidR="00012FA6">
              <w:rPr>
                <w:rFonts w:asciiTheme="minorHAnsi" w:hAnsiTheme="minorHAnsi" w:cstheme="minorHAnsi"/>
              </w:rPr>
              <w:t>нице и та</w:t>
            </w:r>
            <w:r w:rsidR="00F47593">
              <w:rPr>
                <w:rFonts w:asciiTheme="minorHAnsi" w:hAnsiTheme="minorHAnsi" w:cstheme="minorHAnsi"/>
              </w:rPr>
              <w:t>ч</w:t>
            </w:r>
            <w:r w:rsidR="00012FA6">
              <w:rPr>
                <w:rFonts w:asciiTheme="minorHAnsi" w:hAnsiTheme="minorHAnsi" w:cstheme="minorHAnsi"/>
              </w:rPr>
              <w:t>ке, кру</w:t>
            </w:r>
            <w:r w:rsidR="00F47593">
              <w:rPr>
                <w:rFonts w:asciiTheme="minorHAnsi" w:hAnsiTheme="minorHAnsi" w:cstheme="minorHAnsi"/>
              </w:rPr>
              <w:t>ж</w:t>
            </w:r>
            <w:r w:rsidR="00012FA6">
              <w:rPr>
                <w:rFonts w:asciiTheme="minorHAnsi" w:hAnsiTheme="minorHAnsi" w:cstheme="minorHAnsi"/>
              </w:rPr>
              <w:t xml:space="preserve">нице и праве и </w:t>
            </w:r>
            <w:r w:rsidR="003721CB">
              <w:rPr>
                <w:rFonts w:asciiTheme="minorHAnsi" w:hAnsiTheme="minorHAnsi" w:cstheme="minorHAnsi"/>
                <w:lang w:val="mk-MK"/>
              </w:rPr>
              <w:t>две</w:t>
            </w:r>
            <w:r w:rsidR="00012FA6">
              <w:rPr>
                <w:rFonts w:asciiTheme="minorHAnsi" w:hAnsiTheme="minorHAnsi" w:cstheme="minorHAnsi"/>
              </w:rPr>
              <w:t xml:space="preserve"> кру</w:t>
            </w:r>
            <w:r w:rsidR="00F47593">
              <w:rPr>
                <w:rFonts w:asciiTheme="minorHAnsi" w:hAnsiTheme="minorHAnsi" w:cstheme="minorHAnsi"/>
              </w:rPr>
              <w:t>ж</w:t>
            </w:r>
            <w:r w:rsidR="00012FA6">
              <w:rPr>
                <w:rFonts w:asciiTheme="minorHAnsi" w:hAnsiTheme="minorHAnsi" w:cstheme="minorHAnsi"/>
              </w:rPr>
              <w:t>нице.</w:t>
            </w:r>
          </w:p>
          <w:p w14:paraId="6EB0A8B9" w14:textId="4FB9AF87" w:rsidR="000D5C8A" w:rsidRPr="007E5ADD" w:rsidRDefault="00012FA6" w:rsidP="007E5ADD">
            <w:pPr>
              <w:numPr>
                <w:ilvl w:val="0"/>
                <w:numId w:val="8"/>
              </w:numPr>
              <w:spacing w:after="60" w:line="240" w:lineRule="auto"/>
              <w:ind w:left="322" w:hanging="322"/>
              <w:contextualSpacing/>
              <w:jc w:val="both"/>
              <w:rPr>
                <w:rFonts w:asciiTheme="minorHAnsi" w:eastAsia="StobiSerifRegular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Обја</w:t>
            </w:r>
            <w:r w:rsidR="00F47593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>ава и озна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ава кру</w:t>
            </w:r>
            <w:r w:rsidR="00F47593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ни лук кру</w:t>
            </w:r>
            <w:r w:rsidR="00F47593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нице.</w:t>
            </w:r>
          </w:p>
        </w:tc>
      </w:tr>
      <w:tr w:rsidR="000D5C8A" w:rsidRPr="00EF3650" w14:paraId="170742E5" w14:textId="77777777" w:rsidTr="00F51E80">
        <w:trPr>
          <w:trHeight w:val="768"/>
        </w:trPr>
        <w:tc>
          <w:tcPr>
            <w:tcW w:w="47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FA6369" w14:textId="655F960B" w:rsidR="000D5C8A" w:rsidRPr="00EF3650" w:rsidRDefault="000D5C8A" w:rsidP="008658BD">
            <w:pPr>
              <w:numPr>
                <w:ilvl w:val="0"/>
                <w:numId w:val="9"/>
              </w:numPr>
              <w:spacing w:after="0" w:line="240" w:lineRule="auto"/>
              <w:ind w:left="306" w:right="113"/>
              <w:contextualSpacing/>
              <w:jc w:val="both"/>
              <w:rPr>
                <w:rFonts w:asciiTheme="minorHAnsi" w:hAnsiTheme="minorHAnsi" w:cstheme="minorHAnsi"/>
              </w:rPr>
            </w:pPr>
            <w:r w:rsidRPr="00EF3650">
              <w:rPr>
                <w:rFonts w:asciiTheme="minorHAnsi" w:hAnsiTheme="minorHAnsi" w:cstheme="minorHAnsi"/>
              </w:rPr>
              <w:t>Т</w:t>
            </w:r>
            <w:r w:rsidR="00012FA6">
              <w:rPr>
                <w:rFonts w:asciiTheme="minorHAnsi" w:hAnsiTheme="minorHAnsi" w:cstheme="minorHAnsi"/>
              </w:rPr>
              <w:t>а</w:t>
            </w:r>
            <w:r w:rsidR="00F47593">
              <w:rPr>
                <w:rFonts w:asciiTheme="minorHAnsi" w:hAnsiTheme="minorHAnsi" w:cstheme="minorHAnsi"/>
              </w:rPr>
              <w:t>ч</w:t>
            </w:r>
            <w:r w:rsidR="00012FA6">
              <w:rPr>
                <w:rFonts w:asciiTheme="minorHAnsi" w:hAnsiTheme="minorHAnsi" w:cstheme="minorHAnsi"/>
              </w:rPr>
              <w:t>ка, права, полуправа и ду</w:t>
            </w:r>
            <w:r w:rsidR="00F47593">
              <w:rPr>
                <w:rFonts w:asciiTheme="minorHAnsi" w:hAnsiTheme="minorHAnsi" w:cstheme="minorHAnsi"/>
              </w:rPr>
              <w:t>ж</w:t>
            </w:r>
          </w:p>
          <w:p w14:paraId="56C47FB8" w14:textId="2DB01382" w:rsidR="000D5C8A" w:rsidRPr="00EF3650" w:rsidRDefault="00012FA6" w:rsidP="00012FA6">
            <w:pPr>
              <w:spacing w:after="0" w:line="240" w:lineRule="auto"/>
              <w:ind w:left="306" w:right="11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(колинеарне та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ке, неколинеарне та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ке, конструкција)</w:t>
            </w:r>
          </w:p>
        </w:tc>
        <w:tc>
          <w:tcPr>
            <w:tcW w:w="93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29597E" w14:textId="4953D0A5" w:rsidR="007E5ADD" w:rsidRPr="007E5ADD" w:rsidRDefault="00012FA6" w:rsidP="007E5ADD">
            <w:pPr>
              <w:numPr>
                <w:ilvl w:val="0"/>
                <w:numId w:val="8"/>
              </w:numPr>
              <w:spacing w:after="60" w:line="240" w:lineRule="auto"/>
              <w:ind w:left="322" w:hanging="322"/>
              <w:contextualSpacing/>
              <w:jc w:val="both"/>
              <w:rPr>
                <w:rFonts w:asciiTheme="minorHAnsi" w:eastAsia="StobiSerifRegular" w:hAnsiTheme="minorHAnsi" w:cstheme="minorHAnsi"/>
              </w:rPr>
            </w:pPr>
            <w:r>
              <w:rPr>
                <w:rFonts w:asciiTheme="minorHAnsi" w:eastAsia="StobiSerifRegular" w:hAnsiTheme="minorHAnsi" w:cstheme="minorHAnsi"/>
              </w:rPr>
              <w:t>Разликује колинеарне од неколинеарних та</w:t>
            </w:r>
            <w:r w:rsidR="00F47593">
              <w:rPr>
                <w:rFonts w:asciiTheme="minorHAnsi" w:eastAsia="StobiSerifRegular" w:hAnsiTheme="minorHAnsi" w:cstheme="minorHAnsi"/>
              </w:rPr>
              <w:t>ч</w:t>
            </w:r>
            <w:r>
              <w:rPr>
                <w:rFonts w:asciiTheme="minorHAnsi" w:eastAsia="StobiSerifRegular" w:hAnsiTheme="minorHAnsi" w:cstheme="minorHAnsi"/>
              </w:rPr>
              <w:t>ака.</w:t>
            </w:r>
          </w:p>
          <w:p w14:paraId="645AEF1E" w14:textId="39A36653" w:rsidR="007E5ADD" w:rsidRPr="007E5ADD" w:rsidRDefault="00012FA6" w:rsidP="007E5ADD">
            <w:pPr>
              <w:numPr>
                <w:ilvl w:val="0"/>
                <w:numId w:val="8"/>
              </w:numPr>
              <w:spacing w:after="60" w:line="240" w:lineRule="auto"/>
              <w:ind w:left="322" w:hanging="322"/>
              <w:contextualSpacing/>
              <w:jc w:val="both"/>
              <w:rPr>
                <w:rFonts w:asciiTheme="minorHAnsi" w:eastAsia="StobiSerifRegular" w:hAnsiTheme="minorHAnsi" w:cstheme="minorHAnsi"/>
              </w:rPr>
            </w:pPr>
            <w:r>
              <w:rPr>
                <w:rFonts w:asciiTheme="minorHAnsi" w:eastAsia="StobiSerifRegular" w:hAnsiTheme="minorHAnsi" w:cstheme="minorHAnsi"/>
              </w:rPr>
              <w:t>Конструи</w:t>
            </w:r>
            <w:r w:rsidR="00F47593">
              <w:rPr>
                <w:rFonts w:asciiTheme="minorHAnsi" w:eastAsia="StobiSerifRegular" w:hAnsiTheme="minorHAnsi" w:cstheme="minorHAnsi"/>
              </w:rPr>
              <w:t>ш</w:t>
            </w:r>
            <w:r>
              <w:rPr>
                <w:rFonts w:asciiTheme="minorHAnsi" w:eastAsia="StobiSerifRegular" w:hAnsiTheme="minorHAnsi" w:cstheme="minorHAnsi"/>
              </w:rPr>
              <w:t>е ду</w:t>
            </w:r>
            <w:r w:rsidR="00F47593">
              <w:rPr>
                <w:rFonts w:asciiTheme="minorHAnsi" w:eastAsia="StobiSerifRegular" w:hAnsiTheme="minorHAnsi" w:cstheme="minorHAnsi"/>
              </w:rPr>
              <w:t>ж</w:t>
            </w:r>
            <w:r>
              <w:rPr>
                <w:rFonts w:asciiTheme="minorHAnsi" w:eastAsia="StobiSerifRegular" w:hAnsiTheme="minorHAnsi" w:cstheme="minorHAnsi"/>
              </w:rPr>
              <w:t xml:space="preserve"> једнака датој ду</w:t>
            </w:r>
            <w:r w:rsidR="00F47593">
              <w:rPr>
                <w:rFonts w:asciiTheme="minorHAnsi" w:eastAsia="StobiSerifRegular" w:hAnsiTheme="minorHAnsi" w:cstheme="minorHAnsi"/>
              </w:rPr>
              <w:t>ж</w:t>
            </w:r>
            <w:r>
              <w:rPr>
                <w:rFonts w:asciiTheme="minorHAnsi" w:eastAsia="StobiSerifRegular" w:hAnsiTheme="minorHAnsi" w:cstheme="minorHAnsi"/>
              </w:rPr>
              <w:t>и.</w:t>
            </w:r>
          </w:p>
          <w:p w14:paraId="0F944285" w14:textId="31056FD6" w:rsidR="007E5ADD" w:rsidRPr="007E5ADD" w:rsidRDefault="00012FA6" w:rsidP="007E5ADD">
            <w:pPr>
              <w:numPr>
                <w:ilvl w:val="0"/>
                <w:numId w:val="8"/>
              </w:numPr>
              <w:spacing w:after="60" w:line="240" w:lineRule="auto"/>
              <w:ind w:left="322" w:hanging="322"/>
              <w:contextualSpacing/>
              <w:jc w:val="both"/>
              <w:rPr>
                <w:rFonts w:asciiTheme="minorHAnsi" w:eastAsia="StobiSerifRegular" w:hAnsiTheme="minorHAnsi" w:cstheme="minorHAnsi"/>
              </w:rPr>
            </w:pPr>
            <w:r>
              <w:rPr>
                <w:rFonts w:asciiTheme="minorHAnsi" w:eastAsia="StobiSerifRegular" w:hAnsiTheme="minorHAnsi" w:cstheme="minorHAnsi"/>
              </w:rPr>
              <w:t>Графи</w:t>
            </w:r>
            <w:r w:rsidR="00F47593">
              <w:rPr>
                <w:rFonts w:asciiTheme="minorHAnsi" w:eastAsia="StobiSerifRegular" w:hAnsiTheme="minorHAnsi" w:cstheme="minorHAnsi"/>
              </w:rPr>
              <w:t>ч</w:t>
            </w:r>
            <w:r>
              <w:rPr>
                <w:rFonts w:asciiTheme="minorHAnsi" w:eastAsia="StobiSerifRegular" w:hAnsiTheme="minorHAnsi" w:cstheme="minorHAnsi"/>
              </w:rPr>
              <w:t>ки сабира и одузима ду</w:t>
            </w:r>
            <w:r w:rsidR="00F47593">
              <w:rPr>
                <w:rFonts w:asciiTheme="minorHAnsi" w:eastAsia="StobiSerifRegular" w:hAnsiTheme="minorHAnsi" w:cstheme="minorHAnsi"/>
              </w:rPr>
              <w:t>ж</w:t>
            </w:r>
            <w:r>
              <w:rPr>
                <w:rFonts w:asciiTheme="minorHAnsi" w:eastAsia="StobiSerifRegular" w:hAnsiTheme="minorHAnsi" w:cstheme="minorHAnsi"/>
              </w:rPr>
              <w:t>и помо</w:t>
            </w:r>
            <w:r w:rsidR="00F47593">
              <w:rPr>
                <w:rFonts w:asciiTheme="minorHAnsi" w:eastAsia="StobiSerifRegular" w:hAnsiTheme="minorHAnsi" w:cstheme="minorHAnsi"/>
              </w:rPr>
              <w:t>ћ</w:t>
            </w:r>
            <w:r>
              <w:rPr>
                <w:rFonts w:asciiTheme="minorHAnsi" w:eastAsia="StobiSerifRegular" w:hAnsiTheme="minorHAnsi" w:cstheme="minorHAnsi"/>
              </w:rPr>
              <w:t xml:space="preserve">у </w:t>
            </w:r>
            <w:r w:rsidR="00F47593">
              <w:rPr>
                <w:rFonts w:asciiTheme="minorHAnsi" w:eastAsia="StobiSerifRegular" w:hAnsiTheme="minorHAnsi" w:cstheme="minorHAnsi"/>
              </w:rPr>
              <w:t>ш</w:t>
            </w:r>
            <w:r>
              <w:rPr>
                <w:rFonts w:asciiTheme="minorHAnsi" w:eastAsia="StobiSerifRegular" w:hAnsiTheme="minorHAnsi" w:cstheme="minorHAnsi"/>
              </w:rPr>
              <w:t>естара.</w:t>
            </w:r>
          </w:p>
          <w:p w14:paraId="45C8B305" w14:textId="029E2382" w:rsidR="007E5ADD" w:rsidRPr="007E5ADD" w:rsidRDefault="00012FA6" w:rsidP="007E5ADD">
            <w:pPr>
              <w:numPr>
                <w:ilvl w:val="0"/>
                <w:numId w:val="8"/>
              </w:numPr>
              <w:spacing w:after="60" w:line="240" w:lineRule="auto"/>
              <w:ind w:left="322" w:hanging="322"/>
              <w:contextualSpacing/>
              <w:jc w:val="both"/>
              <w:rPr>
                <w:rFonts w:asciiTheme="minorHAnsi" w:eastAsia="StobiSerifRegular" w:hAnsiTheme="minorHAnsi" w:cstheme="minorHAnsi"/>
              </w:rPr>
            </w:pPr>
            <w:r>
              <w:rPr>
                <w:rFonts w:asciiTheme="minorHAnsi" w:eastAsia="StobiSerifRegular" w:hAnsiTheme="minorHAnsi" w:cstheme="minorHAnsi"/>
              </w:rPr>
              <w:t>Конструи</w:t>
            </w:r>
            <w:r w:rsidR="00F47593">
              <w:rPr>
                <w:rFonts w:asciiTheme="minorHAnsi" w:eastAsia="StobiSerifRegular" w:hAnsiTheme="minorHAnsi" w:cstheme="minorHAnsi"/>
              </w:rPr>
              <w:t>ш</w:t>
            </w:r>
            <w:r>
              <w:rPr>
                <w:rFonts w:asciiTheme="minorHAnsi" w:eastAsia="StobiSerifRegular" w:hAnsiTheme="minorHAnsi" w:cstheme="minorHAnsi"/>
              </w:rPr>
              <w:t>е паралелне и нормалне праве.</w:t>
            </w:r>
          </w:p>
          <w:p w14:paraId="3F88A454" w14:textId="29E90255" w:rsidR="007E5ADD" w:rsidRPr="007E5ADD" w:rsidRDefault="00012FA6" w:rsidP="007E5ADD">
            <w:pPr>
              <w:numPr>
                <w:ilvl w:val="0"/>
                <w:numId w:val="8"/>
              </w:numPr>
              <w:spacing w:after="60" w:line="240" w:lineRule="auto"/>
              <w:ind w:left="322" w:hanging="322"/>
              <w:contextualSpacing/>
              <w:jc w:val="both"/>
              <w:rPr>
                <w:rFonts w:asciiTheme="minorHAnsi" w:eastAsia="StobiSerifRegular" w:hAnsiTheme="minorHAnsi" w:cstheme="minorHAnsi"/>
              </w:rPr>
            </w:pPr>
            <w:r>
              <w:rPr>
                <w:rFonts w:asciiTheme="minorHAnsi" w:eastAsia="StobiSerifRegular" w:hAnsiTheme="minorHAnsi" w:cstheme="minorHAnsi"/>
              </w:rPr>
              <w:t>Конструи</w:t>
            </w:r>
            <w:r w:rsidR="00F47593">
              <w:rPr>
                <w:rFonts w:asciiTheme="minorHAnsi" w:eastAsia="StobiSerifRegular" w:hAnsiTheme="minorHAnsi" w:cstheme="minorHAnsi"/>
              </w:rPr>
              <w:t>ш</w:t>
            </w:r>
            <w:r>
              <w:rPr>
                <w:rFonts w:asciiTheme="minorHAnsi" w:eastAsia="StobiSerifRegular" w:hAnsiTheme="minorHAnsi" w:cstheme="minorHAnsi"/>
              </w:rPr>
              <w:t>е симетралу ду</w:t>
            </w:r>
            <w:r w:rsidR="00F47593">
              <w:rPr>
                <w:rFonts w:asciiTheme="minorHAnsi" w:eastAsia="StobiSerifRegular" w:hAnsiTheme="minorHAnsi" w:cstheme="minorHAnsi"/>
              </w:rPr>
              <w:t>ж</w:t>
            </w:r>
            <w:r>
              <w:rPr>
                <w:rFonts w:asciiTheme="minorHAnsi" w:eastAsia="StobiSerifRegular" w:hAnsiTheme="minorHAnsi" w:cstheme="minorHAnsi"/>
              </w:rPr>
              <w:t>и.</w:t>
            </w:r>
          </w:p>
          <w:p w14:paraId="3B6B1B68" w14:textId="201CAFC8" w:rsidR="000D5C8A" w:rsidRPr="007E5ADD" w:rsidRDefault="00012FA6" w:rsidP="007E5ADD">
            <w:pPr>
              <w:numPr>
                <w:ilvl w:val="0"/>
                <w:numId w:val="8"/>
              </w:numPr>
              <w:spacing w:after="60" w:line="240" w:lineRule="auto"/>
              <w:ind w:left="322" w:hanging="322"/>
              <w:contextualSpacing/>
              <w:jc w:val="both"/>
              <w:rPr>
                <w:rFonts w:asciiTheme="minorHAnsi" w:eastAsia="StobiSerifRegular" w:hAnsiTheme="minorHAnsi" w:cstheme="minorHAnsi"/>
              </w:rPr>
            </w:pPr>
            <w:r>
              <w:rPr>
                <w:rFonts w:asciiTheme="minorHAnsi" w:eastAsia="StobiSerifRegular" w:hAnsiTheme="minorHAnsi" w:cstheme="minorHAnsi"/>
              </w:rPr>
              <w:t>Користи образовни софтвер за конструиса</w:t>
            </w:r>
            <w:r w:rsidR="00F47593">
              <w:rPr>
                <w:rFonts w:asciiTheme="minorHAnsi" w:eastAsia="StobiSerifRegular" w:hAnsiTheme="minorHAnsi" w:cstheme="minorHAnsi"/>
              </w:rPr>
              <w:t>њ</w:t>
            </w:r>
            <w:r>
              <w:rPr>
                <w:rFonts w:asciiTheme="minorHAnsi" w:eastAsia="StobiSerifRegular" w:hAnsiTheme="minorHAnsi" w:cstheme="minorHAnsi"/>
              </w:rPr>
              <w:t>е ду</w:t>
            </w:r>
            <w:r w:rsidR="00F47593">
              <w:rPr>
                <w:rFonts w:asciiTheme="minorHAnsi" w:eastAsia="StobiSerifRegular" w:hAnsiTheme="minorHAnsi" w:cstheme="minorHAnsi"/>
              </w:rPr>
              <w:t>ж</w:t>
            </w:r>
            <w:r>
              <w:rPr>
                <w:rFonts w:asciiTheme="minorHAnsi" w:eastAsia="StobiSerifRegular" w:hAnsiTheme="minorHAnsi" w:cstheme="minorHAnsi"/>
              </w:rPr>
              <w:t>и једнака датој ду</w:t>
            </w:r>
            <w:r w:rsidR="00F47593">
              <w:rPr>
                <w:rFonts w:asciiTheme="minorHAnsi" w:eastAsia="StobiSerifRegular" w:hAnsiTheme="minorHAnsi" w:cstheme="minorHAnsi"/>
              </w:rPr>
              <w:t>ж</w:t>
            </w:r>
            <w:r>
              <w:rPr>
                <w:rFonts w:asciiTheme="minorHAnsi" w:eastAsia="StobiSerifRegular" w:hAnsiTheme="minorHAnsi" w:cstheme="minorHAnsi"/>
              </w:rPr>
              <w:t>и, симетрале ду</w:t>
            </w:r>
            <w:r w:rsidR="00F47593">
              <w:rPr>
                <w:rFonts w:asciiTheme="minorHAnsi" w:eastAsia="StobiSerifRegular" w:hAnsiTheme="minorHAnsi" w:cstheme="minorHAnsi"/>
              </w:rPr>
              <w:t>ж</w:t>
            </w:r>
            <w:r>
              <w:rPr>
                <w:rFonts w:asciiTheme="minorHAnsi" w:eastAsia="StobiSerifRegular" w:hAnsiTheme="minorHAnsi" w:cstheme="minorHAnsi"/>
              </w:rPr>
              <w:t>и, паралелних и нормалних права.</w:t>
            </w:r>
          </w:p>
        </w:tc>
      </w:tr>
      <w:tr w:rsidR="000D5C8A" w:rsidRPr="00EF3650" w14:paraId="6280DC3B" w14:textId="77777777" w:rsidTr="00F51E80">
        <w:tc>
          <w:tcPr>
            <w:tcW w:w="47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9E0411" w14:textId="3B0B9171" w:rsidR="000D5C8A" w:rsidRPr="00EF3650" w:rsidRDefault="00012FA6" w:rsidP="008658BD">
            <w:pPr>
              <w:numPr>
                <w:ilvl w:val="3"/>
                <w:numId w:val="8"/>
              </w:numPr>
              <w:spacing w:after="0" w:line="240" w:lineRule="auto"/>
              <w:ind w:left="306" w:right="113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Угао</w:t>
            </w:r>
          </w:p>
          <w:p w14:paraId="250EAE7C" w14:textId="603CB5C8" w:rsidR="000D5C8A" w:rsidRPr="00EF3650" w:rsidRDefault="00012FA6" w:rsidP="00012FA6">
            <w:pPr>
              <w:spacing w:after="0" w:line="240" w:lineRule="auto"/>
              <w:ind w:left="306" w:right="11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(полураван, конвексни угао, централни угао, углови минути (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,</w:t>
            </w:r>
            <w:r>
              <w:rPr>
                <w:rFonts w:asciiTheme="minorHAnsi" w:hAnsiTheme="minorHAnsi" w:cstheme="minorHAnsi"/>
              </w:rPr>
              <w:t>), углове секунде (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,,</w:t>
            </w:r>
            <w:r>
              <w:rPr>
                <w:rFonts w:asciiTheme="minorHAnsi" w:hAnsiTheme="minorHAnsi" w:cstheme="minorHAnsi"/>
              </w:rPr>
              <w:t>),  трансверзала)</w:t>
            </w:r>
          </w:p>
        </w:tc>
        <w:tc>
          <w:tcPr>
            <w:tcW w:w="93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509CE2" w14:textId="48C0B440" w:rsidR="00E94250" w:rsidRPr="00E94250" w:rsidRDefault="00012FA6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Обја</w:t>
            </w:r>
            <w:r w:rsidR="00F47593">
              <w:rPr>
                <w:rFonts w:asciiTheme="minorHAnsi" w:hAnsiTheme="minorHAnsi" w:cstheme="minorHAnsi"/>
                <w:lang w:val="en-GB"/>
              </w:rPr>
              <w:t>шњ</w:t>
            </w:r>
            <w:r>
              <w:rPr>
                <w:rFonts w:asciiTheme="minorHAnsi" w:hAnsiTheme="minorHAnsi" w:cstheme="minorHAnsi"/>
                <w:lang w:val="en-GB"/>
              </w:rPr>
              <w:t xml:space="preserve">ава </w:t>
            </w:r>
            <w:r w:rsidR="00F47593">
              <w:rPr>
                <w:rFonts w:asciiTheme="minorHAnsi" w:hAnsiTheme="minorHAnsi" w:cstheme="minorHAnsi"/>
                <w:lang w:val="en-GB"/>
              </w:rPr>
              <w:t>ш</w:t>
            </w:r>
            <w:r>
              <w:rPr>
                <w:rFonts w:asciiTheme="minorHAnsi" w:hAnsiTheme="minorHAnsi" w:cstheme="minorHAnsi"/>
                <w:lang w:val="en-GB"/>
              </w:rPr>
              <w:t>та је полураван, а који су углови конвексни углови.</w:t>
            </w:r>
          </w:p>
          <w:p w14:paraId="759F7B51" w14:textId="16850416" w:rsidR="00E94250" w:rsidRPr="00E94250" w:rsidRDefault="00F47593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М</w:t>
            </w:r>
            <w:r w:rsidR="00012FA6">
              <w:rPr>
                <w:rFonts w:asciiTheme="minorHAnsi" w:hAnsiTheme="minorHAnsi" w:cstheme="minorHAnsi"/>
                <w:lang w:val="en-GB"/>
              </w:rPr>
              <w:t>ери и црта о</w:t>
            </w:r>
            <w:r>
              <w:rPr>
                <w:rFonts w:asciiTheme="minorHAnsi" w:hAnsiTheme="minorHAnsi" w:cstheme="minorHAnsi"/>
                <w:lang w:val="en-GB"/>
              </w:rPr>
              <w:t>ш</w:t>
            </w:r>
            <w:r w:rsidR="00012FA6">
              <w:rPr>
                <w:rFonts w:asciiTheme="minorHAnsi" w:hAnsiTheme="minorHAnsi" w:cstheme="minorHAnsi"/>
                <w:lang w:val="en-GB"/>
              </w:rPr>
              <w:t>тар, туп и неконвексан угао, до најбли</w:t>
            </w:r>
            <w:r>
              <w:rPr>
                <w:rFonts w:asciiTheme="minorHAnsi" w:hAnsiTheme="minorHAnsi" w:cstheme="minorHAnsi"/>
                <w:lang w:val="en-GB"/>
              </w:rPr>
              <w:t>ж</w:t>
            </w:r>
            <w:r w:rsidR="00012FA6">
              <w:rPr>
                <w:rFonts w:asciiTheme="minorHAnsi" w:hAnsiTheme="minorHAnsi" w:cstheme="minorHAnsi"/>
                <w:lang w:val="en-GB"/>
              </w:rPr>
              <w:t>ег степена.</w:t>
            </w:r>
          </w:p>
          <w:p w14:paraId="024ABDF4" w14:textId="52795485" w:rsidR="00E94250" w:rsidRPr="00E94250" w:rsidRDefault="00012FA6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Про</w:t>
            </w:r>
            <w:r w:rsidR="00AA275E">
              <w:rPr>
                <w:rFonts w:asciiTheme="minorHAnsi" w:hAnsiTheme="minorHAnsi" w:cstheme="minorHAnsi"/>
                <w:lang w:val="en-GB"/>
              </w:rPr>
              <w:t>ц</w:t>
            </w:r>
            <w:r>
              <w:rPr>
                <w:rFonts w:asciiTheme="minorHAnsi" w:hAnsiTheme="minorHAnsi" w:cstheme="minorHAnsi"/>
                <w:lang w:val="en-GB"/>
              </w:rPr>
              <w:t>е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>ује вели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ину о</w:t>
            </w:r>
            <w:r w:rsidR="00F47593">
              <w:rPr>
                <w:rFonts w:asciiTheme="minorHAnsi" w:hAnsiTheme="minorHAnsi" w:cstheme="minorHAnsi"/>
                <w:lang w:val="en-GB"/>
              </w:rPr>
              <w:t>ш</w:t>
            </w:r>
            <w:r>
              <w:rPr>
                <w:rFonts w:asciiTheme="minorHAnsi" w:hAnsiTheme="minorHAnsi" w:cstheme="minorHAnsi"/>
                <w:lang w:val="en-GB"/>
              </w:rPr>
              <w:t>трог, тупог и неконвексног угла на најбли</w:t>
            </w:r>
            <w:r w:rsidR="00F47593">
              <w:rPr>
                <w:rFonts w:asciiTheme="minorHAnsi" w:hAnsiTheme="minorHAnsi" w:cstheme="minorHAnsi"/>
                <w:lang w:val="en-GB"/>
              </w:rPr>
              <w:t>ж</w:t>
            </w:r>
            <w:r>
              <w:rPr>
                <w:rFonts w:asciiTheme="minorHAnsi" w:hAnsiTheme="minorHAnsi" w:cstheme="minorHAnsi"/>
                <w:lang w:val="en-GB"/>
              </w:rPr>
              <w:t>и степен изра</w:t>
            </w:r>
            <w:r w:rsidR="00F47593">
              <w:rPr>
                <w:rFonts w:asciiTheme="minorHAnsi" w:hAnsiTheme="minorHAnsi" w:cstheme="minorHAnsi"/>
                <w:lang w:val="en-GB"/>
              </w:rPr>
              <w:t>ж</w:t>
            </w:r>
            <w:r>
              <w:rPr>
                <w:rFonts w:asciiTheme="minorHAnsi" w:hAnsiTheme="minorHAnsi" w:cstheme="minorHAnsi"/>
                <w:lang w:val="en-GB"/>
              </w:rPr>
              <w:t xml:space="preserve">ен у </w:t>
            </w:r>
            <w:r w:rsidR="00F47593">
              <w:rPr>
                <w:rFonts w:asciiTheme="minorHAnsi" w:hAnsiTheme="minorHAnsi" w:cstheme="minorHAnsi"/>
                <w:lang w:val="en-GB"/>
              </w:rPr>
              <w:t>цел</w:t>
            </w:r>
            <w:r>
              <w:rPr>
                <w:rFonts w:asciiTheme="minorHAnsi" w:hAnsiTheme="minorHAnsi" w:cstheme="minorHAnsi"/>
                <w:lang w:val="en-GB"/>
              </w:rPr>
              <w:t>им 10-цама.</w:t>
            </w:r>
          </w:p>
          <w:p w14:paraId="0865DFEF" w14:textId="6A57BA96" w:rsidR="00E94250" w:rsidRPr="00E94250" w:rsidRDefault="00012FA6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Црта и озна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ава централни угао кру</w:t>
            </w:r>
            <w:r w:rsidR="00F47593">
              <w:rPr>
                <w:rFonts w:asciiTheme="minorHAnsi" w:hAnsiTheme="minorHAnsi" w:cstheme="minorHAnsi"/>
                <w:lang w:val="en-GB"/>
              </w:rPr>
              <w:t>ж</w:t>
            </w:r>
            <w:r>
              <w:rPr>
                <w:rFonts w:asciiTheme="minorHAnsi" w:hAnsiTheme="minorHAnsi" w:cstheme="minorHAnsi"/>
                <w:lang w:val="en-GB"/>
              </w:rPr>
              <w:t>нице.</w:t>
            </w:r>
          </w:p>
          <w:p w14:paraId="474C8055" w14:textId="710E91B1" w:rsidR="00E94250" w:rsidRPr="00E94250" w:rsidRDefault="00012FA6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Користи једнакост изме</w:t>
            </w:r>
            <w:r w:rsidR="005C162D">
              <w:rPr>
                <w:rFonts w:asciiTheme="minorHAnsi" w:hAnsiTheme="minorHAnsi" w:cstheme="minorHAnsi"/>
                <w:lang w:val="en-GB"/>
              </w:rPr>
              <w:t>ђ</w:t>
            </w:r>
            <w:r>
              <w:rPr>
                <w:rFonts w:asciiTheme="minorHAnsi" w:hAnsiTheme="minorHAnsi" w:cstheme="minorHAnsi"/>
                <w:lang w:val="en-GB"/>
              </w:rPr>
              <w:t>у централних углова, тетива и кру</w:t>
            </w:r>
            <w:r w:rsidR="00F47593">
              <w:rPr>
                <w:rFonts w:asciiTheme="minorHAnsi" w:hAnsiTheme="minorHAnsi" w:cstheme="minorHAnsi"/>
                <w:lang w:val="en-GB"/>
              </w:rPr>
              <w:t>ж</w:t>
            </w:r>
            <w:r>
              <w:rPr>
                <w:rFonts w:asciiTheme="minorHAnsi" w:hAnsiTheme="minorHAnsi" w:cstheme="minorHAnsi"/>
                <w:lang w:val="en-GB"/>
              </w:rPr>
              <w:t xml:space="preserve">них лукова у </w:t>
            </w:r>
            <w:r w:rsidR="00BE57DF">
              <w:rPr>
                <w:rFonts w:asciiTheme="minorHAnsi" w:hAnsiTheme="minorHAnsi" w:cstheme="minorHAnsi"/>
                <w:lang w:val="en-GB"/>
              </w:rPr>
              <w:t>р</w:t>
            </w:r>
            <w:r>
              <w:rPr>
                <w:rFonts w:asciiTheme="minorHAnsi" w:hAnsiTheme="minorHAnsi" w:cstheme="minorHAnsi"/>
                <w:lang w:val="en-GB"/>
              </w:rPr>
              <w:t>е</w:t>
            </w:r>
            <w:r w:rsidR="00F47593">
              <w:rPr>
                <w:rFonts w:asciiTheme="minorHAnsi" w:hAnsiTheme="minorHAnsi" w:cstheme="minorHAnsi"/>
                <w:lang w:val="en-GB"/>
              </w:rPr>
              <w:t>ш</w:t>
            </w:r>
            <w:r>
              <w:rPr>
                <w:rFonts w:asciiTheme="minorHAnsi" w:hAnsiTheme="minorHAnsi" w:cstheme="minorHAnsi"/>
                <w:lang w:val="en-GB"/>
              </w:rPr>
              <w:t>ава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>у проблема.</w:t>
            </w:r>
          </w:p>
          <w:p w14:paraId="5CE429AA" w14:textId="13AF365F" w:rsidR="00E94250" w:rsidRPr="00E94250" w:rsidRDefault="00012FA6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Користи ознаке за ма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 xml:space="preserve">е </w:t>
            </w:r>
            <w:r w:rsidR="00F47593">
              <w:rPr>
                <w:rFonts w:asciiTheme="minorHAnsi" w:hAnsiTheme="minorHAnsi" w:cstheme="minorHAnsi"/>
                <w:lang w:val="en-GB"/>
              </w:rPr>
              <w:t>м</w:t>
            </w:r>
            <w:r>
              <w:rPr>
                <w:rFonts w:asciiTheme="minorHAnsi" w:hAnsiTheme="minorHAnsi" w:cstheme="minorHAnsi"/>
                <w:lang w:val="en-GB"/>
              </w:rPr>
              <w:t>ере углова и претвара их једну у другу.</w:t>
            </w:r>
          </w:p>
          <w:p w14:paraId="381F45C9" w14:textId="7E92225A" w:rsidR="00E94250" w:rsidRPr="00E94250" w:rsidRDefault="00012FA6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Аритмети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ки сабира и одузима углове.</w:t>
            </w:r>
          </w:p>
          <w:p w14:paraId="22C5007F" w14:textId="767F7DBE" w:rsidR="00E94250" w:rsidRPr="00E94250" w:rsidRDefault="00012FA6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Конструи</w:t>
            </w:r>
            <w:r w:rsidR="00F47593">
              <w:rPr>
                <w:rFonts w:asciiTheme="minorHAnsi" w:hAnsiTheme="minorHAnsi" w:cstheme="minorHAnsi"/>
                <w:lang w:val="en-GB"/>
              </w:rPr>
              <w:t>ш</w:t>
            </w:r>
            <w:r>
              <w:rPr>
                <w:rFonts w:asciiTheme="minorHAnsi" w:hAnsiTheme="minorHAnsi" w:cstheme="minorHAnsi"/>
                <w:lang w:val="en-GB"/>
              </w:rPr>
              <w:t>е угао једнак датом углу.</w:t>
            </w:r>
          </w:p>
          <w:p w14:paraId="7AB0BEC2" w14:textId="0E283544" w:rsidR="00E94250" w:rsidRPr="00E94250" w:rsidRDefault="00012FA6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Конструи</w:t>
            </w:r>
            <w:r w:rsidR="00F47593">
              <w:rPr>
                <w:rFonts w:asciiTheme="minorHAnsi" w:hAnsiTheme="minorHAnsi" w:cstheme="minorHAnsi"/>
                <w:lang w:val="en-GB"/>
              </w:rPr>
              <w:t>ш</w:t>
            </w:r>
            <w:r>
              <w:rPr>
                <w:rFonts w:asciiTheme="minorHAnsi" w:hAnsiTheme="minorHAnsi" w:cstheme="minorHAnsi"/>
                <w:lang w:val="en-GB"/>
              </w:rPr>
              <w:t>е симетралу угла.</w:t>
            </w:r>
          </w:p>
          <w:p w14:paraId="69930246" w14:textId="762ED011" w:rsidR="00E94250" w:rsidRPr="00E94250" w:rsidRDefault="00012FA6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Сабира и одузима углове кори</w:t>
            </w:r>
            <w:r w:rsidR="00F47593">
              <w:rPr>
                <w:rFonts w:asciiTheme="minorHAnsi" w:hAnsiTheme="minorHAnsi" w:cstheme="minorHAnsi"/>
                <w:lang w:val="en-GB"/>
              </w:rPr>
              <w:t>шћ</w:t>
            </w:r>
            <w:r>
              <w:rPr>
                <w:rFonts w:asciiTheme="minorHAnsi" w:hAnsiTheme="minorHAnsi" w:cstheme="minorHAnsi"/>
                <w:lang w:val="en-GB"/>
              </w:rPr>
              <w:t>е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 xml:space="preserve">ем </w:t>
            </w:r>
            <w:r w:rsidR="00F47593">
              <w:rPr>
                <w:rFonts w:asciiTheme="minorHAnsi" w:hAnsiTheme="minorHAnsi" w:cstheme="minorHAnsi"/>
                <w:lang w:val="en-GB"/>
              </w:rPr>
              <w:t>ш</w:t>
            </w:r>
            <w:r>
              <w:rPr>
                <w:rFonts w:asciiTheme="minorHAnsi" w:hAnsiTheme="minorHAnsi" w:cstheme="minorHAnsi"/>
                <w:lang w:val="en-GB"/>
              </w:rPr>
              <w:t>естара.</w:t>
            </w:r>
          </w:p>
          <w:p w14:paraId="47CB238D" w14:textId="172BFD17" w:rsidR="00E94250" w:rsidRPr="00E94250" w:rsidRDefault="00012FA6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Конструи</w:t>
            </w:r>
            <w:r w:rsidR="00F47593">
              <w:rPr>
                <w:rFonts w:asciiTheme="minorHAnsi" w:hAnsiTheme="minorHAnsi" w:cstheme="minorHAnsi"/>
                <w:lang w:val="en-GB"/>
              </w:rPr>
              <w:t>ш</w:t>
            </w:r>
            <w:r>
              <w:rPr>
                <w:rFonts w:asciiTheme="minorHAnsi" w:hAnsiTheme="minorHAnsi" w:cstheme="minorHAnsi"/>
                <w:lang w:val="en-GB"/>
              </w:rPr>
              <w:t>е угао од 60</w:t>
            </w:r>
            <w:r>
              <w:rPr>
                <w:rFonts w:asciiTheme="minorHAnsi" w:hAnsiTheme="minorHAnsi" w:cstheme="minorHAnsi"/>
                <w:vertAlign w:val="superscript"/>
                <w:lang w:val="en-GB"/>
              </w:rPr>
              <w:t>0</w:t>
            </w:r>
            <w:r>
              <w:rPr>
                <w:rFonts w:asciiTheme="minorHAnsi" w:hAnsiTheme="minorHAnsi" w:cstheme="minorHAnsi"/>
                <w:lang w:val="en-GB"/>
              </w:rPr>
              <w:t>, 30</w:t>
            </w:r>
            <w:r>
              <w:rPr>
                <w:rFonts w:asciiTheme="minorHAnsi" w:hAnsiTheme="minorHAnsi" w:cstheme="minorHAnsi"/>
                <w:vertAlign w:val="superscript"/>
                <w:lang w:val="en-GB"/>
              </w:rPr>
              <w:t>0</w:t>
            </w:r>
            <w:r>
              <w:rPr>
                <w:rFonts w:asciiTheme="minorHAnsi" w:hAnsiTheme="minorHAnsi" w:cstheme="minorHAnsi"/>
                <w:lang w:val="en-GB"/>
              </w:rPr>
              <w:t>, 15</w:t>
            </w:r>
            <w:r>
              <w:rPr>
                <w:rFonts w:asciiTheme="minorHAnsi" w:hAnsiTheme="minorHAnsi" w:cstheme="minorHAnsi"/>
                <w:vertAlign w:val="superscript"/>
                <w:lang w:val="en-GB"/>
              </w:rPr>
              <w:t>0</w:t>
            </w:r>
            <w:r>
              <w:rPr>
                <w:rFonts w:asciiTheme="minorHAnsi" w:hAnsiTheme="minorHAnsi" w:cstheme="minorHAnsi"/>
                <w:lang w:val="en-GB"/>
              </w:rPr>
              <w:t>, 90</w:t>
            </w:r>
            <w:r>
              <w:rPr>
                <w:rFonts w:asciiTheme="minorHAnsi" w:hAnsiTheme="minorHAnsi" w:cstheme="minorHAnsi"/>
                <w:vertAlign w:val="superscript"/>
                <w:lang w:val="en-GB"/>
              </w:rPr>
              <w:t>0</w:t>
            </w:r>
            <w:r>
              <w:rPr>
                <w:rFonts w:asciiTheme="minorHAnsi" w:hAnsiTheme="minorHAnsi" w:cstheme="minorHAnsi"/>
                <w:lang w:val="en-GB"/>
              </w:rPr>
              <w:t>, 45</w:t>
            </w:r>
            <w:r>
              <w:rPr>
                <w:rFonts w:asciiTheme="minorHAnsi" w:hAnsiTheme="minorHAnsi" w:cstheme="minorHAnsi"/>
                <w:vertAlign w:val="superscript"/>
                <w:lang w:val="en-GB"/>
              </w:rPr>
              <w:t>0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571FB62F" w14:textId="14B2B585" w:rsidR="00E94250" w:rsidRPr="00E94250" w:rsidRDefault="00012FA6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Именује врсте углова на трансверзали на </w:t>
            </w:r>
            <w:r w:rsidR="00A413AE">
              <w:rPr>
                <w:rFonts w:asciiTheme="minorHAnsi" w:hAnsiTheme="minorHAnsi" w:cstheme="minorHAnsi"/>
                <w:lang w:val="mk-MK"/>
              </w:rPr>
              <w:t>две</w:t>
            </w:r>
            <w:r>
              <w:rPr>
                <w:rFonts w:asciiTheme="minorHAnsi" w:hAnsiTheme="minorHAnsi" w:cstheme="minorHAnsi"/>
                <w:lang w:val="en-GB"/>
              </w:rPr>
              <w:t xml:space="preserve"> праве.</w:t>
            </w:r>
          </w:p>
          <w:p w14:paraId="769CFA5E" w14:textId="0E30C576" w:rsidR="00E94250" w:rsidRPr="00E94250" w:rsidRDefault="00012FA6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Одре</w:t>
            </w:r>
            <w:r w:rsidR="005C162D">
              <w:rPr>
                <w:rFonts w:asciiTheme="minorHAnsi" w:hAnsiTheme="minorHAnsi" w:cstheme="minorHAnsi"/>
                <w:lang w:val="en-GB"/>
              </w:rPr>
              <w:t>ђ</w:t>
            </w:r>
            <w:r>
              <w:rPr>
                <w:rFonts w:asciiTheme="minorHAnsi" w:hAnsiTheme="minorHAnsi" w:cstheme="minorHAnsi"/>
                <w:lang w:val="en-GB"/>
              </w:rPr>
              <w:t xml:space="preserve">ује непознати угао на трансверзалу на </w:t>
            </w:r>
            <w:r w:rsidR="003721CB">
              <w:rPr>
                <w:rFonts w:asciiTheme="minorHAnsi" w:hAnsiTheme="minorHAnsi" w:cstheme="minorHAnsi"/>
                <w:lang w:val="mk-MK"/>
              </w:rPr>
              <w:t>две</w:t>
            </w:r>
            <w:r>
              <w:rPr>
                <w:rFonts w:asciiTheme="minorHAnsi" w:hAnsiTheme="minorHAnsi" w:cstheme="minorHAnsi"/>
                <w:lang w:val="en-GB"/>
              </w:rPr>
              <w:t xml:space="preserve"> паралелне праве.</w:t>
            </w:r>
          </w:p>
          <w:p w14:paraId="2DE26D1E" w14:textId="462B85D2" w:rsidR="000D5C8A" w:rsidRPr="00E94250" w:rsidRDefault="00012FA6" w:rsidP="00E94250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Конструи</w:t>
            </w:r>
            <w:r w:rsidR="00F47593">
              <w:rPr>
                <w:rFonts w:asciiTheme="minorHAnsi" w:hAnsiTheme="minorHAnsi" w:cstheme="minorHAnsi"/>
                <w:lang w:val="en-GB"/>
              </w:rPr>
              <w:t>ш</w:t>
            </w:r>
            <w:r>
              <w:rPr>
                <w:rFonts w:asciiTheme="minorHAnsi" w:hAnsiTheme="minorHAnsi" w:cstheme="minorHAnsi"/>
                <w:lang w:val="en-GB"/>
              </w:rPr>
              <w:t>е угао и симетралу угла користе</w:t>
            </w:r>
            <w:r w:rsidR="00F47593">
              <w:rPr>
                <w:rFonts w:asciiTheme="minorHAnsi" w:hAnsiTheme="minorHAnsi" w:cstheme="minorHAnsi"/>
                <w:lang w:val="en-GB"/>
              </w:rPr>
              <w:t>ћ</w:t>
            </w:r>
            <w:r>
              <w:rPr>
                <w:rFonts w:asciiTheme="minorHAnsi" w:hAnsiTheme="minorHAnsi" w:cstheme="minorHAnsi"/>
                <w:lang w:val="en-GB"/>
              </w:rPr>
              <w:t>и образовни софтвер.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D5C8A" w:rsidRPr="00EF3650" w14:paraId="360A77FB" w14:textId="77777777" w:rsidTr="00F51E80">
        <w:tc>
          <w:tcPr>
            <w:tcW w:w="47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8DB674" w14:textId="7CDD1C52" w:rsidR="000D5C8A" w:rsidRPr="00EF3650" w:rsidRDefault="00012FA6" w:rsidP="008658BD">
            <w:pPr>
              <w:numPr>
                <w:ilvl w:val="3"/>
                <w:numId w:val="8"/>
              </w:numPr>
              <w:spacing w:after="0" w:line="240" w:lineRule="auto"/>
              <w:ind w:left="306" w:right="11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2Д облици</w:t>
            </w:r>
            <w:r>
              <w:rPr>
                <w:rFonts w:asciiTheme="minorHAnsi" w:hAnsiTheme="minorHAnsi" w:cstheme="minorHAnsi"/>
                <w:lang w:val="mk-MK"/>
              </w:rPr>
              <w:t>:</w:t>
            </w:r>
          </w:p>
          <w:p w14:paraId="4B9D2CA6" w14:textId="02038003" w:rsidR="000D5C8A" w:rsidRPr="008D2D38" w:rsidRDefault="00012FA6" w:rsidP="008D2D38">
            <w:pPr>
              <w:spacing w:after="0" w:line="240" w:lineRule="auto"/>
              <w:ind w:left="339" w:righ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D5C8A" w:rsidRPr="008D2D38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ногоугао</w:t>
            </w:r>
          </w:p>
          <w:p w14:paraId="104A208B" w14:textId="40F742E1" w:rsidR="000D5C8A" w:rsidRDefault="00012FA6" w:rsidP="008658BD">
            <w:pPr>
              <w:spacing w:after="0" w:line="240" w:lineRule="auto"/>
              <w:ind w:left="481" w:right="11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(конвексни и неконвексни 2Д облици, конвексни многоугаоник)</w:t>
            </w:r>
          </w:p>
          <w:p w14:paraId="4C0F7645" w14:textId="0B122E45" w:rsidR="008D2D38" w:rsidRPr="00A45C0A" w:rsidRDefault="00012FA6" w:rsidP="008D2D38">
            <w:pPr>
              <w:spacing w:after="0" w:line="240" w:lineRule="auto"/>
              <w:ind w:left="306" w:right="113"/>
              <w:contextualSpacing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D2D38" w:rsidRPr="00EF3650">
              <w:rPr>
                <w:rFonts w:asciiTheme="minorHAnsi" w:hAnsiTheme="minorHAnsi" w:cstheme="minorHAnsi"/>
              </w:rPr>
              <w:t>Т</w:t>
            </w:r>
            <w:r>
              <w:rPr>
                <w:rFonts w:asciiTheme="minorHAnsi" w:hAnsiTheme="minorHAnsi" w:cstheme="minorHAnsi"/>
              </w:rPr>
              <w:t>роугао</w:t>
            </w:r>
          </w:p>
          <w:p w14:paraId="7256280B" w14:textId="7D14BA97" w:rsidR="008D2D38" w:rsidRDefault="00012FA6" w:rsidP="008658BD">
            <w:pPr>
              <w:spacing w:after="0" w:line="240" w:lineRule="auto"/>
              <w:ind w:left="481" w:right="11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(сред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а линија троугла)</w:t>
            </w:r>
          </w:p>
          <w:p w14:paraId="727981E5" w14:textId="1652EE7E" w:rsidR="008D2D38" w:rsidRPr="00EF3650" w:rsidRDefault="00012FA6" w:rsidP="008D2D38">
            <w:pPr>
              <w:spacing w:after="0" w:line="240" w:lineRule="auto"/>
              <w:ind w:left="160" w:right="113" w:firstLine="1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етв</w:t>
            </w:r>
            <w:r w:rsidR="001A66B9">
              <w:rPr>
                <w:rFonts w:asciiTheme="minorHAnsi" w:hAnsiTheme="minorHAnsi" w:cstheme="minorHAnsi"/>
                <w:lang w:val="bs-Cyrl-BA"/>
              </w:rPr>
              <w:t>о</w:t>
            </w:r>
            <w:r>
              <w:rPr>
                <w:rFonts w:asciiTheme="minorHAnsi" w:hAnsiTheme="minorHAnsi" w:cstheme="minorHAnsi"/>
              </w:rPr>
              <w:t>роугао</w:t>
            </w:r>
          </w:p>
          <w:p w14:paraId="67C6B218" w14:textId="03819714" w:rsidR="008D2D38" w:rsidRPr="00EF3650" w:rsidRDefault="00012FA6" w:rsidP="008658BD">
            <w:pPr>
              <w:spacing w:after="0" w:line="240" w:lineRule="auto"/>
              <w:ind w:left="481" w:right="11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(паралелограм, трапез, трапезоид, ромб, ромбоид, делтоид)</w:t>
            </w:r>
          </w:p>
        </w:tc>
        <w:tc>
          <w:tcPr>
            <w:tcW w:w="93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8FD637" w14:textId="079BADED" w:rsidR="001B728D" w:rsidRPr="001B728D" w:rsidRDefault="00012FA6" w:rsidP="001B728D">
            <w:pPr>
              <w:numPr>
                <w:ilvl w:val="0"/>
                <w:numId w:val="8"/>
              </w:numPr>
              <w:spacing w:after="6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Разликова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конвексног од неконвексног многоугла.</w:t>
            </w:r>
          </w:p>
          <w:p w14:paraId="1319FCDC" w14:textId="2003BAB9" w:rsidR="001B728D" w:rsidRPr="001B728D" w:rsidRDefault="00012FA6" w:rsidP="001B728D">
            <w:pPr>
              <w:numPr>
                <w:ilvl w:val="0"/>
                <w:numId w:val="8"/>
              </w:numPr>
              <w:spacing w:after="6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Обја</w:t>
            </w:r>
            <w:r w:rsidR="00F47593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 xml:space="preserve">ава 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та је конвексни многоугао.</w:t>
            </w:r>
          </w:p>
          <w:p w14:paraId="67064794" w14:textId="08F179AF" w:rsidR="001B728D" w:rsidRPr="001B728D" w:rsidRDefault="00BE57DF" w:rsidP="001B728D">
            <w:pPr>
              <w:numPr>
                <w:ilvl w:val="0"/>
                <w:numId w:val="8"/>
              </w:numPr>
              <w:spacing w:after="6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</w:t>
            </w:r>
            <w:r w:rsidR="00012FA6">
              <w:rPr>
                <w:rFonts w:asciiTheme="minorHAnsi" w:hAnsiTheme="minorHAnsi" w:cstheme="minorHAnsi"/>
              </w:rPr>
              <w:t>е</w:t>
            </w:r>
            <w:r w:rsidR="00F47593">
              <w:rPr>
                <w:rFonts w:asciiTheme="minorHAnsi" w:hAnsiTheme="minorHAnsi" w:cstheme="minorHAnsi"/>
              </w:rPr>
              <w:t>ш</w:t>
            </w:r>
            <w:r w:rsidR="00012FA6">
              <w:rPr>
                <w:rFonts w:asciiTheme="minorHAnsi" w:hAnsiTheme="minorHAnsi" w:cstheme="minorHAnsi"/>
              </w:rPr>
              <w:t>ава проблеме троугла користе</w:t>
            </w:r>
            <w:r w:rsidR="00F47593">
              <w:rPr>
                <w:rFonts w:asciiTheme="minorHAnsi" w:hAnsiTheme="minorHAnsi" w:cstheme="minorHAnsi"/>
              </w:rPr>
              <w:t>ћ</w:t>
            </w:r>
            <w:r w:rsidR="00012FA6">
              <w:rPr>
                <w:rFonts w:asciiTheme="minorHAnsi" w:hAnsiTheme="minorHAnsi" w:cstheme="minorHAnsi"/>
              </w:rPr>
              <w:t>и појмове: сред</w:t>
            </w:r>
            <w:r w:rsidR="00F47593">
              <w:rPr>
                <w:rFonts w:asciiTheme="minorHAnsi" w:hAnsiTheme="minorHAnsi" w:cstheme="minorHAnsi"/>
              </w:rPr>
              <w:t>њ</w:t>
            </w:r>
            <w:r w:rsidR="00012FA6">
              <w:rPr>
                <w:rFonts w:asciiTheme="minorHAnsi" w:hAnsiTheme="minorHAnsi" w:cstheme="minorHAnsi"/>
              </w:rPr>
              <w:t>а линија троугла, ортоцентар, те</w:t>
            </w:r>
            <w:r w:rsidR="00F47593">
              <w:rPr>
                <w:rFonts w:asciiTheme="minorHAnsi" w:hAnsiTheme="minorHAnsi" w:cstheme="minorHAnsi"/>
              </w:rPr>
              <w:t>ж</w:t>
            </w:r>
            <w:r w:rsidR="00012FA6">
              <w:rPr>
                <w:rFonts w:asciiTheme="minorHAnsi" w:hAnsiTheme="minorHAnsi" w:cstheme="minorHAnsi"/>
              </w:rPr>
              <w:t>и</w:t>
            </w:r>
            <w:r w:rsidR="00F47593">
              <w:rPr>
                <w:rFonts w:asciiTheme="minorHAnsi" w:hAnsiTheme="minorHAnsi" w:cstheme="minorHAnsi"/>
              </w:rPr>
              <w:t>ш</w:t>
            </w:r>
            <w:r w:rsidR="00012FA6">
              <w:rPr>
                <w:rFonts w:asciiTheme="minorHAnsi" w:hAnsiTheme="minorHAnsi" w:cstheme="minorHAnsi"/>
              </w:rPr>
              <w:t>те, уписана и описана кру</w:t>
            </w:r>
            <w:r w:rsidR="00F47593">
              <w:rPr>
                <w:rFonts w:asciiTheme="minorHAnsi" w:hAnsiTheme="minorHAnsi" w:cstheme="minorHAnsi"/>
              </w:rPr>
              <w:t>ж</w:t>
            </w:r>
            <w:r w:rsidR="00012FA6">
              <w:rPr>
                <w:rFonts w:asciiTheme="minorHAnsi" w:hAnsiTheme="minorHAnsi" w:cstheme="minorHAnsi"/>
              </w:rPr>
              <w:t>ница и збир углова у троуглу.</w:t>
            </w:r>
          </w:p>
          <w:p w14:paraId="76F4F9CA" w14:textId="5F28126E" w:rsidR="001B728D" w:rsidRPr="001B728D" w:rsidRDefault="00012FA6" w:rsidP="001B728D">
            <w:pPr>
              <w:numPr>
                <w:ilvl w:val="0"/>
                <w:numId w:val="8"/>
              </w:numPr>
              <w:spacing w:after="6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Конструи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е троу</w:t>
            </w:r>
            <w:r w:rsidR="003721CB">
              <w:rPr>
                <w:rFonts w:asciiTheme="minorHAnsi" w:hAnsiTheme="minorHAnsi" w:cstheme="minorHAnsi"/>
              </w:rPr>
              <w:t>гао са датим: трима страницама;</w:t>
            </w:r>
            <w:r w:rsidR="003721CB">
              <w:rPr>
                <w:rFonts w:asciiTheme="minorHAnsi" w:hAnsiTheme="minorHAnsi" w:cstheme="minorHAnsi"/>
                <w:lang w:val="mk-MK"/>
              </w:rPr>
              <w:t xml:space="preserve"> две</w:t>
            </w:r>
            <w:r>
              <w:rPr>
                <w:rFonts w:asciiTheme="minorHAnsi" w:hAnsiTheme="minorHAnsi" w:cstheme="minorHAnsi"/>
              </w:rPr>
              <w:t xml:space="preserve"> стране и угао изме</w:t>
            </w:r>
            <w:r w:rsidR="005C162D">
              <w:rPr>
                <w:rFonts w:asciiTheme="minorHAnsi" w:hAnsiTheme="minorHAnsi" w:cstheme="minorHAnsi"/>
              </w:rPr>
              <w:t>ђ</w:t>
            </w:r>
            <w:r>
              <w:rPr>
                <w:rFonts w:asciiTheme="minorHAnsi" w:hAnsiTheme="minorHAnsi" w:cstheme="minorHAnsi"/>
              </w:rPr>
              <w:t xml:space="preserve">у 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их; страну и два угла која ле</w:t>
            </w:r>
            <w:r w:rsidR="00F47593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е на тој страни.</w:t>
            </w:r>
          </w:p>
          <w:p w14:paraId="2F1FB258" w14:textId="79CC112E" w:rsidR="001B728D" w:rsidRPr="001B728D" w:rsidRDefault="00012FA6" w:rsidP="001B728D">
            <w:pPr>
              <w:numPr>
                <w:ilvl w:val="0"/>
                <w:numId w:val="8"/>
              </w:numPr>
              <w:spacing w:after="6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Конструи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е центар описане и уписане кру</w:t>
            </w:r>
            <w:r w:rsidR="00F47593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нице троугла.</w:t>
            </w:r>
          </w:p>
          <w:p w14:paraId="6E09AC76" w14:textId="66A2E393" w:rsidR="001B728D" w:rsidRPr="001B728D" w:rsidRDefault="00012FA6" w:rsidP="001B728D">
            <w:pPr>
              <w:numPr>
                <w:ilvl w:val="0"/>
                <w:numId w:val="8"/>
              </w:numPr>
              <w:spacing w:after="6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Користи образовни софтвер за конструиса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троугла, центра описаног и уписаног троугла.</w:t>
            </w:r>
          </w:p>
          <w:p w14:paraId="042A2A8D" w14:textId="2ACE320D" w:rsidR="001B728D" w:rsidRPr="001B728D" w:rsidRDefault="00012FA6" w:rsidP="001B728D">
            <w:pPr>
              <w:numPr>
                <w:ilvl w:val="0"/>
                <w:numId w:val="8"/>
              </w:numPr>
              <w:spacing w:after="6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Класификује 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етвороуглове према паралелности страна.</w:t>
            </w:r>
          </w:p>
          <w:p w14:paraId="60AF041D" w14:textId="42F0AE25" w:rsidR="001B728D" w:rsidRPr="001B728D" w:rsidRDefault="00012FA6" w:rsidP="001B728D">
            <w:pPr>
              <w:numPr>
                <w:ilvl w:val="0"/>
                <w:numId w:val="8"/>
              </w:numPr>
              <w:spacing w:after="6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Црта и озна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ава паралелограм, висину и дијагонале паралелограма.</w:t>
            </w:r>
          </w:p>
          <w:p w14:paraId="353DC2C6" w14:textId="525C3DBF" w:rsidR="001B728D" w:rsidRPr="001B728D" w:rsidRDefault="00012FA6" w:rsidP="001B728D">
            <w:pPr>
              <w:numPr>
                <w:ilvl w:val="0"/>
                <w:numId w:val="8"/>
              </w:numPr>
              <w:spacing w:after="6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Користи својства паралелограма у </w:t>
            </w:r>
            <w:r w:rsidR="00BE57DF"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е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ава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у проблема.</w:t>
            </w:r>
          </w:p>
          <w:p w14:paraId="45C1C760" w14:textId="6508465C" w:rsidR="008658BD" w:rsidRPr="001B728D" w:rsidRDefault="00012FA6" w:rsidP="001B728D">
            <w:pPr>
              <w:numPr>
                <w:ilvl w:val="0"/>
                <w:numId w:val="8"/>
              </w:numPr>
              <w:spacing w:after="6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</w:t>
            </w:r>
            <w:r w:rsidR="00BE57DF">
              <w:rPr>
                <w:rFonts w:asciiTheme="minorHAnsi" w:hAnsiTheme="minorHAnsi" w:cstheme="minorHAnsi"/>
              </w:rPr>
              <w:t>в</w:t>
            </w:r>
            <w:r>
              <w:rPr>
                <w:rFonts w:asciiTheme="minorHAnsi" w:hAnsiTheme="minorHAnsi" w:cstheme="minorHAnsi"/>
              </w:rPr>
              <w:t xml:space="preserve">ерава да ли је збир углова у 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етвороуглу 360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и користи га у ре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ава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у проблема.</w:t>
            </w:r>
          </w:p>
        </w:tc>
      </w:tr>
      <w:tr w:rsidR="000D5C8A" w:rsidRPr="00EF3650" w14:paraId="6869B4C2" w14:textId="77777777" w:rsidTr="00F51E80">
        <w:tc>
          <w:tcPr>
            <w:tcW w:w="47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67AFBA" w14:textId="4E2C5647" w:rsidR="000D5C8A" w:rsidRPr="00EF3650" w:rsidRDefault="00012FA6" w:rsidP="008658BD">
            <w:pPr>
              <w:numPr>
                <w:ilvl w:val="0"/>
                <w:numId w:val="8"/>
              </w:numPr>
              <w:spacing w:after="60" w:line="256" w:lineRule="auto"/>
              <w:ind w:left="306" w:right="113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lastRenderedPageBreak/>
              <w:t>Поло</w:t>
            </w:r>
            <w:r w:rsidR="00F47593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ај и крета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</w:t>
            </w:r>
          </w:p>
          <w:p w14:paraId="22CD20E1" w14:textId="60B2C4D1" w:rsidR="000D5C8A" w:rsidRPr="00EF3650" w:rsidRDefault="00012FA6" w:rsidP="001A66B9">
            <w:pPr>
              <w:spacing w:after="0" w:line="240" w:lineRule="auto"/>
              <w:ind w:left="340" w:right="113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(ротација око дате та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ке)</w:t>
            </w:r>
          </w:p>
        </w:tc>
        <w:tc>
          <w:tcPr>
            <w:tcW w:w="93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5B3116" w14:textId="7BA0E817" w:rsidR="001B728D" w:rsidRPr="001B728D" w:rsidRDefault="00012FA6" w:rsidP="001B72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Одре</w:t>
            </w:r>
            <w:r w:rsidR="005C162D">
              <w:rPr>
                <w:rFonts w:asciiTheme="minorHAnsi" w:hAnsiTheme="minorHAnsi" w:cstheme="minorHAnsi"/>
              </w:rPr>
              <w:t>ђ</w:t>
            </w:r>
            <w:r>
              <w:rPr>
                <w:rFonts w:asciiTheme="minorHAnsi" w:hAnsiTheme="minorHAnsi" w:cstheme="minorHAnsi"/>
              </w:rPr>
              <w:t>ује поло</w:t>
            </w:r>
            <w:r w:rsidR="00F47593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ај многоугла са осном симетријом или транслацијом у координатном систему.</w:t>
            </w:r>
          </w:p>
          <w:p w14:paraId="1B770A83" w14:textId="604FE5DE" w:rsidR="001B728D" w:rsidRPr="001B728D" w:rsidRDefault="00012FA6" w:rsidP="001B72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Одре</w:t>
            </w:r>
            <w:r w:rsidR="005C162D">
              <w:rPr>
                <w:rFonts w:asciiTheme="minorHAnsi" w:hAnsiTheme="minorHAnsi" w:cstheme="minorHAnsi"/>
              </w:rPr>
              <w:t>ђ</w:t>
            </w:r>
            <w:r>
              <w:rPr>
                <w:rFonts w:asciiTheme="minorHAnsi" w:hAnsiTheme="minorHAnsi" w:cstheme="minorHAnsi"/>
              </w:rPr>
              <w:t>ује позицију многоугла рот</w:t>
            </w:r>
            <w:r w:rsidR="001A66B9">
              <w:rPr>
                <w:rFonts w:asciiTheme="minorHAnsi" w:hAnsiTheme="minorHAnsi" w:cstheme="minorHAnsi"/>
                <w:lang w:val="bs-Cyrl-BA"/>
              </w:rPr>
              <w:t>а</w:t>
            </w:r>
            <w:r>
              <w:rPr>
                <w:rFonts w:asciiTheme="minorHAnsi" w:hAnsiTheme="minorHAnsi" w:cstheme="minorHAnsi"/>
              </w:rPr>
              <w:t>цијом око дате та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ке.</w:t>
            </w:r>
          </w:p>
          <w:p w14:paraId="40DAFE2F" w14:textId="34FF0DBB" w:rsidR="001B728D" w:rsidRPr="001B728D" w:rsidRDefault="00012FA6" w:rsidP="001B72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Обја</w:t>
            </w:r>
            <w:r w:rsidR="00F47593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>ава слику и оригинал у осној симетрији, транслацији или ротацији око дате та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ке.</w:t>
            </w:r>
          </w:p>
          <w:p w14:paraId="2C562C90" w14:textId="6A295EDE" w:rsidR="001B728D" w:rsidRPr="001B728D" w:rsidRDefault="00BE57DF" w:rsidP="001B72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</w:t>
            </w:r>
            <w:r w:rsidR="00012FA6">
              <w:rPr>
                <w:rFonts w:asciiTheme="minorHAnsi" w:hAnsiTheme="minorHAnsi" w:cstheme="minorHAnsi"/>
              </w:rPr>
              <w:t>е</w:t>
            </w:r>
            <w:r w:rsidR="00F47593">
              <w:rPr>
                <w:rFonts w:asciiTheme="minorHAnsi" w:hAnsiTheme="minorHAnsi" w:cstheme="minorHAnsi"/>
              </w:rPr>
              <w:t>ш</w:t>
            </w:r>
            <w:r w:rsidR="00012FA6">
              <w:rPr>
                <w:rFonts w:asciiTheme="minorHAnsi" w:hAnsiTheme="minorHAnsi" w:cstheme="minorHAnsi"/>
              </w:rPr>
              <w:t>ава проблеме са осном симетријом, транслацијом или ротацијом око дате та</w:t>
            </w:r>
            <w:r w:rsidR="00F47593">
              <w:rPr>
                <w:rFonts w:asciiTheme="minorHAnsi" w:hAnsiTheme="minorHAnsi" w:cstheme="minorHAnsi"/>
              </w:rPr>
              <w:t>ч</w:t>
            </w:r>
            <w:r w:rsidR="00012FA6">
              <w:rPr>
                <w:rFonts w:asciiTheme="minorHAnsi" w:hAnsiTheme="minorHAnsi" w:cstheme="minorHAnsi"/>
              </w:rPr>
              <w:t>ке.</w:t>
            </w:r>
          </w:p>
          <w:p w14:paraId="21D0F592" w14:textId="7B821678" w:rsidR="00E8519D" w:rsidRPr="001B728D" w:rsidRDefault="00012FA6" w:rsidP="001B72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27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Скицира 3Д облике гледани с пред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е, гор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и бо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не стране.</w:t>
            </w:r>
          </w:p>
        </w:tc>
      </w:tr>
    </w:tbl>
    <w:tbl>
      <w:tblPr>
        <w:tblStyle w:val="a5"/>
        <w:tblW w:w="1406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3"/>
      </w:tblGrid>
      <w:tr w:rsidR="00143625" w:rsidRPr="002E0723" w14:paraId="594DFDC3" w14:textId="77777777" w:rsidTr="0000067E"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64B2" w14:textId="10F638EC" w:rsidR="00143625" w:rsidRPr="000D41F1" w:rsidRDefault="00012FA6" w:rsidP="00D6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66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</w:rPr>
              <w:t>При</w:t>
            </w:r>
            <w:r w:rsidR="00F47593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ери активности</w:t>
            </w:r>
          </w:p>
          <w:p w14:paraId="0AA711B5" w14:textId="09038F38" w:rsidR="00454A9E" w:rsidRPr="00454A9E" w:rsidRDefault="00012FA6" w:rsidP="004453B7">
            <w:pPr>
              <w:numPr>
                <w:ilvl w:val="0"/>
                <w:numId w:val="8"/>
              </w:numPr>
              <w:spacing w:after="0" w:line="240" w:lineRule="auto"/>
              <w:ind w:left="350" w:hanging="35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еници раде у малим групама, а прво у ЗСН табелу свака група записује 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та зна о појмовима круг,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ница и узајамнии поло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аји, као и 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та 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ели да зна о 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има (односно попу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авају прву и другу колону табеле). Затим свака група добија разли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ити задатак, при 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ему се задаци односе на узајамни поло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ај та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ке, праве и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нице са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ницом. С</w:t>
            </w:r>
            <w:r w:rsidR="003721CB">
              <w:rPr>
                <w:rFonts w:asciiTheme="minorHAnsi" w:eastAsia="Times New Roman" w:hAnsiTheme="minorHAnsi" w:cstheme="minorHAnsi"/>
                <w:color w:val="000000"/>
                <w:lang w:val="mk-MK"/>
              </w:rPr>
              <w:t>л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еде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 2 задатка могу се користити као при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м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ер:</w:t>
            </w:r>
          </w:p>
          <w:p w14:paraId="465EF42B" w14:textId="5334E6F1" w:rsidR="00454A9E" w:rsidRPr="00454A9E" w:rsidRDefault="00012FA6" w:rsidP="004453B7">
            <w:pPr>
              <w:spacing w:after="0" w:line="240" w:lineRule="auto"/>
              <w:ind w:left="35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1) Нацртај </w:t>
            </w:r>
            <w:r w:rsidR="003721CB">
              <w:rPr>
                <w:rFonts w:asciiTheme="minorHAnsi" w:eastAsia="Times New Roman" w:hAnsiTheme="minorHAnsi" w:cstheme="minorHAnsi"/>
                <w:color w:val="000000"/>
                <w:lang w:val="mk-MK"/>
              </w:rPr>
              <w:t>две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 w:rsidR="003721CB">
              <w:rPr>
                <w:rFonts w:asciiTheme="minorHAnsi" w:eastAsia="Times New Roman" w:hAnsiTheme="minorHAnsi" w:cstheme="minorHAnsi"/>
                <w:color w:val="000000"/>
              </w:rPr>
              <w:t xml:space="preserve">нице са радијусом </w:t>
            </w:r>
            <w:r w:rsidR="003721CB" w:rsidRPr="0027711B"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 w:rsidRPr="003721CB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1</w:t>
            </w:r>
            <w:r w:rsidR="00454A9E" w:rsidRPr="00454A9E">
              <w:rPr>
                <w:rFonts w:asciiTheme="minorHAnsi" w:eastAsia="Times New Roman" w:hAnsiTheme="minorHAnsi" w:cstheme="minorHAnsi"/>
                <w:color w:val="000000"/>
              </w:rPr>
              <w:t>=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4 </w:t>
            </w:r>
            <w:r w:rsidR="001A66B9">
              <w:rPr>
                <w:rFonts w:asciiTheme="minorHAnsi" w:eastAsia="Times New Roman" w:hAnsiTheme="minorHAnsi" w:cstheme="minorHAnsi"/>
                <w:color w:val="000000"/>
              </w:rPr>
              <w:t>cm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r w:rsidR="003721CB" w:rsidRPr="0027711B"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 w:rsidR="003721CB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</w:t>
            </w:r>
            <w:r w:rsidR="00454A9E" w:rsidRPr="00454A9E">
              <w:rPr>
                <w:rFonts w:asciiTheme="minorHAnsi" w:eastAsia="Times New Roman" w:hAnsiTheme="minorHAnsi" w:cstheme="minorHAnsi"/>
                <w:color w:val="000000"/>
              </w:rPr>
              <w:t>=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2 </w:t>
            </w:r>
            <w:r w:rsidR="001A66B9">
              <w:rPr>
                <w:rFonts w:asciiTheme="minorHAnsi" w:eastAsia="Times New Roman" w:hAnsiTheme="minorHAnsi" w:cstheme="minorHAnsi"/>
                <w:color w:val="000000"/>
              </w:rPr>
              <w:t>cm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тако да: а) једна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ница буде изван друге; б) једна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ница је унутар друге.</w:t>
            </w:r>
          </w:p>
          <w:p w14:paraId="43C9DDED" w14:textId="6ECC227E" w:rsidR="00454A9E" w:rsidRPr="003721CB" w:rsidRDefault="00012FA6" w:rsidP="004453B7">
            <w:pPr>
              <w:spacing w:after="0" w:line="240" w:lineRule="auto"/>
              <w:ind w:left="35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lang w:val="mk-MK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Затим 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еници 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м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ере уда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ености изме</w:t>
            </w:r>
            <w:r w:rsidR="005C162D">
              <w:rPr>
                <w:rFonts w:asciiTheme="minorHAnsi" w:eastAsia="Times New Roman" w:hAnsiTheme="minorHAnsi" w:cstheme="minorHAnsi"/>
                <w:color w:val="000000"/>
              </w:rPr>
              <w:t>ђ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у центара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ница у оба слу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аја и упоре</w:t>
            </w:r>
            <w:r w:rsidR="005C162D">
              <w:rPr>
                <w:rFonts w:asciiTheme="minorHAnsi" w:eastAsia="Times New Roman" w:hAnsiTheme="minorHAnsi" w:cstheme="minorHAnsi"/>
                <w:color w:val="000000"/>
              </w:rPr>
              <w:t>ђ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ују их са ду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 w:rsidR="003721CB">
              <w:rPr>
                <w:rFonts w:asciiTheme="minorHAnsi" w:eastAsia="Times New Roman" w:hAnsiTheme="minorHAnsi" w:cstheme="minorHAnsi"/>
                <w:color w:val="000000"/>
              </w:rPr>
              <w:t xml:space="preserve">инама </w:t>
            </w:r>
            <w:r w:rsidR="003721CB" w:rsidRPr="0027711B"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1</w:t>
            </w:r>
            <w:r w:rsidR="003721CB">
              <w:rPr>
                <w:rFonts w:asciiTheme="minorHAnsi" w:eastAsia="Times New Roman" w:hAnsiTheme="minorHAnsi" w:cstheme="minorHAnsi"/>
                <w:color w:val="000000"/>
              </w:rPr>
              <w:t>+</w:t>
            </w:r>
            <w:r w:rsidR="003721CB" w:rsidRPr="0027711B">
              <w:rPr>
                <w:rFonts w:asciiTheme="minorHAnsi" w:eastAsia="Times New Roman" w:hAnsiTheme="minorHAnsi" w:cstheme="minorHAnsi"/>
                <w:color w:val="000000"/>
              </w:rPr>
              <w:t xml:space="preserve"> r</w:t>
            </w:r>
            <w:r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</w:t>
            </w:r>
            <w:r w:rsidR="003721CB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r w:rsidR="003721CB" w:rsidRPr="0027711B"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1</w:t>
            </w:r>
            <w:r w:rsidR="003721CB">
              <w:rPr>
                <w:rFonts w:asciiTheme="minorHAnsi" w:eastAsia="Times New Roman" w:hAnsiTheme="minorHAnsi" w:cstheme="minorHAnsi"/>
                <w:color w:val="000000"/>
              </w:rPr>
              <w:t>-</w:t>
            </w:r>
            <w:r w:rsidR="003721CB" w:rsidRPr="0027711B">
              <w:rPr>
                <w:rFonts w:asciiTheme="minorHAnsi" w:eastAsia="Times New Roman" w:hAnsiTheme="minorHAnsi" w:cstheme="minorHAnsi"/>
                <w:color w:val="000000"/>
              </w:rPr>
              <w:t xml:space="preserve"> r</w:t>
            </w:r>
            <w:r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. У групи разговарају колика би требала бити уда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еност изме</w:t>
            </w:r>
            <w:r w:rsidR="005C162D">
              <w:rPr>
                <w:rFonts w:asciiTheme="minorHAnsi" w:eastAsia="Times New Roman" w:hAnsiTheme="minorHAnsi" w:cstheme="minorHAnsi"/>
                <w:color w:val="000000"/>
              </w:rPr>
              <w:t>ђ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у центара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ница како би имали једну (</w:t>
            </w:r>
            <w:r w:rsidR="003721CB">
              <w:rPr>
                <w:rFonts w:asciiTheme="minorHAnsi" w:eastAsia="Times New Roman" w:hAnsiTheme="minorHAnsi" w:cstheme="minorHAnsi"/>
                <w:color w:val="000000"/>
                <w:lang w:val="mk-MK"/>
              </w:rPr>
              <w:t>две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) заједни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ке та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ке?</w:t>
            </w:r>
            <w:r w:rsidR="003721CB">
              <w:rPr>
                <w:rFonts w:asciiTheme="minorHAnsi" w:eastAsia="Times New Roman" w:hAnsiTheme="minorHAnsi" w:cstheme="minorHAnsi"/>
                <w:color w:val="000000"/>
                <w:lang w:val="mk-MK"/>
              </w:rPr>
              <w:t xml:space="preserve"> </w:t>
            </w:r>
          </w:p>
          <w:p w14:paraId="3253B1CD" w14:textId="4FAEF4AC" w:rsidR="00454A9E" w:rsidRPr="00454A9E" w:rsidRDefault="00012FA6" w:rsidP="004453B7">
            <w:pPr>
              <w:spacing w:after="0" w:line="240" w:lineRule="auto"/>
              <w:ind w:left="35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2) Нацртај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ницу са радијусом 3 </w:t>
            </w:r>
            <w:r w:rsidR="001A66B9">
              <w:rPr>
                <w:rFonts w:asciiTheme="minorHAnsi" w:eastAsia="Times New Roman" w:hAnsiTheme="minorHAnsi" w:cstheme="minorHAnsi"/>
                <w:color w:val="000000"/>
              </w:rPr>
              <w:t>cm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и праву </w:t>
            </w:r>
            <w:r w:rsidR="003721CB">
              <w:rPr>
                <w:rFonts w:asciiTheme="minorHAnsi" w:eastAsia="Times New Roman" w:hAnsiTheme="minorHAnsi" w:cstheme="minorHAnsi"/>
                <w:color w:val="000000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која је на уда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ености:</w:t>
            </w:r>
          </w:p>
          <w:p w14:paraId="4FD8E41B" w14:textId="2C0D5762" w:rsidR="00454A9E" w:rsidRPr="00454A9E" w:rsidRDefault="00012FA6" w:rsidP="004453B7">
            <w:pPr>
              <w:spacing w:after="0" w:line="240" w:lineRule="auto"/>
              <w:ind w:left="35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а) ма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е од 3 </w:t>
            </w:r>
            <w:r w:rsidR="001A66B9">
              <w:rPr>
                <w:rFonts w:asciiTheme="minorHAnsi" w:eastAsia="Times New Roman" w:hAnsiTheme="minorHAnsi" w:cstheme="minorHAnsi"/>
                <w:color w:val="000000"/>
              </w:rPr>
              <w:t>cm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од центра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нице; б) ве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е од 3 </w:t>
            </w:r>
            <w:r w:rsidR="001A66B9">
              <w:rPr>
                <w:rFonts w:asciiTheme="minorHAnsi" w:eastAsia="Times New Roman" w:hAnsiTheme="minorHAnsi" w:cstheme="minorHAnsi"/>
                <w:color w:val="000000"/>
              </w:rPr>
              <w:t>cm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од центра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нице.</w:t>
            </w:r>
          </w:p>
          <w:p w14:paraId="4EB3C975" w14:textId="0C2169C7" w:rsidR="00454A9E" w:rsidRPr="00454A9E" w:rsidRDefault="00012FA6" w:rsidP="004453B7">
            <w:pPr>
              <w:spacing w:after="0" w:line="240" w:lineRule="auto"/>
              <w:ind w:left="35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еници у групи дискутују о узајамном поло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ају праве и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нице у оба слу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аја и доносе зак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ак колика би требала бити уда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еност изме</w:t>
            </w:r>
            <w:r w:rsidR="005C162D">
              <w:rPr>
                <w:rFonts w:asciiTheme="minorHAnsi" w:eastAsia="Times New Roman" w:hAnsiTheme="minorHAnsi" w:cstheme="minorHAnsi"/>
                <w:color w:val="000000"/>
              </w:rPr>
              <w:t>ђ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у праве и центра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нице да би имали у само једну заједни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ку та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ку.</w:t>
            </w:r>
          </w:p>
          <w:p w14:paraId="4315E807" w14:textId="59170D37" w:rsidR="0027711B" w:rsidRPr="004453B7" w:rsidRDefault="00012FA6" w:rsidP="004453B7">
            <w:pPr>
              <w:spacing w:after="0" w:line="240" w:lineRule="auto"/>
              <w:ind w:left="350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Након </w:t>
            </w:r>
            <w:r w:rsidR="00BE57DF">
              <w:rPr>
                <w:rFonts w:asciiTheme="minorHAnsi" w:eastAsia="Times New Roman" w:hAnsiTheme="minorHAnsi" w:cstheme="minorHAnsi"/>
                <w:color w:val="000000"/>
              </w:rPr>
              <w:t>р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ава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 задатака, групе попу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авају пос</w:t>
            </w:r>
            <w:r w:rsidR="001A66B9">
              <w:rPr>
                <w:rFonts w:asciiTheme="minorHAnsi" w:eastAsia="Times New Roman" w:hAnsiTheme="minorHAnsi" w:cstheme="minorHAnsi"/>
                <w:color w:val="000000"/>
                <w:lang w:val="bs-Cyrl-BA"/>
              </w:rPr>
              <w:t>л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ед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у колону табеле ЗСН (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та су нау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иле) и презентирају свој рад разреду.</w:t>
            </w:r>
          </w:p>
          <w:p w14:paraId="66F1BDCD" w14:textId="07815C95" w:rsidR="004453B7" w:rsidRPr="004453B7" w:rsidRDefault="00012FA6" w:rsidP="004453B7">
            <w:pPr>
              <w:numPr>
                <w:ilvl w:val="0"/>
                <w:numId w:val="10"/>
              </w:numPr>
              <w:spacing w:after="0" w:line="240" w:lineRule="auto"/>
              <w:ind w:left="350" w:hanging="35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еници цртају поједина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но у корацима. Наставник при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м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ује </w:t>
            </w:r>
            <w:r w:rsidR="004453B7" w:rsidRPr="00FD5CC8">
              <w:rPr>
                <w:rFonts w:asciiTheme="minorHAnsi" w:eastAsia="Times New Roman" w:hAnsiTheme="minorHAnsi" w:cstheme="minorHAnsi"/>
                <w:color w:val="000000"/>
              </w:rPr>
              <w:t>„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Математи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ки диктат”:</w:t>
            </w:r>
          </w:p>
          <w:p w14:paraId="630B5D07" w14:textId="460DC341" w:rsidR="004453B7" w:rsidRPr="004453B7" w:rsidRDefault="00012FA6" w:rsidP="004453B7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1) нацртај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ницу са центром </w:t>
            </w:r>
            <w:r w:rsidR="003721CB">
              <w:rPr>
                <w:rFonts w:asciiTheme="minorHAnsi" w:eastAsia="Times New Roman" w:hAnsiTheme="minorHAnsi" w:cstheme="minorHAnsi"/>
                <w:color w:val="000000"/>
              </w:rPr>
              <w:t>O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и произво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ним радијусом </w:t>
            </w:r>
            <w:r w:rsidR="003721CB"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;</w:t>
            </w:r>
          </w:p>
          <w:p w14:paraId="45FCC38A" w14:textId="221B037F" w:rsidR="004453B7" w:rsidRPr="004453B7" w:rsidRDefault="00012FA6" w:rsidP="004453B7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2) нацртај тетиву </w:t>
            </w:r>
            <w:r w:rsidR="003721CB">
              <w:rPr>
                <w:rFonts w:asciiTheme="minorHAnsi" w:eastAsia="Times New Roman" w:hAnsiTheme="minorHAnsi" w:cstheme="minorHAnsi"/>
                <w:color w:val="000000"/>
              </w:rPr>
              <w:t>AB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ду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ине једнаке радијусу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нице;</w:t>
            </w:r>
          </w:p>
          <w:p w14:paraId="0CE6517D" w14:textId="21110FA6" w:rsidR="004453B7" w:rsidRPr="004453B7" w:rsidRDefault="00012FA6" w:rsidP="004453B7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3) озна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и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ни лук који одговара тетиви </w:t>
            </w:r>
            <w:r w:rsidR="003721CB">
              <w:rPr>
                <w:rFonts w:asciiTheme="minorHAnsi" w:eastAsia="Times New Roman" w:hAnsiTheme="minorHAnsi" w:cstheme="minorHAnsi"/>
                <w:color w:val="000000"/>
              </w:rPr>
              <w:t>AB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;</w:t>
            </w:r>
          </w:p>
          <w:p w14:paraId="7AD0DF67" w14:textId="6E35E21A" w:rsidR="004453B7" w:rsidRPr="004453B7" w:rsidRDefault="00012FA6" w:rsidP="004453B7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4) поставити иглу 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естара у та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ку </w:t>
            </w:r>
            <w:r w:rsidR="003721CB">
              <w:rPr>
                <w:rFonts w:asciiTheme="minorHAnsi" w:eastAsia="Times New Roman" w:hAnsiTheme="minorHAnsi" w:cstheme="minorHAnsi"/>
                <w:color w:val="000000"/>
              </w:rPr>
              <w:t>B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и радијусом једнаким тетиви </w:t>
            </w:r>
            <w:r w:rsidR="003721CB">
              <w:rPr>
                <w:rFonts w:asciiTheme="minorHAnsi" w:eastAsia="Times New Roman" w:hAnsiTheme="minorHAnsi" w:cstheme="minorHAnsi"/>
                <w:color w:val="000000"/>
              </w:rPr>
              <w:t>AB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нацртај нови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ни лук који 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 пресе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и дату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ницу у та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ки </w:t>
            </w:r>
            <w:r w:rsidR="003721CB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;</w:t>
            </w:r>
          </w:p>
          <w:p w14:paraId="3A177F0F" w14:textId="3887AC9E" w:rsidR="004453B7" w:rsidRPr="004453B7" w:rsidRDefault="00012FA6" w:rsidP="004453B7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5) настави поступак јо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неколико пута - сваки пут на крај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ој та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ки пос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ед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ег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ног лука постави по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етну та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ку новог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ног лука. Колико таквих прено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 мо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направити по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ници? Која је зад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 та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ка до које се сти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 нано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ем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них лукова неколико пута?</w:t>
            </w:r>
          </w:p>
          <w:p w14:paraId="1BFA70EB" w14:textId="508E3F93" w:rsidR="004453B7" w:rsidRPr="004453B7" w:rsidRDefault="00012FA6" w:rsidP="00B2071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      На крају активности 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еници упоре</w:t>
            </w:r>
            <w:r w:rsidR="005C162D">
              <w:rPr>
                <w:rFonts w:asciiTheme="minorHAnsi" w:eastAsia="Times New Roman" w:hAnsiTheme="minorHAnsi" w:cstheme="minorHAnsi"/>
                <w:color w:val="000000"/>
              </w:rPr>
              <w:t>ђ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ују добијене црте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 у паровима, дискутују о разликама и по потреби вр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 корекције на црте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има.</w:t>
            </w:r>
          </w:p>
          <w:p w14:paraId="6CE34C99" w14:textId="550E9DEF" w:rsidR="00B20718" w:rsidRPr="00B20718" w:rsidRDefault="00012FA6" w:rsidP="008658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5" w:hanging="34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Истра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ива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ка активност: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еници раде у групама (по истом поступку као у претходној активности) и цртају </w:t>
            </w:r>
            <w:r w:rsidR="00B20718" w:rsidRPr="00B20718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„</w:t>
            </w:r>
            <w:r w:rsidR="003721C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Цв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ет 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ивота”. Спроводе и кратку истра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ива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ку активност на интернету на исту тему. Своја сазна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 записују на хамер папиру на којем цртају, а затим их свака група представ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 разреду.</w:t>
            </w:r>
          </w:p>
          <w:p w14:paraId="181BBF53" w14:textId="5E63FD16" w:rsidR="004C1EAD" w:rsidRPr="00E916A3" w:rsidRDefault="00012FA6" w:rsidP="00E916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5" w:hanging="34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еници раде у групама и практи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но про</w:t>
            </w:r>
            <w:r w:rsidR="00BE57D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в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еравају неједна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ину </w:t>
            </w:r>
            <m:oMath>
              <m:acc>
                <m:accPr>
                  <m:chr m:val="̅"/>
                  <m:ctrlPr>
                    <w:rPr>
                      <w:rFonts w:ascii="Cambria Math" w:eastAsia="StobiSerifRegular" w:hAnsi="Cambria Math" w:cstheme="minorHAnsi"/>
                      <w:i/>
                      <w:lang w:val="mk-MK"/>
                    </w:rPr>
                  </m:ctrlPr>
                </m:accPr>
                <m:e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AC</m:t>
                  </m:r>
                </m:e>
              </m:acc>
              <m:r>
                <w:rPr>
                  <w:rFonts w:ascii="Cambria Math" w:eastAsia="StobiSerifRegular" w:hAnsi="Cambria Math" w:cstheme="minorHAnsi"/>
                  <w:lang w:val="mk-MK"/>
                </w:rPr>
                <m:t>≤</m:t>
              </m:r>
              <m:acc>
                <m:accPr>
                  <m:chr m:val="̅"/>
                  <m:ctrlPr>
                    <w:rPr>
                      <w:rFonts w:ascii="Cambria Math" w:eastAsia="StobiSerifRegular" w:hAnsi="Cambria Math" w:cstheme="minorHAnsi"/>
                      <w:i/>
                      <w:lang w:val="mk-MK"/>
                    </w:rPr>
                  </m:ctrlPr>
                </m:accPr>
                <m:e>
                  <m:r>
                    <w:rPr>
                      <w:rFonts w:ascii="Cambria Math" w:eastAsia="StobiSerifRegular" w:hAnsi="Cambria Math" w:cstheme="minorHAnsi"/>
                      <w:lang w:val="mk-MK"/>
                    </w:rPr>
                    <m:t>А</m:t>
                  </m:r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eastAsia="StobiSerifRegular" w:hAnsi="Cambria Math" w:cstheme="minorHAnsi"/>
                  <w:lang w:val="mk-MK"/>
                </w:rPr>
                <m:t>+</m:t>
              </m:r>
              <m:acc>
                <m:accPr>
                  <m:chr m:val="̅"/>
                  <m:ctrlPr>
                    <w:rPr>
                      <w:rFonts w:ascii="Cambria Math" w:eastAsia="StobiSerifRegular" w:hAnsi="Cambria Math" w:cstheme="minorHAnsi"/>
                      <w:i/>
                      <w:lang w:val="mk-MK"/>
                    </w:rPr>
                  </m:ctrlPr>
                </m:accPr>
                <m:e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BC</m:t>
                  </m:r>
                </m:e>
              </m:acc>
            </m:oMath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 за 3 произво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не 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 w:rsidR="003721C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ке у равни А, B и C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 За рад користе уна</w:t>
            </w:r>
            <w:r w:rsidR="00DD37F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пре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д припрем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ене материјале: стиропор на који се </w:t>
            </w:r>
            <w:r w:rsidR="003721CB">
              <w:rPr>
                <w:rFonts w:asciiTheme="minorHAnsi" w:eastAsia="Times New Roman" w:hAnsiTheme="minorHAnsi" w:cstheme="minorHAnsi"/>
                <w:color w:val="000000"/>
                <w:lang w:val="mk-MK"/>
              </w:rPr>
              <w:t>лепи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папир, конце у ви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боја, канцелариски прибор - иглице са лоптицама у разли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итим бојама.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еници </w:t>
            </w:r>
            <w:r w:rsidR="000048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ме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ају поло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ај једне иглице - из неколинеарне у колинеарне 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ке. Они формирају добијене ду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 помо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у конаца и 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м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ере уда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ености изме</w:t>
            </w:r>
            <w:r w:rsidR="005C162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ђ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у сваке </w:t>
            </w:r>
            <w:r w:rsidR="003721CB">
              <w:rPr>
                <w:rFonts w:asciiTheme="minorHAnsi" w:eastAsia="Times New Roman" w:hAnsiTheme="minorHAnsi" w:cstheme="minorHAnsi"/>
                <w:color w:val="000000"/>
                <w:lang w:val="mk-MK"/>
              </w:rPr>
              <w:t>две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од три 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ки. Своје зак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ке записују на хамер папиру у облику једна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ине, односно неједна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ине за ду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ине сваке добијене ду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и у упоредби са збиром осталих </w:t>
            </w:r>
            <w:r w:rsidR="003721CB">
              <w:rPr>
                <w:rFonts w:asciiTheme="minorHAnsi" w:eastAsia="Times New Roman" w:hAnsiTheme="minorHAnsi" w:cstheme="minorHAnsi"/>
                <w:color w:val="000000"/>
                <w:lang w:val="mk-MK"/>
              </w:rPr>
              <w:t>две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На крају, требали би резимирати 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цел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 рад у једној ре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еници користе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 изразе колинеарне, неколинеарне 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ке и знакове </w:t>
            </w:r>
            <w:r w:rsidR="004C1EAD" w:rsidRPr="00DA16C6">
              <w:rPr>
                <w:rFonts w:asciiTheme="minorHAnsi" w:hAnsiTheme="minorHAnsi" w:cstheme="minorHAnsi"/>
                <w:lang w:val="mk-MK"/>
              </w:rPr>
              <w:sym w:font="Symbol" w:char="F0B3"/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или </w:t>
            </w:r>
            <w:r w:rsidR="004C1EAD" w:rsidRPr="004C1EAD">
              <w:rPr>
                <w:rFonts w:asciiTheme="minorHAnsi" w:eastAsia="Times New Roman" w:hAnsiTheme="minorHAnsi" w:cstheme="minorHAnsi"/>
                <w:color w:val="000000"/>
                <w:lang w:val="mk-MK"/>
              </w:rPr>
              <w:sym w:font="Symbol" w:char="F0A3"/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</w:t>
            </w:r>
          </w:p>
          <w:p w14:paraId="1E36F323" w14:textId="39CE7095" w:rsidR="00E916A3" w:rsidRPr="00E916A3" w:rsidRDefault="00012FA6" w:rsidP="008658B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45" w:hanging="34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 паровима,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еници једни другима задају задатке о преносу ду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 и графи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ком сабира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 и одузима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 ду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и. Истовремено, сваки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еник из пара црта ду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(ду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и) у свесци свог друга, озна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 w:rsidR="003721C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ава их и записује захт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ев (на при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м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ер: Графи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ки сабери ду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и </w:t>
            </w:r>
            <w:r w:rsidR="003721C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AB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и </w:t>
            </w:r>
            <w:r w:rsidR="003721C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CD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 Опи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и поступак у корацима). Након 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то сваки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еник из пара </w:t>
            </w:r>
            <w:r w:rsidR="00E62D96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реш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 овако задати задатак, поново раз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м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ују свеске и о</w:t>
            </w:r>
            <w:r w:rsidR="00AA275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ц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ују једни друге. Дискутују на нивоу парова.</w:t>
            </w:r>
          </w:p>
          <w:p w14:paraId="3B3F816B" w14:textId="13C93D36" w:rsidR="00E916A3" w:rsidRPr="00E916A3" w:rsidRDefault="00012FA6" w:rsidP="008658B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45" w:hanging="34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еници раде у малим групама. Свака група добија хамер папир на којем се налази иста конструкција нормале праве кроз 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ку која ле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 на прав</w:t>
            </w:r>
            <w:r w:rsidR="00FF3062">
              <w:rPr>
                <w:rFonts w:asciiTheme="minorHAnsi" w:eastAsia="Times New Roman" w:hAnsiTheme="minorHAnsi" w:cstheme="minorHAnsi"/>
                <w:color w:val="000000"/>
                <w:lang w:val="bs-Cyrl-BA"/>
              </w:rPr>
              <w:t>у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и нормале праве кроз 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ку која не ле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 на прав</w:t>
            </w:r>
            <w:r w:rsidR="00FF3062">
              <w:rPr>
                <w:rFonts w:asciiTheme="minorHAnsi" w:eastAsia="Times New Roman" w:hAnsiTheme="minorHAnsi" w:cstheme="minorHAnsi"/>
                <w:color w:val="000000"/>
                <w:lang w:val="bs-Cyrl-BA"/>
              </w:rPr>
              <w:t>у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 Групе имају 5-10 минута да прегледају и дискутују о конструкцијама, а затим запи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 кораке конструкције. Затим наставник окре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 </w:t>
            </w:r>
            <w:r w:rsidR="00E916A3" w:rsidRPr="00E916A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„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Круг идеја” (то је круг </w:t>
            </w:r>
            <w:r w:rsidRPr="003721CB">
              <w:rPr>
                <w:rFonts w:asciiTheme="minorHAnsi" w:eastAsia="Times New Roman" w:hAnsiTheme="minorHAnsi" w:cstheme="minorHAnsi"/>
                <w:lang w:val="en-US"/>
              </w:rPr>
              <w:t>по</w:t>
            </w:r>
            <w:r w:rsidR="00AA275E" w:rsidRPr="003721CB">
              <w:rPr>
                <w:rFonts w:asciiTheme="minorHAnsi" w:eastAsia="Times New Roman" w:hAnsiTheme="minorHAnsi" w:cstheme="minorHAnsi"/>
                <w:lang w:val="en-US"/>
              </w:rPr>
              <w:t>де</w:t>
            </w:r>
            <w:r w:rsidR="00F47593" w:rsidRPr="003721CB">
              <w:rPr>
                <w:rFonts w:asciiTheme="minorHAnsi" w:eastAsia="Times New Roman" w:hAnsiTheme="minorHAnsi" w:cstheme="minorHAnsi"/>
                <w:lang w:val="en-US"/>
              </w:rPr>
              <w:t>љ</w:t>
            </w:r>
            <w:r w:rsidRPr="003721CB">
              <w:rPr>
                <w:rFonts w:asciiTheme="minorHAnsi" w:eastAsia="Times New Roman" w:hAnsiTheme="minorHAnsi" w:cstheme="minorHAnsi"/>
                <w:lang w:val="en-US"/>
              </w:rPr>
              <w:t xml:space="preserve">ен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на 4 </w:t>
            </w:r>
            <w:r w:rsidR="00AA275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де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ла са ознакама, </w:t>
            </w:r>
            <w:r w:rsidR="00E916A3" w:rsidRPr="00E916A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„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предвиди, објасни, сумирај, вреднуј” каза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ком </w:t>
            </w:r>
            <w:r w:rsidR="00E916A3" w:rsidRPr="00E916A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као сат са једном каза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 w:rsidR="00281768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ком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) и редо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сле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дом постав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 пита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 свакој групи. У зависности од тога г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д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се каза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ка заустав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а, наставник постав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 одговарају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пита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е, нпр. ако се каза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ка заустави на предвиди, пита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 би могло бити: </w:t>
            </w:r>
            <w:r w:rsidR="00BA79CA" w:rsidRPr="00E916A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„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Предвиди како би се могла конструирати тангента на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ницу?”, ако се каза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ка заустави на вреднуј: </w:t>
            </w:r>
            <w:r w:rsidR="00BA79CA" w:rsidRPr="00E916A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„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Пока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 за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то се конструкција нормале на праву мо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конструирати на на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ин 1 (или на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ин 2.) “, ако се каза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ка заустави на сумирај: </w:t>
            </w:r>
            <w:r w:rsidR="00BA79CA" w:rsidRPr="00E916A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„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Како се поступак конструкције нормале мо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користити за одре</w:t>
            </w:r>
            <w:r w:rsidR="005C162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ђ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ива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уда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ености од 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ке до праве?”, ако се каза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ка заустави на објасни: </w:t>
            </w:r>
            <w:r w:rsidR="00BA79CA" w:rsidRPr="00E916A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„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Објасни који кораци се могу користити у конструкцији двеју паралелних права?”.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еници поново имају око 10 минута да запи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 одговоре и на крају свака група презентира пред разредом.</w:t>
            </w:r>
          </w:p>
          <w:p w14:paraId="56EA23BA" w14:textId="575F6B66" w:rsidR="009D2A82" w:rsidRPr="009D2A82" w:rsidRDefault="00012FA6" w:rsidP="009D2A8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50" w:hanging="270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У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ч</w:t>
            </w:r>
            <w:r>
              <w:rPr>
                <w:rFonts w:eastAsia="Times New Roman" w:cstheme="minorHAnsi"/>
                <w:color w:val="000000"/>
                <w:lang w:val="en-US"/>
              </w:rPr>
              <w:t>еници у паровима једни другима диктирају кораке за конструиса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њ</w:t>
            </w:r>
            <w:r>
              <w:rPr>
                <w:rFonts w:eastAsia="Times New Roman" w:cstheme="minorHAnsi"/>
                <w:color w:val="000000"/>
                <w:lang w:val="en-US"/>
              </w:rPr>
              <w:t>е симетрале ду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ж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и (након 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ш</w:t>
            </w:r>
            <w:r>
              <w:rPr>
                <w:rFonts w:eastAsia="Times New Roman" w:cstheme="minorHAnsi"/>
                <w:color w:val="000000"/>
                <w:lang w:val="en-US"/>
              </w:rPr>
              <w:t>то су претходно ви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д</w:t>
            </w:r>
            <w:r>
              <w:rPr>
                <w:rFonts w:eastAsia="Times New Roman" w:cstheme="minorHAnsi"/>
                <w:color w:val="000000"/>
                <w:lang w:val="en-US"/>
              </w:rPr>
              <w:t>ели демонстрацију наставника). Морају користити математи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ч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ки </w:t>
            </w:r>
            <w:r w:rsidR="00BE57DF">
              <w:rPr>
                <w:rFonts w:eastAsia="Times New Roman" w:cstheme="minorHAnsi"/>
                <w:color w:val="000000"/>
                <w:lang w:val="en-US"/>
              </w:rPr>
              <w:t>р</w:t>
            </w:r>
            <w:r>
              <w:rPr>
                <w:rFonts w:eastAsia="Times New Roman" w:cstheme="minorHAnsi"/>
                <w:color w:val="000000"/>
                <w:lang w:val="en-US"/>
              </w:rPr>
              <w:t>е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ч</w:t>
            </w:r>
            <w:r>
              <w:rPr>
                <w:rFonts w:eastAsia="Times New Roman" w:cstheme="minorHAnsi"/>
                <w:color w:val="000000"/>
                <w:lang w:val="en-US"/>
              </w:rPr>
              <w:t>ник и појмове који се односе на конструкцију симетрале на ду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ж</w:t>
            </w:r>
            <w:r>
              <w:rPr>
                <w:rFonts w:eastAsia="Times New Roman" w:cstheme="minorHAnsi"/>
                <w:color w:val="000000"/>
                <w:lang w:val="en-US"/>
              </w:rPr>
              <w:t>. Прво један у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ч</w:t>
            </w:r>
            <w:r>
              <w:rPr>
                <w:rFonts w:eastAsia="Times New Roman" w:cstheme="minorHAnsi"/>
                <w:color w:val="000000"/>
                <w:lang w:val="en-US"/>
              </w:rPr>
              <w:t>еник из пара усмено при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ч</w:t>
            </w:r>
            <w:r>
              <w:rPr>
                <w:rFonts w:eastAsia="Times New Roman" w:cstheme="minorHAnsi"/>
                <w:color w:val="000000"/>
                <w:lang w:val="en-US"/>
              </w:rPr>
              <w:t>а конструкцију корак по корак, а други тим редо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сле</w:t>
            </w:r>
            <w:r>
              <w:rPr>
                <w:rFonts w:eastAsia="Times New Roman" w:cstheme="minorHAnsi"/>
                <w:color w:val="000000"/>
                <w:lang w:val="en-US"/>
              </w:rPr>
              <w:t>дом конструи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ш</w:t>
            </w:r>
            <w:r>
              <w:rPr>
                <w:rFonts w:eastAsia="Times New Roman" w:cstheme="minorHAnsi"/>
                <w:color w:val="000000"/>
                <w:lang w:val="en-US"/>
              </w:rPr>
              <w:t>е у својој свесци и записује кораке поступка на одговарају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ћ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ем 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м</w:t>
            </w:r>
            <w:r>
              <w:rPr>
                <w:rFonts w:eastAsia="Times New Roman" w:cstheme="minorHAnsi"/>
                <w:color w:val="000000"/>
                <w:lang w:val="en-US"/>
              </w:rPr>
              <w:t>есту. Затим неколико парова презентирају свој рад и дискутују на нивоу разреда о та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ч</w:t>
            </w:r>
            <w:r>
              <w:rPr>
                <w:rFonts w:eastAsia="Times New Roman" w:cstheme="minorHAnsi"/>
                <w:color w:val="000000"/>
                <w:lang w:val="en-US"/>
              </w:rPr>
              <w:t>ности конструкције и кори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ш</w:t>
            </w:r>
            <w:r>
              <w:rPr>
                <w:rFonts w:eastAsia="Times New Roman" w:cstheme="minorHAnsi"/>
                <w:color w:val="000000"/>
                <w:lang w:val="en-US"/>
              </w:rPr>
              <w:t>теном математи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ч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ком </w:t>
            </w:r>
            <w:r w:rsidR="00BE57DF">
              <w:rPr>
                <w:rFonts w:eastAsia="Times New Roman" w:cstheme="minorHAnsi"/>
                <w:color w:val="000000"/>
                <w:lang w:val="en-US"/>
              </w:rPr>
              <w:t>р</w:t>
            </w:r>
            <w:r>
              <w:rPr>
                <w:rFonts w:eastAsia="Times New Roman" w:cstheme="minorHAnsi"/>
                <w:color w:val="000000"/>
                <w:lang w:val="en-US"/>
              </w:rPr>
              <w:t>е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ч</w:t>
            </w:r>
            <w:r>
              <w:rPr>
                <w:rFonts w:eastAsia="Times New Roman" w:cstheme="minorHAnsi"/>
                <w:color w:val="000000"/>
                <w:lang w:val="en-US"/>
              </w:rPr>
              <w:t>нику.</w:t>
            </w:r>
          </w:p>
          <w:p w14:paraId="4AE652AC" w14:textId="02A6A8A7" w:rsidR="00097B88" w:rsidRPr="00342F52" w:rsidRDefault="00012FA6" w:rsidP="00342F52">
            <w:pPr>
              <w:pStyle w:val="ListParagraph"/>
              <w:spacing w:after="120" w:line="240" w:lineRule="auto"/>
              <w:ind w:left="35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Бр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ж</w:t>
            </w:r>
            <w:r>
              <w:rPr>
                <w:rFonts w:eastAsia="Times New Roman" w:cstheme="minorHAnsi"/>
                <w:color w:val="000000"/>
                <w:lang w:val="en-US"/>
              </w:rPr>
              <w:t>е напредују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ћ</w:t>
            </w:r>
            <w:r>
              <w:rPr>
                <w:rFonts w:eastAsia="Times New Roman" w:cstheme="minorHAnsi"/>
                <w:color w:val="000000"/>
                <w:lang w:val="en-US"/>
              </w:rPr>
              <w:t>и парови имају задатак да из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м</w:t>
            </w:r>
            <w:r>
              <w:rPr>
                <w:rFonts w:eastAsia="Times New Roman" w:cstheme="minorHAnsi"/>
                <w:color w:val="000000"/>
                <w:lang w:val="en-US"/>
              </w:rPr>
              <w:t>ере уда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љ</w:t>
            </w:r>
            <w:r>
              <w:rPr>
                <w:rFonts w:eastAsia="Times New Roman" w:cstheme="minorHAnsi"/>
                <w:color w:val="000000"/>
                <w:lang w:val="en-US"/>
              </w:rPr>
              <w:t>еност од неколико та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ч</w:t>
            </w:r>
            <w:r>
              <w:rPr>
                <w:rFonts w:eastAsia="Times New Roman" w:cstheme="minorHAnsi"/>
                <w:color w:val="000000"/>
                <w:lang w:val="en-US"/>
              </w:rPr>
              <w:t>ака од симетрале ду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ж</w:t>
            </w:r>
            <w:r>
              <w:rPr>
                <w:rFonts w:eastAsia="Times New Roman" w:cstheme="minorHAnsi"/>
                <w:color w:val="000000"/>
                <w:lang w:val="en-US"/>
              </w:rPr>
              <w:t>и до крај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њ</w:t>
            </w:r>
            <w:r>
              <w:rPr>
                <w:rFonts w:eastAsia="Times New Roman" w:cstheme="minorHAnsi"/>
                <w:color w:val="000000"/>
                <w:lang w:val="en-US"/>
              </w:rPr>
              <w:t>их та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ч</w:t>
            </w:r>
            <w:r>
              <w:rPr>
                <w:rFonts w:eastAsia="Times New Roman" w:cstheme="minorHAnsi"/>
                <w:color w:val="000000"/>
                <w:lang w:val="en-US"/>
              </w:rPr>
              <w:t>ака те ду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ж</w:t>
            </w:r>
            <w:r>
              <w:rPr>
                <w:rFonts w:eastAsia="Times New Roman" w:cstheme="minorHAnsi"/>
                <w:color w:val="000000"/>
                <w:lang w:val="en-US"/>
              </w:rPr>
              <w:t>и и запи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ш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у оно 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ш</w:t>
            </w:r>
            <w:r>
              <w:rPr>
                <w:rFonts w:eastAsia="Times New Roman" w:cstheme="minorHAnsi"/>
                <w:color w:val="000000"/>
                <w:lang w:val="en-US"/>
              </w:rPr>
              <w:t>то су при</w:t>
            </w:r>
            <w:r w:rsidR="000048AE">
              <w:rPr>
                <w:rFonts w:eastAsia="Times New Roman" w:cstheme="minorHAnsi"/>
                <w:color w:val="000000"/>
                <w:lang w:val="en-US"/>
              </w:rPr>
              <w:t>ме</w:t>
            </w:r>
            <w:r>
              <w:rPr>
                <w:rFonts w:eastAsia="Times New Roman" w:cstheme="minorHAnsi"/>
                <w:color w:val="000000"/>
                <w:lang w:val="en-US"/>
              </w:rPr>
              <w:t>тили.</w:t>
            </w:r>
          </w:p>
          <w:p w14:paraId="0408F704" w14:textId="0776B1AC" w:rsidR="00342F52" w:rsidRPr="00342F52" w:rsidRDefault="00012FA6" w:rsidP="008658B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45" w:hanging="34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Наставник предла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и демонстрира основне функције одговарају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ег образовног софтвера.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еници раде у групама и истра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ују који алати су погодни за тра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ене конструкције (једна група тра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 алат за црта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ду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 једнака датој ду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и, друга група - симетрала ду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и, тре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а група -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lastRenderedPageBreak/>
              <w:t xml:space="preserve">паралелне праве, 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етврта група - нормалне праве). Затим кроз технику </w:t>
            </w:r>
            <w:r w:rsidR="00342F52" w:rsidRPr="00342F5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​​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Врт</w:t>
            </w:r>
            <w:r w:rsidR="00FF3062">
              <w:rPr>
                <w:rFonts w:asciiTheme="minorHAnsi" w:eastAsia="Times New Roman" w:hAnsiTheme="minorHAnsi" w:cstheme="minorHAnsi"/>
                <w:color w:val="000000"/>
                <w:lang w:val="bs-Cyrl-BA"/>
              </w:rPr>
              <w:t>ешк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 и претходним одабиром </w:t>
            </w:r>
            <w:r w:rsidR="00342F52" w:rsidRPr="00473D8C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„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стру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ака” групе треба упознати све алате и сваки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еник треба да направи по једну конструкцију са сваким од алата.</w:t>
            </w:r>
          </w:p>
          <w:p w14:paraId="481DA71F" w14:textId="6F8ABE6A" w:rsidR="00342F52" w:rsidRPr="00342F52" w:rsidRDefault="00012FA6" w:rsidP="008658B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45" w:hanging="34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еници у малим групама добијају неколико конвексних и неконвексних облика исе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ених из папира и 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ихов задатак је да их групи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у у два скупа. Притом сами бирају критерије класификације. Групе које 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направити 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ну по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д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елу 2Д облика (група конвексних и група неконвексних 2Д облика) оправдавају свој рад пред разредом, а затим на крају активности свака група треба да изрази своје дефиниција/опис конвексног (неконвексног) 2Д облика.</w:t>
            </w:r>
          </w:p>
          <w:p w14:paraId="1C830C54" w14:textId="4E7C8E21" w:rsidR="00DB5D7F" w:rsidRPr="00DB5D7F" w:rsidRDefault="00012FA6" w:rsidP="00DB5D7F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45" w:hanging="34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Сваки у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еник вади из торбице наставника папири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на којем је написан задатак за 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м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ере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 или црта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 углова задате вели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ине и </w:t>
            </w:r>
            <w:r w:rsidR="00BE57DF">
              <w:rPr>
                <w:rFonts w:asciiTheme="minorHAnsi" w:eastAsia="Times New Roman" w:hAnsiTheme="minorHAnsi" w:cstheme="minorHAnsi"/>
                <w:color w:val="000000"/>
              </w:rPr>
              <w:t>р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ава задати задатак. Затим у паровима раз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м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ују своје свеске и ме</w:t>
            </w:r>
            <w:r w:rsidR="005C162D">
              <w:rPr>
                <w:rFonts w:asciiTheme="minorHAnsi" w:eastAsia="Times New Roman" w:hAnsiTheme="minorHAnsi" w:cstheme="minorHAnsi"/>
                <w:color w:val="000000"/>
              </w:rPr>
              <w:t>ђ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усобно про</w:t>
            </w:r>
            <w:r w:rsidR="00BE57DF">
              <w:rPr>
                <w:rFonts w:asciiTheme="minorHAnsi" w:eastAsia="Times New Roman" w:hAnsiTheme="minorHAnsi" w:cstheme="minorHAnsi"/>
                <w:color w:val="000000"/>
              </w:rPr>
              <w:t>в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еравају </w:t>
            </w:r>
            <w:r w:rsidR="00BE57DF">
              <w:rPr>
                <w:rFonts w:asciiTheme="minorHAnsi" w:eastAsia="Times New Roman" w:hAnsiTheme="minorHAnsi" w:cstheme="minorHAnsi"/>
                <w:color w:val="000000"/>
              </w:rPr>
              <w:t>р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а.</w:t>
            </w:r>
          </w:p>
          <w:p w14:paraId="432A47F3" w14:textId="21B6D171" w:rsidR="00DB5D7F" w:rsidRPr="00DB5D7F" w:rsidRDefault="00012FA6" w:rsidP="008658B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45" w:hanging="34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еници раде у паровима. Сваки пар вади папири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из торбице наставника на којем је нацртан и именован угао (о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тар, туп или неконвексан). Имају заједни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ку табелу са колонама: у прву колону уписују назив угла, у другу и тре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 колону про</w:t>
            </w:r>
            <w:r w:rsidR="00AA275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ц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ену вели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ине угла сваког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еника у пару, ау 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етвртој - 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ну вели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ину (након 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м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ере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 угла агломером). Затим про</w:t>
            </w:r>
            <w:r w:rsidR="00BE57D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в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еравају који је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еник имао бо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 про</w:t>
            </w:r>
            <w:r w:rsidR="00AA275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ц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ену (изра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унавају разлику изме</w:t>
            </w:r>
            <w:r w:rsidR="005C162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ђ</w:t>
            </w:r>
            <w:r w:rsidR="00281768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 проц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ене и стварне вели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ине угла) и записују бодове за сваку бо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 про</w:t>
            </w:r>
            <w:r w:rsidR="00AA275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ц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ену. На крају лекције прогла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авају се по</w:t>
            </w:r>
            <w:r w:rsidR="00E367B6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б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едници сваког пара.</w:t>
            </w:r>
          </w:p>
          <w:p w14:paraId="1997F33A" w14:textId="44D56A19" w:rsidR="00DB5D7F" w:rsidRPr="00DB5D7F" w:rsidRDefault="00012FA6" w:rsidP="008658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 w:hanging="34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По</w:t>
            </w:r>
            <w:r w:rsidR="00AA275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де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 у групе,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еници истра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ују својства централног угла, одговарају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тетиве и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ног лука. Требају нацртати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ницу произво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ног радијуса на флип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арт папиру и у 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ој озна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ити централни угао, одговарају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 тетиву и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ни лук. Понав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ају поступак црта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 централног угла у истој, а затим у другој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ници, али истог радијуса као и први. Кроз ус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м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ерену дискусију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еници доносе зак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љ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ак и </w:t>
            </w:r>
            <w:r w:rsidR="00FF3062">
              <w:rPr>
                <w:rFonts w:asciiTheme="minorHAnsi" w:eastAsia="Times New Roman" w:hAnsiTheme="minorHAnsi" w:cstheme="minorHAnsi"/>
                <w:color w:val="000000"/>
                <w:lang w:val="bs-Cyrl-BA"/>
              </w:rPr>
              <w:t>за</w:t>
            </w:r>
            <w:r w:rsidRPr="00FF3062">
              <w:rPr>
                <w:rFonts w:asciiTheme="minorHAnsi" w:eastAsia="Times New Roman" w:hAnsiTheme="minorHAnsi" w:cstheme="minorHAnsi"/>
                <w:lang w:val="en-US"/>
              </w:rPr>
              <w:t>б</w:t>
            </w:r>
            <w:r w:rsidR="00281768" w:rsidRPr="00FF3062">
              <w:rPr>
                <w:rFonts w:asciiTheme="minorHAnsi" w:eastAsia="Times New Roman" w:hAnsiTheme="minorHAnsi" w:cstheme="minorHAnsi"/>
                <w:lang w:val="mk-MK"/>
              </w:rPr>
              <w:t>ел</w:t>
            </w:r>
            <w:r w:rsidRPr="00FF3062">
              <w:rPr>
                <w:rFonts w:asciiTheme="minorHAnsi" w:eastAsia="Times New Roman" w:hAnsiTheme="minorHAnsi" w:cstheme="minorHAnsi"/>
                <w:lang w:val="en-US"/>
              </w:rPr>
              <w:t>е</w:t>
            </w:r>
            <w:r w:rsidR="00F47593" w:rsidRPr="00FF3062">
              <w:rPr>
                <w:rFonts w:asciiTheme="minorHAnsi" w:eastAsia="Times New Roman" w:hAnsiTheme="minorHAnsi" w:cstheme="minorHAnsi"/>
                <w:lang w:val="en-US"/>
              </w:rPr>
              <w:t>ж</w:t>
            </w:r>
            <w:r w:rsidRPr="00FF3062">
              <w:rPr>
                <w:rFonts w:asciiTheme="minorHAnsi" w:eastAsia="Times New Roman" w:hAnsiTheme="minorHAnsi" w:cstheme="minorHAnsi"/>
                <w:lang w:val="en-US"/>
              </w:rPr>
              <w:t>е</w:t>
            </w:r>
            <w:r w:rsidRPr="00281768">
              <w:rPr>
                <w:rFonts w:asciiTheme="minorHAnsi" w:eastAsia="Times New Roman" w:hAnsiTheme="minorHAnsi" w:cstheme="minorHAnsi"/>
                <w:color w:val="C0000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својство централног угла, одговарају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 тетиву и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ног лука </w:t>
            </w:r>
            <w:r w:rsidR="00DB5D7F" w:rsidRPr="00DB5D7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на при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м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ер: У кру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ници једнаки централни углови имају једнаке одговарају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тетиве.</w:t>
            </w:r>
          </w:p>
          <w:p w14:paraId="7777EE0B" w14:textId="259EA203" w:rsidR="00DB5D7F" w:rsidRPr="00DB5D7F" w:rsidRDefault="00012FA6" w:rsidP="00290532">
            <w:pPr>
              <w:numPr>
                <w:ilvl w:val="0"/>
                <w:numId w:val="10"/>
              </w:numPr>
              <w:spacing w:after="0" w:line="240" w:lineRule="auto"/>
              <w:ind w:left="350" w:hanging="35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У</w:t>
            </w:r>
            <w:r w:rsidR="00F47593">
              <w:rPr>
                <w:rFonts w:eastAsia="Times New Roman" w:cstheme="minorHAnsi"/>
                <w:color w:val="000000"/>
              </w:rPr>
              <w:t>ч</w:t>
            </w:r>
            <w:r>
              <w:rPr>
                <w:rFonts w:eastAsia="Times New Roman" w:cstheme="minorHAnsi"/>
                <w:color w:val="000000"/>
              </w:rPr>
              <w:t>еници добијају упутства од наставника и раде самостално.</w:t>
            </w:r>
          </w:p>
          <w:p w14:paraId="4EF4171A" w14:textId="6CF01014" w:rsidR="00DB5D7F" w:rsidRPr="00DB5D7F" w:rsidRDefault="00290532" w:rsidP="00DB5D7F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  <w:r w:rsidRPr="00B200E7">
              <w:rPr>
                <w:rFonts w:eastAsia="Times New Roman" w:cstheme="minorHAnsi"/>
                <w:color w:val="000000"/>
              </w:rPr>
              <w:t>„</w:t>
            </w:r>
            <w:r w:rsidR="00012FA6">
              <w:rPr>
                <w:rFonts w:eastAsia="Times New Roman" w:cstheme="minorHAnsi"/>
                <w:i/>
                <w:iCs/>
                <w:color w:val="000000"/>
              </w:rPr>
              <w:t>Математи</w:t>
            </w:r>
            <w:r w:rsidR="00F47593">
              <w:rPr>
                <w:rFonts w:eastAsia="Times New Roman" w:cstheme="minorHAnsi"/>
                <w:i/>
                <w:iCs/>
                <w:color w:val="000000"/>
              </w:rPr>
              <w:t>ч</w:t>
            </w:r>
            <w:r w:rsidR="00012FA6">
              <w:rPr>
                <w:rFonts w:eastAsia="Times New Roman" w:cstheme="minorHAnsi"/>
                <w:i/>
                <w:iCs/>
                <w:color w:val="000000"/>
              </w:rPr>
              <w:t>ки диктат”:</w:t>
            </w:r>
          </w:p>
          <w:p w14:paraId="05272B12" w14:textId="0A00824A" w:rsidR="00DB5D7F" w:rsidRPr="00DB5D7F" w:rsidRDefault="00012FA6" w:rsidP="00DB5D7F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 Нацртај кру</w:t>
            </w:r>
            <w:r w:rsidR="00F47593">
              <w:rPr>
                <w:rFonts w:eastAsia="Times New Roman" w:cstheme="minorHAnsi"/>
                <w:color w:val="000000"/>
              </w:rPr>
              <w:t>ж</w:t>
            </w:r>
            <w:r>
              <w:rPr>
                <w:rFonts w:eastAsia="Times New Roman" w:cstheme="minorHAnsi"/>
                <w:color w:val="000000"/>
              </w:rPr>
              <w:t>ницу са произво</w:t>
            </w:r>
            <w:r w:rsidR="00F47593">
              <w:rPr>
                <w:rFonts w:eastAsia="Times New Roman" w:cstheme="minorHAnsi"/>
                <w:color w:val="000000"/>
              </w:rPr>
              <w:t>љ</w:t>
            </w:r>
            <w:r>
              <w:rPr>
                <w:rFonts w:eastAsia="Times New Roman" w:cstheme="minorHAnsi"/>
                <w:color w:val="000000"/>
              </w:rPr>
              <w:t>ним радијусом.</w:t>
            </w:r>
          </w:p>
          <w:p w14:paraId="4AAC1739" w14:textId="35B5F117" w:rsidR="00DB5D7F" w:rsidRPr="00DB5D7F" w:rsidRDefault="00012FA6" w:rsidP="00DB5D7F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 Нацртај два узајамно нормална дијаметра у кру</w:t>
            </w:r>
            <w:r w:rsidR="00F47593">
              <w:rPr>
                <w:rFonts w:eastAsia="Times New Roman" w:cstheme="minorHAnsi"/>
                <w:color w:val="000000"/>
              </w:rPr>
              <w:t>ж</w:t>
            </w:r>
            <w:r>
              <w:rPr>
                <w:rFonts w:eastAsia="Times New Roman" w:cstheme="minorHAnsi"/>
                <w:color w:val="000000"/>
              </w:rPr>
              <w:t>ници.</w:t>
            </w:r>
          </w:p>
          <w:p w14:paraId="4703BCB3" w14:textId="5009C467" w:rsidR="00DB5D7F" w:rsidRPr="00DB5D7F" w:rsidRDefault="00012FA6" w:rsidP="00DB5D7F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 Озна</w:t>
            </w:r>
            <w:r w:rsidR="00F47593">
              <w:rPr>
                <w:rFonts w:eastAsia="Times New Roman" w:cstheme="minorHAnsi"/>
                <w:color w:val="000000"/>
              </w:rPr>
              <w:t>ч</w:t>
            </w:r>
            <w:r>
              <w:rPr>
                <w:rFonts w:eastAsia="Times New Roman" w:cstheme="minorHAnsi"/>
                <w:color w:val="000000"/>
              </w:rPr>
              <w:t xml:space="preserve">и добијене централне углове, а затим нацртај </w:t>
            </w:r>
            <w:r w:rsidR="00F47593">
              <w:rPr>
                <w:rFonts w:eastAsia="Times New Roman" w:cstheme="minorHAnsi"/>
                <w:color w:val="000000"/>
              </w:rPr>
              <w:t>њ</w:t>
            </w:r>
            <w:r>
              <w:rPr>
                <w:rFonts w:eastAsia="Times New Roman" w:cstheme="minorHAnsi"/>
                <w:color w:val="000000"/>
              </w:rPr>
              <w:t>ихове одговарају</w:t>
            </w:r>
            <w:r w:rsidR="00F47593">
              <w:rPr>
                <w:rFonts w:eastAsia="Times New Roman" w:cstheme="minorHAnsi"/>
                <w:color w:val="000000"/>
              </w:rPr>
              <w:t>ћ</w:t>
            </w:r>
            <w:r>
              <w:rPr>
                <w:rFonts w:eastAsia="Times New Roman" w:cstheme="minorHAnsi"/>
                <w:color w:val="000000"/>
              </w:rPr>
              <w:t>е тетиве.</w:t>
            </w:r>
          </w:p>
          <w:p w14:paraId="756AF471" w14:textId="7EFB5CA6" w:rsidR="00DB5D7F" w:rsidRPr="00DB5D7F" w:rsidRDefault="00012FA6" w:rsidP="00DB5D7F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4. Конструирај симетрале тетива и озна</w:t>
            </w:r>
            <w:r w:rsidR="00F47593">
              <w:rPr>
                <w:rFonts w:eastAsia="Times New Roman" w:cstheme="minorHAnsi"/>
                <w:color w:val="000000"/>
              </w:rPr>
              <w:t>ч</w:t>
            </w:r>
            <w:r>
              <w:rPr>
                <w:rFonts w:eastAsia="Times New Roman" w:cstheme="minorHAnsi"/>
                <w:color w:val="000000"/>
              </w:rPr>
              <w:t>и добијене пре</w:t>
            </w:r>
            <w:r w:rsidR="00AA275E">
              <w:rPr>
                <w:rFonts w:eastAsia="Times New Roman" w:cstheme="minorHAnsi"/>
                <w:color w:val="000000"/>
              </w:rPr>
              <w:t>с</w:t>
            </w:r>
            <w:r>
              <w:rPr>
                <w:rFonts w:eastAsia="Times New Roman" w:cstheme="minorHAnsi"/>
                <w:color w:val="000000"/>
              </w:rPr>
              <w:t>е</w:t>
            </w:r>
            <w:r w:rsidR="00F47593">
              <w:rPr>
                <w:rFonts w:eastAsia="Times New Roman" w:cstheme="minorHAnsi"/>
                <w:color w:val="000000"/>
              </w:rPr>
              <w:t>ч</w:t>
            </w:r>
            <w:r>
              <w:rPr>
                <w:rFonts w:eastAsia="Times New Roman" w:cstheme="minorHAnsi"/>
                <w:color w:val="000000"/>
              </w:rPr>
              <w:t>не та</w:t>
            </w:r>
            <w:r w:rsidR="00F47593">
              <w:rPr>
                <w:rFonts w:eastAsia="Times New Roman" w:cstheme="minorHAnsi"/>
                <w:color w:val="000000"/>
              </w:rPr>
              <w:t>ч</w:t>
            </w:r>
            <w:r>
              <w:rPr>
                <w:rFonts w:eastAsia="Times New Roman" w:cstheme="minorHAnsi"/>
                <w:color w:val="000000"/>
              </w:rPr>
              <w:t>ке симетрала са кру</w:t>
            </w:r>
            <w:r w:rsidR="00F47593">
              <w:rPr>
                <w:rFonts w:eastAsia="Times New Roman" w:cstheme="minorHAnsi"/>
                <w:color w:val="000000"/>
              </w:rPr>
              <w:t>ж</w:t>
            </w:r>
            <w:r>
              <w:rPr>
                <w:rFonts w:eastAsia="Times New Roman" w:cstheme="minorHAnsi"/>
                <w:color w:val="000000"/>
              </w:rPr>
              <w:t>ницом.</w:t>
            </w:r>
          </w:p>
          <w:p w14:paraId="233095F4" w14:textId="448CA31D" w:rsidR="00DB5D7F" w:rsidRPr="00DB5D7F" w:rsidRDefault="00012FA6" w:rsidP="00DB5D7F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5. Пове</w:t>
            </w:r>
            <w:r w:rsidR="00F47593">
              <w:rPr>
                <w:rFonts w:eastAsia="Times New Roman" w:cstheme="minorHAnsi"/>
                <w:color w:val="000000"/>
              </w:rPr>
              <w:t>ж</w:t>
            </w:r>
            <w:r>
              <w:rPr>
                <w:rFonts w:eastAsia="Times New Roman" w:cstheme="minorHAnsi"/>
                <w:color w:val="000000"/>
              </w:rPr>
              <w:t>и све та</w:t>
            </w:r>
            <w:r w:rsidR="00F47593">
              <w:rPr>
                <w:rFonts w:eastAsia="Times New Roman" w:cstheme="minorHAnsi"/>
                <w:color w:val="000000"/>
              </w:rPr>
              <w:t>ч</w:t>
            </w:r>
            <w:r>
              <w:rPr>
                <w:rFonts w:eastAsia="Times New Roman" w:cstheme="minorHAnsi"/>
                <w:color w:val="000000"/>
              </w:rPr>
              <w:t>ке које си добио у кру</w:t>
            </w:r>
            <w:r w:rsidR="00F47593">
              <w:rPr>
                <w:rFonts w:eastAsia="Times New Roman" w:cstheme="minorHAnsi"/>
                <w:color w:val="000000"/>
              </w:rPr>
              <w:t>ж</w:t>
            </w:r>
            <w:r>
              <w:rPr>
                <w:rFonts w:eastAsia="Times New Roman" w:cstheme="minorHAnsi"/>
                <w:color w:val="000000"/>
              </w:rPr>
              <w:t>ници.</w:t>
            </w:r>
          </w:p>
          <w:p w14:paraId="48BF950F" w14:textId="36E48CE8" w:rsidR="00DB5D7F" w:rsidRDefault="00012FA6" w:rsidP="00290532">
            <w:pPr>
              <w:spacing w:after="0" w:line="240" w:lineRule="auto"/>
              <w:ind w:left="35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У</w:t>
            </w:r>
            <w:r w:rsidR="00F47593">
              <w:rPr>
                <w:rFonts w:eastAsia="Times New Roman" w:cstheme="minorHAnsi"/>
                <w:color w:val="000000"/>
              </w:rPr>
              <w:t>ч</w:t>
            </w:r>
            <w:r>
              <w:rPr>
                <w:rFonts w:eastAsia="Times New Roman" w:cstheme="minorHAnsi"/>
                <w:color w:val="000000"/>
              </w:rPr>
              <w:t>еници упоре</w:t>
            </w:r>
            <w:r w:rsidR="005C162D">
              <w:rPr>
                <w:rFonts w:eastAsia="Times New Roman" w:cstheme="minorHAnsi"/>
                <w:color w:val="000000"/>
              </w:rPr>
              <w:t>ђ</w:t>
            </w:r>
            <w:r>
              <w:rPr>
                <w:rFonts w:eastAsia="Times New Roman" w:cstheme="minorHAnsi"/>
                <w:color w:val="000000"/>
              </w:rPr>
              <w:t>ују добијене црте</w:t>
            </w:r>
            <w:r w:rsidR="00F47593">
              <w:rPr>
                <w:rFonts w:eastAsia="Times New Roman" w:cstheme="minorHAnsi"/>
                <w:color w:val="000000"/>
              </w:rPr>
              <w:t>ж</w:t>
            </w:r>
            <w:r>
              <w:rPr>
                <w:rFonts w:eastAsia="Times New Roman" w:cstheme="minorHAnsi"/>
                <w:color w:val="000000"/>
              </w:rPr>
              <w:t>е и дискутују о пита</w:t>
            </w:r>
            <w:r w:rsidR="00F47593">
              <w:rPr>
                <w:rFonts w:eastAsia="Times New Roman" w:cstheme="minorHAnsi"/>
                <w:color w:val="000000"/>
              </w:rPr>
              <w:t>њ</w:t>
            </w:r>
            <w:r>
              <w:rPr>
                <w:rFonts w:eastAsia="Times New Roman" w:cstheme="minorHAnsi"/>
                <w:color w:val="000000"/>
              </w:rPr>
              <w:t xml:space="preserve">има: </w:t>
            </w:r>
            <w:r w:rsidR="00290532">
              <w:rPr>
                <w:rFonts w:eastAsia="Times New Roman" w:cstheme="minorHAnsi"/>
                <w:color w:val="000000"/>
              </w:rPr>
              <w:t>„</w:t>
            </w:r>
            <w:r>
              <w:rPr>
                <w:rFonts w:eastAsia="Times New Roman" w:cstheme="minorHAnsi"/>
                <w:color w:val="000000"/>
              </w:rPr>
              <w:t xml:space="preserve">Који су многоугао добио?”; </w:t>
            </w:r>
            <w:r w:rsidR="00792A5E">
              <w:rPr>
                <w:rFonts w:eastAsia="Times New Roman" w:cstheme="minorHAnsi"/>
                <w:color w:val="000000"/>
              </w:rPr>
              <w:t>„</w:t>
            </w:r>
            <w:r>
              <w:rPr>
                <w:rFonts w:eastAsia="Times New Roman" w:cstheme="minorHAnsi"/>
                <w:color w:val="000000"/>
              </w:rPr>
              <w:t>Објасни за</w:t>
            </w:r>
            <w:r w:rsidR="00F47593">
              <w:rPr>
                <w:rFonts w:eastAsia="Times New Roman" w:cstheme="minorHAnsi"/>
                <w:color w:val="000000"/>
              </w:rPr>
              <w:t>ш</w:t>
            </w:r>
            <w:r>
              <w:rPr>
                <w:rFonts w:eastAsia="Times New Roman" w:cstheme="minorHAnsi"/>
                <w:color w:val="000000"/>
              </w:rPr>
              <w:t xml:space="preserve">то је добијени многоугао правилан?”; </w:t>
            </w:r>
            <w:r w:rsidR="00290532">
              <w:rPr>
                <w:rFonts w:eastAsia="Times New Roman" w:cstheme="minorHAnsi"/>
                <w:color w:val="000000"/>
              </w:rPr>
              <w:t>„</w:t>
            </w:r>
            <w:r>
              <w:rPr>
                <w:rFonts w:eastAsia="Times New Roman" w:cstheme="minorHAnsi"/>
                <w:color w:val="000000"/>
              </w:rPr>
              <w:t>Предло</w:t>
            </w:r>
            <w:r w:rsidR="00F47593">
              <w:rPr>
                <w:rFonts w:eastAsia="Times New Roman" w:cstheme="minorHAnsi"/>
                <w:color w:val="000000"/>
              </w:rPr>
              <w:t>ж</w:t>
            </w:r>
            <w:r>
              <w:rPr>
                <w:rFonts w:eastAsia="Times New Roman" w:cstheme="minorHAnsi"/>
                <w:color w:val="000000"/>
              </w:rPr>
              <w:t>и конструкције других правилних многоуглова уписаних у кру</w:t>
            </w:r>
            <w:r w:rsidR="00F47593">
              <w:rPr>
                <w:rFonts w:eastAsia="Times New Roman" w:cstheme="minorHAnsi"/>
                <w:color w:val="000000"/>
              </w:rPr>
              <w:t>ж</w:t>
            </w:r>
            <w:r>
              <w:rPr>
                <w:rFonts w:eastAsia="Times New Roman" w:cstheme="minorHAnsi"/>
                <w:color w:val="000000"/>
              </w:rPr>
              <w:t>ници” и сл.</w:t>
            </w:r>
          </w:p>
          <w:p w14:paraId="034E82F2" w14:textId="371C72CE" w:rsidR="00290532" w:rsidRPr="00290532" w:rsidRDefault="00012FA6" w:rsidP="002905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0" w:hanging="350"/>
              <w:jc w:val="both"/>
              <w:textAlignment w:val="baseline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У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ч</w:t>
            </w:r>
            <w:r>
              <w:rPr>
                <w:rFonts w:eastAsia="Times New Roman" w:cstheme="minorHAnsi"/>
                <w:color w:val="000000"/>
                <w:lang w:val="en-US"/>
              </w:rPr>
              <w:t>еници у групама прво треба да направе постер везан за текстуални проблем који сами састав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љ</w:t>
            </w:r>
            <w:r>
              <w:rPr>
                <w:rFonts w:eastAsia="Times New Roman" w:cstheme="minorHAnsi"/>
                <w:color w:val="000000"/>
                <w:lang w:val="en-US"/>
              </w:rPr>
              <w:t>ају према датом при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м</w:t>
            </w:r>
            <w:r>
              <w:rPr>
                <w:rFonts w:eastAsia="Times New Roman" w:cstheme="minorHAnsi"/>
                <w:color w:val="000000"/>
                <w:lang w:val="en-US"/>
              </w:rPr>
              <w:t>еру: Ако Зем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љ</w:t>
            </w:r>
            <w:r>
              <w:rPr>
                <w:rFonts w:eastAsia="Times New Roman" w:cstheme="minorHAnsi"/>
                <w:color w:val="000000"/>
                <w:lang w:val="en-US"/>
              </w:rPr>
              <w:t>ину орбиту сматрамо кру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ж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ницом са Сунцем као 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њ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ен центар, колики дио 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њ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е 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ћ</w:t>
            </w:r>
            <w:r>
              <w:rPr>
                <w:rFonts w:eastAsia="Times New Roman" w:cstheme="minorHAnsi"/>
                <w:color w:val="000000"/>
                <w:lang w:val="en-US"/>
              </w:rPr>
              <w:t>е Зем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љ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а путовати за 12 сати? </w:t>
            </w:r>
            <w:r w:rsidRPr="00FF3062">
              <w:rPr>
                <w:rFonts w:eastAsia="Times New Roman" w:cstheme="minorHAnsi"/>
                <w:lang w:val="en-US"/>
              </w:rPr>
              <w:t>Колики д</w:t>
            </w:r>
            <w:r w:rsidR="00281768" w:rsidRPr="00FF3062">
              <w:rPr>
                <w:rFonts w:eastAsia="Times New Roman" w:cstheme="minorHAnsi"/>
                <w:lang w:val="mk-MK"/>
              </w:rPr>
              <w:t>е</w:t>
            </w:r>
            <w:r w:rsidRPr="00FF3062">
              <w:rPr>
                <w:rFonts w:eastAsia="Times New Roman" w:cstheme="minorHAnsi"/>
                <w:lang w:val="en-US"/>
              </w:rPr>
              <w:t>о</w:t>
            </w:r>
            <w:r w:rsidR="00281768" w:rsidRPr="00FF3062">
              <w:rPr>
                <w:rFonts w:eastAsia="Times New Roman" w:cstheme="minorHAnsi"/>
                <w:lang w:val="mk-MK"/>
              </w:rPr>
              <w:t xml:space="preserve"> </w:t>
            </w:r>
            <w:r w:rsidR="00281768" w:rsidRPr="00FF3062">
              <w:rPr>
                <w:rFonts w:eastAsia="Times New Roman" w:cstheme="minorHAnsi"/>
                <w:lang w:val="en-US"/>
              </w:rPr>
              <w:t>ћ</w:t>
            </w:r>
            <w:r w:rsidR="00281768" w:rsidRPr="00FF3062">
              <w:rPr>
                <w:rFonts w:eastAsia="Times New Roman" w:cstheme="minorHAnsi"/>
                <w:lang w:val="mk-MK"/>
              </w:rPr>
              <w:t>е</w:t>
            </w:r>
            <w:r w:rsidRPr="00FF3062">
              <w:rPr>
                <w:rFonts w:eastAsia="Times New Roman" w:cstheme="minorHAnsi"/>
                <w:lang w:val="en-US"/>
              </w:rPr>
              <w:t xml:space="preserve"> про</w:t>
            </w:r>
            <w:r w:rsidR="00F47593" w:rsidRPr="00FF3062">
              <w:rPr>
                <w:rFonts w:eastAsia="Times New Roman" w:cstheme="minorHAnsi"/>
                <w:lang w:val="en-US"/>
              </w:rPr>
              <w:t>ћ</w:t>
            </w:r>
            <w:r w:rsidRPr="00FF3062">
              <w:rPr>
                <w:rFonts w:eastAsia="Times New Roman" w:cstheme="minorHAnsi"/>
                <w:lang w:val="en-US"/>
              </w:rPr>
              <w:t xml:space="preserve">и за 8 сати? </w:t>
            </w:r>
            <w:r>
              <w:rPr>
                <w:rFonts w:eastAsia="Times New Roman" w:cstheme="minorHAnsi"/>
                <w:color w:val="000000"/>
                <w:lang w:val="en-US"/>
              </w:rPr>
              <w:t>Колики је централни угао који одговара овим крета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њ</w:t>
            </w:r>
            <w:r>
              <w:rPr>
                <w:rFonts w:eastAsia="Times New Roman" w:cstheme="minorHAnsi"/>
                <w:color w:val="000000"/>
                <w:lang w:val="en-US"/>
              </w:rPr>
              <w:t>има?</w:t>
            </w:r>
          </w:p>
          <w:p w14:paraId="3F4DFA50" w14:textId="0E5C7019" w:rsidR="00290532" w:rsidRDefault="00012FA6" w:rsidP="00290532">
            <w:pPr>
              <w:pStyle w:val="ListParagraph"/>
              <w:spacing w:after="0" w:line="240" w:lineRule="auto"/>
              <w:ind w:left="350"/>
              <w:jc w:val="both"/>
              <w:textAlignment w:val="baseline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Свој текстуални проблем требају приказати црте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ж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има и показати поступак </w:t>
            </w:r>
            <w:r w:rsidR="00BE57DF">
              <w:rPr>
                <w:rFonts w:eastAsia="Times New Roman" w:cstheme="minorHAnsi"/>
                <w:color w:val="000000"/>
                <w:lang w:val="en-US"/>
              </w:rPr>
              <w:t>р</w:t>
            </w:r>
            <w:r>
              <w:rPr>
                <w:rFonts w:eastAsia="Times New Roman" w:cstheme="minorHAnsi"/>
                <w:color w:val="000000"/>
                <w:lang w:val="en-US"/>
              </w:rPr>
              <w:t>е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ш</w:t>
            </w:r>
            <w:r>
              <w:rPr>
                <w:rFonts w:eastAsia="Times New Roman" w:cstheme="minorHAnsi"/>
                <w:color w:val="000000"/>
                <w:lang w:val="en-US"/>
              </w:rPr>
              <w:t>ава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њ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а у 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цел</w:t>
            </w:r>
            <w:r>
              <w:rPr>
                <w:rFonts w:eastAsia="Times New Roman" w:cstheme="minorHAnsi"/>
                <w:color w:val="000000"/>
                <w:lang w:val="en-US"/>
              </w:rPr>
              <w:t>ости. За тра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ж</w:t>
            </w:r>
            <w:r>
              <w:rPr>
                <w:rFonts w:eastAsia="Times New Roman" w:cstheme="minorHAnsi"/>
                <w:color w:val="000000"/>
                <w:lang w:val="en-US"/>
              </w:rPr>
              <w:t>е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њ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е података користе хамер папир, бојице, маказе, </w:t>
            </w:r>
            <w:r w:rsidR="00281768" w:rsidRPr="00FF3062">
              <w:rPr>
                <w:rFonts w:eastAsia="Times New Roman" w:cstheme="minorHAnsi"/>
                <w:lang w:val="mk-MK"/>
              </w:rPr>
              <w:t>лепак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, интернет конекцију... На крају 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ч</w:t>
            </w:r>
            <w:r>
              <w:rPr>
                <w:rFonts w:eastAsia="Times New Roman" w:cstheme="minorHAnsi"/>
                <w:color w:val="000000"/>
                <w:lang w:val="en-US"/>
              </w:rPr>
              <w:t>аса се изла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ж</w:t>
            </w:r>
            <w:r>
              <w:rPr>
                <w:rFonts w:eastAsia="Times New Roman" w:cstheme="minorHAnsi"/>
                <w:color w:val="000000"/>
                <w:lang w:val="en-US"/>
              </w:rPr>
              <w:t>у сви постери и свака група на стикер папиру остав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љ</w:t>
            </w:r>
            <w:r>
              <w:rPr>
                <w:rFonts w:eastAsia="Times New Roman" w:cstheme="minorHAnsi"/>
                <w:color w:val="000000"/>
                <w:lang w:val="en-US"/>
              </w:rPr>
              <w:t>а коментаре у вези математи</w:t>
            </w:r>
            <w:r w:rsidR="00F47593">
              <w:rPr>
                <w:rFonts w:eastAsia="Times New Roman" w:cstheme="minorHAnsi"/>
                <w:color w:val="000000"/>
                <w:lang w:val="en-US"/>
              </w:rPr>
              <w:t>ч</w:t>
            </w:r>
            <w:r>
              <w:rPr>
                <w:rFonts w:eastAsia="Times New Roman" w:cstheme="minorHAnsi"/>
                <w:color w:val="000000"/>
                <w:lang w:val="en-US"/>
              </w:rPr>
              <w:t>ких концепта осталих група.</w:t>
            </w:r>
          </w:p>
          <w:p w14:paraId="2787FC54" w14:textId="56992A2A" w:rsidR="00792A5E" w:rsidRPr="00792A5E" w:rsidRDefault="00012FA6" w:rsidP="008658BD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45" w:hanging="34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еници у паровима добијају неколико картица са разли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итим вели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инама углова исписаних у степенима, минутама и секундама, и требају спојити по </w:t>
            </w:r>
            <w:r w:rsidR="00281768">
              <w:rPr>
                <w:rFonts w:asciiTheme="minorHAnsi" w:eastAsia="Times New Roman" w:hAnsiTheme="minorHAnsi" w:cstheme="minorHAnsi"/>
                <w:color w:val="000000"/>
                <w:lang w:val="mk-MK"/>
              </w:rPr>
              <w:t>две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картице. На при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м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ер: картицу која ка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20,5</w:t>
            </w:r>
            <w:r w:rsidR="00792A5E" w:rsidRPr="00792A5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°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треба уда се пове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ж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е/споји с картицом на којој пи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20</w:t>
            </w:r>
            <w:r w:rsidR="00792A5E" w:rsidRPr="00792A5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°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30</w:t>
            </w:r>
            <w:r w:rsidR="00792A5E" w:rsidRPr="00792A5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'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 На крају активности, по два пара ме</w:t>
            </w:r>
            <w:r w:rsidR="005C162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ђ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усобно про</w:t>
            </w:r>
            <w:r w:rsidR="00BE57D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в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еравају одговоре.</w:t>
            </w:r>
          </w:p>
          <w:p w14:paraId="7AA1908A" w14:textId="02DD3A7E" w:rsidR="00792A5E" w:rsidRPr="00792A5E" w:rsidRDefault="00012FA6" w:rsidP="008658BD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45" w:hanging="34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lastRenderedPageBreak/>
              <w:t>Сваки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еник напи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по три задатка на листу (задатак за претвара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 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м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ерних јединица за углове, за аритмети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ко сабира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 и за аритмети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ко одузима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 углова) и остави их у кутији наставника (техника </w:t>
            </w:r>
            <w:r w:rsidR="00792A5E" w:rsidRPr="00792A5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„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Акваријум”). Затим свако извла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и лист из кутије и </w:t>
            </w:r>
            <w:r w:rsidR="00BE57D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р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ава задатке написане на листу који је извукао. Листови са </w:t>
            </w:r>
            <w:r w:rsidR="00E62D96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реш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еним задацима се вра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ају у кутију. Сваки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еник поново извла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 листи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са </w:t>
            </w:r>
            <w:r w:rsidR="00E62D96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реш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еним задацима, про</w:t>
            </w:r>
            <w:r w:rsidR="00BE57D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в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ерава их и записује </w:t>
            </w:r>
            <w:r w:rsidR="00FF3062">
              <w:rPr>
                <w:rFonts w:asciiTheme="minorHAnsi" w:eastAsia="Times New Roman" w:hAnsiTheme="minorHAnsi" w:cstheme="minorHAnsi"/>
                <w:color w:val="000000"/>
                <w:lang w:val="bs-Cyrl-BA"/>
              </w:rPr>
              <w:t>з</w:t>
            </w:r>
            <w:r w:rsidR="00FF3062" w:rsidRPr="00FF3062">
              <w:rPr>
                <w:rFonts w:asciiTheme="minorHAnsi" w:eastAsia="Times New Roman" w:hAnsiTheme="minorHAnsi" w:cstheme="minorHAnsi"/>
                <w:lang w:val="bs-Cyrl-BA"/>
              </w:rPr>
              <w:t>а</w:t>
            </w:r>
            <w:r w:rsidRPr="00FF3062">
              <w:rPr>
                <w:rFonts w:asciiTheme="minorHAnsi" w:eastAsia="Times New Roman" w:hAnsiTheme="minorHAnsi" w:cstheme="minorHAnsi"/>
                <w:lang w:val="en-US"/>
              </w:rPr>
              <w:t>б</w:t>
            </w:r>
            <w:r w:rsidR="007C5DFE" w:rsidRPr="00FF3062">
              <w:rPr>
                <w:rFonts w:asciiTheme="minorHAnsi" w:eastAsia="Times New Roman" w:hAnsiTheme="minorHAnsi" w:cstheme="minorHAnsi"/>
                <w:lang w:val="mk-MK"/>
              </w:rPr>
              <w:t>ел</w:t>
            </w:r>
            <w:r w:rsidRPr="00FF3062">
              <w:rPr>
                <w:rFonts w:asciiTheme="minorHAnsi" w:eastAsia="Times New Roman" w:hAnsiTheme="minorHAnsi" w:cstheme="minorHAnsi"/>
                <w:lang w:val="en-US"/>
              </w:rPr>
              <w:t>е</w:t>
            </w:r>
            <w:r w:rsidR="00F47593" w:rsidRPr="00FF3062">
              <w:rPr>
                <w:rFonts w:asciiTheme="minorHAnsi" w:eastAsia="Times New Roman" w:hAnsiTheme="minorHAnsi" w:cstheme="minorHAnsi"/>
                <w:lang w:val="en-US"/>
              </w:rPr>
              <w:t>ш</w:t>
            </w:r>
            <w:r w:rsidRPr="00FF3062">
              <w:rPr>
                <w:rFonts w:asciiTheme="minorHAnsi" w:eastAsia="Times New Roman" w:hAnsiTheme="minorHAnsi" w:cstheme="minorHAnsi"/>
                <w:lang w:val="en-US"/>
              </w:rPr>
              <w:t>ке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еници дискутују о </w:t>
            </w:r>
            <w:r w:rsidR="00AA275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ц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елокупном процесу који је приказан у неколико листа - од задава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а задатака првом, преко </w:t>
            </w:r>
            <w:r w:rsidR="00BE57D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р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ш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ава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њ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а другог и на крају - о</w:t>
            </w:r>
            <w:r w:rsidR="00AA275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ц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ене коју даје тре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ћ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и у</w:t>
            </w:r>
            <w:r w:rsidR="00F4759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ч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еник.</w:t>
            </w:r>
          </w:p>
          <w:p w14:paraId="3ABCAF86" w14:textId="786A9B5D" w:rsidR="00792A5E" w:rsidRPr="00792A5E" w:rsidRDefault="00012FA6" w:rsidP="008658BD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45" w:hanging="34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</w:rPr>
              <w:t>У паровима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еници конструи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у угао и симетралу угла. Један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еник из пара конструи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е угао од 60</w:t>
            </w:r>
            <w:r w:rsidR="00792A5E" w:rsidRPr="00792A5E"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и 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егову симетралу у свесци, а други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еник у пару конструи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е угао од 90</w:t>
            </w:r>
            <w:r w:rsidR="00792A5E" w:rsidRPr="00792A5E"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и 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егову симетралу користе</w:t>
            </w:r>
            <w:r w:rsidR="00F47593">
              <w:rPr>
                <w:rFonts w:cstheme="minorHAnsi"/>
              </w:rPr>
              <w:t>ћ</w:t>
            </w:r>
            <w:r>
              <w:rPr>
                <w:rFonts w:cstheme="minorHAnsi"/>
              </w:rPr>
              <w:t>и образовни софтвер. Затим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еници за</w:t>
            </w:r>
            <w:r w:rsidR="00F47593">
              <w:rPr>
                <w:rFonts w:cstheme="minorHAnsi"/>
              </w:rPr>
              <w:t>м</w:t>
            </w:r>
            <w:r>
              <w:rPr>
                <w:rFonts w:cstheme="minorHAnsi"/>
              </w:rPr>
              <w:t>е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ују улоге, први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еник конструи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е угао од 90</w:t>
            </w:r>
            <w:r w:rsidR="00792A5E" w:rsidRPr="00792A5E"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и 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егову симетралу у свесци, а други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еник конструи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е угао од 60</w:t>
            </w:r>
            <w:r w:rsidR="00792A5E" w:rsidRPr="00792A5E"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и 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егову симетралу користе</w:t>
            </w:r>
            <w:r w:rsidR="00F47593">
              <w:rPr>
                <w:rFonts w:cstheme="minorHAnsi"/>
              </w:rPr>
              <w:t>ћ</w:t>
            </w:r>
            <w:r>
              <w:rPr>
                <w:rFonts w:cstheme="minorHAnsi"/>
              </w:rPr>
              <w:t>и образовни софтвер. На крају,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еници упоре</w:t>
            </w:r>
            <w:r w:rsidR="005C162D">
              <w:rPr>
                <w:rFonts w:cstheme="minorHAnsi"/>
              </w:rPr>
              <w:t>ђ</w:t>
            </w:r>
            <w:r>
              <w:rPr>
                <w:rFonts w:cstheme="minorHAnsi"/>
              </w:rPr>
              <w:t>ују конструкције углова из свеске и конструкције углова помо</w:t>
            </w:r>
            <w:r w:rsidR="00F47593">
              <w:rPr>
                <w:rFonts w:cstheme="minorHAnsi"/>
              </w:rPr>
              <w:t>ћ</w:t>
            </w:r>
            <w:r>
              <w:rPr>
                <w:rFonts w:cstheme="minorHAnsi"/>
              </w:rPr>
              <w:t>у образовног софтвера, дискутују и доносе зак</w:t>
            </w:r>
            <w:r w:rsidR="00F47593">
              <w:rPr>
                <w:rFonts w:cstheme="minorHAnsi"/>
              </w:rPr>
              <w:t>љ</w:t>
            </w:r>
            <w:r>
              <w:rPr>
                <w:rFonts w:cstheme="minorHAnsi"/>
              </w:rPr>
              <w:t>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ак.</w:t>
            </w:r>
          </w:p>
          <w:p w14:paraId="1CA2DFA9" w14:textId="57F18928" w:rsidR="00792A5E" w:rsidRDefault="00012FA6" w:rsidP="008658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5" w:hanging="34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 xml:space="preserve">еници раде у паровима. Добијају два угла </w:t>
            </w:r>
            <w:r w:rsidR="00792A5E" w:rsidRPr="00792A5E">
              <w:rPr>
                <w:rFonts w:cstheme="minorHAnsi"/>
              </w:rPr>
              <w:t>α</w:t>
            </w:r>
            <w:r>
              <w:rPr>
                <w:rFonts w:cstheme="minorHAnsi"/>
              </w:rPr>
              <w:t xml:space="preserve"> и </w:t>
            </w:r>
            <w:r w:rsidR="00792A5E" w:rsidRPr="00792A5E">
              <w:rPr>
                <w:rFonts w:cstheme="minorHAnsi"/>
              </w:rPr>
              <w:t>β</w:t>
            </w:r>
            <w:r>
              <w:rPr>
                <w:rFonts w:cstheme="minorHAnsi"/>
              </w:rPr>
              <w:t xml:space="preserve">, тако да је </w:t>
            </w:r>
            <w:r w:rsidR="00792A5E" w:rsidRPr="00792A5E">
              <w:rPr>
                <w:rFonts w:cstheme="minorHAnsi"/>
              </w:rPr>
              <w:t>α</w:t>
            </w:r>
            <w:r>
              <w:rPr>
                <w:rFonts w:cstheme="minorHAnsi"/>
              </w:rPr>
              <w:t xml:space="preserve"> &gt; </w:t>
            </w:r>
            <w:r w:rsidR="00792A5E" w:rsidRPr="00792A5E">
              <w:rPr>
                <w:rFonts w:cstheme="minorHAnsi"/>
              </w:rPr>
              <w:t>β</w:t>
            </w:r>
            <w:r>
              <w:rPr>
                <w:rFonts w:cstheme="minorHAnsi"/>
              </w:rPr>
              <w:t>. Први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еник треба да сабере углове, тј. конструи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 xml:space="preserve">е угао </w:t>
            </w:r>
            <w:r w:rsidR="00792A5E" w:rsidRPr="00792A5E">
              <w:rPr>
                <w:rFonts w:cstheme="minorHAnsi"/>
              </w:rPr>
              <w:t>α</w:t>
            </w:r>
            <w:r>
              <w:rPr>
                <w:rFonts w:cstheme="minorHAnsi"/>
              </w:rPr>
              <w:t>+</w:t>
            </w:r>
            <w:r w:rsidR="00792A5E" w:rsidRPr="00792A5E">
              <w:rPr>
                <w:rFonts w:cstheme="minorHAnsi"/>
              </w:rPr>
              <w:t>β</w:t>
            </w:r>
            <w:r>
              <w:rPr>
                <w:rFonts w:cstheme="minorHAnsi"/>
              </w:rPr>
              <w:t>, а други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еник треба да одузме углове, односно конструи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 xml:space="preserve">е угао </w:t>
            </w:r>
            <w:r w:rsidR="00792A5E" w:rsidRPr="00792A5E">
              <w:rPr>
                <w:rFonts w:cstheme="minorHAnsi"/>
              </w:rPr>
              <w:t>α</w:t>
            </w:r>
            <w:r>
              <w:rPr>
                <w:rFonts w:cstheme="minorHAnsi"/>
              </w:rPr>
              <w:t>-</w:t>
            </w:r>
            <w:r w:rsidR="00792A5E" w:rsidRPr="00792A5E">
              <w:rPr>
                <w:rFonts w:cstheme="minorHAnsi"/>
              </w:rPr>
              <w:t>β</w:t>
            </w:r>
            <w:r>
              <w:rPr>
                <w:rFonts w:cstheme="minorHAnsi"/>
              </w:rPr>
              <w:t>.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еници праве конструкције уз помо</w:t>
            </w:r>
            <w:r w:rsidR="00F47593">
              <w:rPr>
                <w:rFonts w:cstheme="minorHAnsi"/>
              </w:rPr>
              <w:t>ћ</w:t>
            </w:r>
            <w:r>
              <w:rPr>
                <w:rFonts w:cstheme="minorHAnsi"/>
              </w:rPr>
              <w:t xml:space="preserve"> 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естара на датој полуправи. Затим, први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еник конструи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е разлику датих углова, а други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еник конструи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е збир задатих углова. На крају упоре</w:t>
            </w:r>
            <w:r w:rsidR="005C162D">
              <w:rPr>
                <w:rFonts w:cstheme="minorHAnsi"/>
              </w:rPr>
              <w:t>ђ</w:t>
            </w:r>
            <w:r>
              <w:rPr>
                <w:rFonts w:cstheme="minorHAnsi"/>
              </w:rPr>
              <w:t>ују и дискутују о добијеним угловима.</w:t>
            </w:r>
          </w:p>
          <w:p w14:paraId="0F3AF1C2" w14:textId="14E76FD0" w:rsidR="00792A5E" w:rsidRPr="005960C3" w:rsidRDefault="00012FA6" w:rsidP="005960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5" w:hanging="34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еници у групама добијају црте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 xml:space="preserve"> на којем су озна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 углови трансверзале. Унутар групе разговарају и одговарају на пита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а</w:t>
            </w:r>
            <w:r w:rsidR="00C54990" w:rsidRPr="006C06D5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22195910" wp14:editId="66201BC8">
                  <wp:simplePos x="0" y="0"/>
                  <wp:positionH relativeFrom="column">
                    <wp:posOffset>5582285</wp:posOffset>
                  </wp:positionH>
                  <wp:positionV relativeFrom="paragraph">
                    <wp:posOffset>106045</wp:posOffset>
                  </wp:positionV>
                  <wp:extent cx="3260725" cy="1619250"/>
                  <wp:effectExtent l="0" t="0" r="0" b="0"/>
                  <wp:wrapSquare wrapText="bothSides"/>
                  <wp:docPr id="465647464" name="Picture 465647464" descr="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lang w:val="mk-MK"/>
              </w:rPr>
              <w:t>:</w:t>
            </w:r>
          </w:p>
          <w:p w14:paraId="6F4F7B7A" w14:textId="0A3936F6" w:rsidR="005960C3" w:rsidRPr="005960C3" w:rsidRDefault="00012FA6" w:rsidP="00FF3062">
            <w:pPr>
              <w:spacing w:after="0" w:line="240" w:lineRule="auto"/>
              <w:ind w:left="77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а) Наведи све сугласне углове, наизмени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не углове и супротне углове дате на црте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>у?</w:t>
            </w:r>
          </w:p>
          <w:p w14:paraId="5740F80C" w14:textId="5152A01B" w:rsidR="005960C3" w:rsidRPr="005960C3" w:rsidRDefault="00012FA6" w:rsidP="00FF3062">
            <w:pPr>
              <w:spacing w:after="0" w:line="240" w:lineRule="auto"/>
              <w:ind w:left="774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б) За које парове углова са црте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>а је та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 xml:space="preserve">но: </w:t>
            </w:r>
            <w:r w:rsidR="005960C3" w:rsidRPr="00792A5E">
              <w:rPr>
                <w:rFonts w:asciiTheme="minorHAnsi" w:eastAsia="Times New Roman" w:hAnsiTheme="minorHAnsi" w:cstheme="minorHAnsi"/>
                <w:color w:val="000000"/>
              </w:rPr>
              <w:t>„</w:t>
            </w:r>
            <w:r>
              <w:rPr>
                <w:rFonts w:cstheme="minorHAnsi"/>
              </w:rPr>
              <w:t>Углови ле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>е на истој страни трансверзале”?</w:t>
            </w:r>
          </w:p>
          <w:p w14:paraId="7278C098" w14:textId="163AF130" w:rsidR="005960C3" w:rsidRPr="005960C3" w:rsidRDefault="00012FA6" w:rsidP="00FF3062">
            <w:pPr>
              <w:spacing w:after="0" w:line="240" w:lineRule="auto"/>
              <w:ind w:left="345" w:firstLine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F3062">
              <w:rPr>
                <w:rFonts w:cstheme="minorHAnsi"/>
                <w:lang w:val="bs-Cyrl-BA"/>
              </w:rPr>
              <w:t>в</w:t>
            </w:r>
            <w:r>
              <w:rPr>
                <w:rFonts w:cstheme="minorHAnsi"/>
              </w:rPr>
              <w:t>) За које парове углова је та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 xml:space="preserve">но: </w:t>
            </w:r>
            <w:r w:rsidR="005960C3" w:rsidRPr="00792A5E">
              <w:rPr>
                <w:rFonts w:asciiTheme="minorHAnsi" w:eastAsia="Times New Roman" w:hAnsiTheme="minorHAnsi" w:cstheme="minorHAnsi"/>
                <w:color w:val="000000"/>
              </w:rPr>
              <w:t>„</w:t>
            </w:r>
            <w:r>
              <w:rPr>
                <w:rFonts w:cstheme="minorHAnsi"/>
              </w:rPr>
              <w:t>Оба угла су унутра</w:t>
            </w:r>
            <w:r w:rsidR="00F47593">
              <w:rPr>
                <w:rFonts w:cstheme="minorHAnsi"/>
              </w:rPr>
              <w:t>шњ</w:t>
            </w:r>
            <w:r>
              <w:rPr>
                <w:rFonts w:cstheme="minorHAnsi"/>
              </w:rPr>
              <w:t>и или оба спо</w:t>
            </w:r>
            <w:r w:rsidR="00F47593">
              <w:rPr>
                <w:rFonts w:cstheme="minorHAnsi"/>
              </w:rPr>
              <w:t>љ</w:t>
            </w:r>
            <w:r>
              <w:rPr>
                <w:rFonts w:cstheme="minorHAnsi"/>
              </w:rPr>
              <w:t>на”?</w:t>
            </w:r>
          </w:p>
          <w:p w14:paraId="1D817810" w14:textId="2CFFE979" w:rsidR="005960C3" w:rsidRPr="005960C3" w:rsidRDefault="00012FA6" w:rsidP="00FF3062">
            <w:pPr>
              <w:spacing w:after="0" w:line="240" w:lineRule="auto"/>
              <w:ind w:left="345" w:firstLine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F3062">
              <w:rPr>
                <w:rFonts w:cstheme="minorHAnsi"/>
                <w:lang w:val="bs-Cyrl-BA"/>
              </w:rPr>
              <w:t>г</w:t>
            </w:r>
            <w:r>
              <w:rPr>
                <w:rFonts w:cstheme="minorHAnsi"/>
              </w:rPr>
              <w:t xml:space="preserve">) Ако је </w:t>
            </w:r>
            <w:r w:rsidR="005960C3" w:rsidRPr="005960C3">
              <w:rPr>
                <w:rFonts w:cstheme="minorHAnsi"/>
              </w:rPr>
              <w:t>α=</w:t>
            </w:r>
            <w:r>
              <w:rPr>
                <w:rFonts w:cstheme="minorHAnsi"/>
              </w:rPr>
              <w:t>45</w:t>
            </w:r>
            <w:r w:rsidR="005960C3" w:rsidRPr="005960C3"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онда колика је вели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ина осталих углова?</w:t>
            </w:r>
          </w:p>
          <w:p w14:paraId="0AE7C692" w14:textId="28B00EA5" w:rsidR="005960C3" w:rsidRPr="005960C3" w:rsidRDefault="00012FA6" w:rsidP="00FF3062">
            <w:pPr>
              <w:spacing w:after="0" w:line="240" w:lineRule="auto"/>
              <w:ind w:left="345" w:firstLine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F3062">
              <w:rPr>
                <w:rFonts w:cstheme="minorHAnsi"/>
                <w:lang w:val="bs-Cyrl-BA"/>
              </w:rPr>
              <w:t>д</w:t>
            </w:r>
            <w:r>
              <w:rPr>
                <w:rFonts w:cstheme="minorHAnsi"/>
              </w:rPr>
              <w:t xml:space="preserve">) Ако је </w:t>
            </w:r>
            <w:r w:rsidR="005960C3" w:rsidRPr="005960C3">
              <w:rPr>
                <w:rFonts w:cstheme="minorHAnsi"/>
              </w:rPr>
              <w:t>β</w:t>
            </w:r>
            <w:r>
              <w:rPr>
                <w:rFonts w:cstheme="minorHAnsi"/>
              </w:rPr>
              <w:t xml:space="preserve"> </w:t>
            </w:r>
            <w:r w:rsidR="005960C3" w:rsidRPr="005960C3">
              <w:rPr>
                <w:rFonts w:cstheme="minorHAnsi"/>
              </w:rPr>
              <w:t>=</w:t>
            </w:r>
            <w:r>
              <w:rPr>
                <w:rFonts w:cstheme="minorHAnsi"/>
              </w:rPr>
              <w:t>135</w:t>
            </w:r>
            <w:r w:rsidR="005960C3" w:rsidRPr="005960C3">
              <w:rPr>
                <w:rFonts w:cstheme="minorHAnsi"/>
              </w:rPr>
              <w:t>°</w:t>
            </w:r>
            <w:r>
              <w:rPr>
                <w:rFonts w:cstheme="minorHAnsi"/>
              </w:rPr>
              <w:t>, колика је онда вели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ина осталих углова?</w:t>
            </w:r>
          </w:p>
          <w:p w14:paraId="4D9699DD" w14:textId="7728F3A3" w:rsidR="0027711B" w:rsidRDefault="00012FA6" w:rsidP="005960C3">
            <w:pPr>
              <w:spacing w:after="0" w:line="240" w:lineRule="auto"/>
              <w:ind w:left="345" w:hanging="34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Затим по један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еник из сваке групе на табли представ</w:t>
            </w:r>
            <w:r w:rsidR="00F47593">
              <w:rPr>
                <w:rFonts w:cstheme="minorHAnsi"/>
              </w:rPr>
              <w:t>љ</w:t>
            </w:r>
            <w:r>
              <w:rPr>
                <w:rFonts w:cstheme="minorHAnsi"/>
              </w:rPr>
              <w:t xml:space="preserve">а </w:t>
            </w:r>
            <w:r w:rsidR="00BE57DF">
              <w:rPr>
                <w:rFonts w:cstheme="minorHAnsi"/>
              </w:rPr>
              <w:t>р</w:t>
            </w:r>
            <w:r>
              <w:rPr>
                <w:rFonts w:cstheme="minorHAnsi"/>
              </w:rPr>
              <w:t>е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е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а задатака из своје групе. 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еници на нивоу разреда разговарају и доносе зак</w:t>
            </w:r>
            <w:r w:rsidR="00F47593">
              <w:rPr>
                <w:rFonts w:cstheme="minorHAnsi"/>
              </w:rPr>
              <w:t>љ</w:t>
            </w:r>
            <w:r>
              <w:rPr>
                <w:rFonts w:cstheme="minorHAnsi"/>
              </w:rPr>
              <w:t>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ак.</w:t>
            </w:r>
          </w:p>
          <w:p w14:paraId="376810A5" w14:textId="77777777" w:rsidR="005960C3" w:rsidRDefault="005960C3" w:rsidP="005960C3">
            <w:pPr>
              <w:spacing w:after="0" w:line="240" w:lineRule="auto"/>
              <w:ind w:left="345" w:hanging="345"/>
              <w:jc w:val="both"/>
              <w:rPr>
                <w:rFonts w:cstheme="minorHAnsi"/>
              </w:rPr>
            </w:pPr>
          </w:p>
          <w:p w14:paraId="41709A8F" w14:textId="77777777" w:rsidR="005960C3" w:rsidRDefault="005960C3" w:rsidP="005960C3">
            <w:pPr>
              <w:spacing w:after="0" w:line="240" w:lineRule="auto"/>
              <w:ind w:left="345" w:hanging="345"/>
              <w:jc w:val="both"/>
              <w:rPr>
                <w:rFonts w:cstheme="minorHAnsi"/>
              </w:rPr>
            </w:pPr>
          </w:p>
          <w:p w14:paraId="455FB58F" w14:textId="4D00264F" w:rsidR="005960C3" w:rsidRPr="005960C3" w:rsidRDefault="00C54990" w:rsidP="008658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5" w:hanging="345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07B2CCEF" wp14:editId="17B14828">
                      <wp:simplePos x="0" y="0"/>
                      <wp:positionH relativeFrom="column">
                        <wp:posOffset>5277863</wp:posOffset>
                      </wp:positionH>
                      <wp:positionV relativeFrom="paragraph">
                        <wp:posOffset>4462</wp:posOffset>
                      </wp:positionV>
                      <wp:extent cx="3448307" cy="1095375"/>
                      <wp:effectExtent l="0" t="0" r="0" b="9525"/>
                      <wp:wrapNone/>
                      <wp:docPr id="840221337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8307" cy="1095375"/>
                                <a:chOff x="0" y="0"/>
                                <a:chExt cx="3876675" cy="1095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мн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09850" y="0"/>
                                  <a:ext cx="12668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 descr="нк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7175"/>
                                  <a:ext cx="125539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7222297" name="Picture 1677222297" descr="к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695995">
                                  <a:off x="1257300" y="314325"/>
                                  <a:ext cx="134683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0096060" id="Group 1" o:spid="_x0000_s1026" style="position:absolute;margin-left:415.6pt;margin-top:.35pt;width:271.5pt;height:86.25pt;z-index:251722752;mso-width-relative:margin" coordsize="38766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">
                      <v:shape id="Picture 4" o:spid="_x0000_s1027" type="#_x0000_t75" alt="мн" style="position:absolute;left:26098;width:12668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">
                        <v:imagedata r:id="rId44" o:title="мн"/>
                      </v:shape>
                      <v:shape id="Picture 2" o:spid="_x0000_s1028" type="#_x0000_t75" alt="нк" style="position:absolute;top:2571;width:12553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">
                        <v:imagedata r:id="rId45" o:title="нк"/>
                      </v:shape>
                      <v:shape id="Picture 1677222297" o:spid="_x0000_s1029" type="#_x0000_t75" alt="к" style="position:absolute;left:12573;top:3143;width:13468;height:5105;rotation:-207968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">
                        <v:imagedata r:id="rId46" o:title="к"/>
                      </v:shape>
                    </v:group>
                  </w:pict>
                </mc:Fallback>
              </mc:AlternateContent>
            </w:r>
            <w:r w:rsidR="00012FA6">
              <w:rPr>
                <w:rFonts w:cstheme="minorHAnsi"/>
              </w:rPr>
              <w:t>У</w:t>
            </w:r>
            <w:r w:rsidR="00F47593">
              <w:rPr>
                <w:rFonts w:cstheme="minorHAnsi"/>
              </w:rPr>
              <w:t>ч</w:t>
            </w:r>
            <w:r w:rsidR="00012FA6">
              <w:rPr>
                <w:rFonts w:cstheme="minorHAnsi"/>
              </w:rPr>
              <w:t>еници у групи добију радни лист на којем су дати многоуглови и требају одговорити на пита</w:t>
            </w:r>
            <w:r w:rsidR="00F47593">
              <w:rPr>
                <w:rFonts w:cstheme="minorHAnsi"/>
              </w:rPr>
              <w:t>њ</w:t>
            </w:r>
            <w:r w:rsidR="00012FA6">
              <w:rPr>
                <w:rFonts w:cstheme="minorHAnsi"/>
              </w:rPr>
              <w:t xml:space="preserve">а: </w:t>
            </w:r>
          </w:p>
          <w:p w14:paraId="5BF62DAA" w14:textId="47753EA9" w:rsidR="005960C3" w:rsidRPr="005960C3" w:rsidRDefault="00012FA6" w:rsidP="00803D14">
            <w:pPr>
              <w:pStyle w:val="ListParagraph"/>
              <w:spacing w:after="0" w:line="240" w:lineRule="auto"/>
              <w:ind w:left="911" w:hanging="911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    </w:t>
            </w:r>
            <w:r>
              <w:rPr>
                <w:rFonts w:cstheme="minorHAnsi"/>
                <w:lang w:val="bs-Latn-BA"/>
              </w:rPr>
              <w:t xml:space="preserve">  </w:t>
            </w:r>
            <w:r>
              <w:rPr>
                <w:rFonts w:cstheme="minorHAnsi"/>
                <w:lang w:val="mk-MK"/>
              </w:rPr>
              <w:t xml:space="preserve">а) Именуј </w:t>
            </w:r>
            <w:r>
              <w:rPr>
                <w:rFonts w:cstheme="minorHAnsi"/>
                <w:lang w:val="bs-Latn-BA"/>
              </w:rPr>
              <w:t>многоуглове</w:t>
            </w:r>
            <w:r>
              <w:rPr>
                <w:rFonts w:cstheme="minorHAnsi"/>
                <w:lang w:val="mk-MK"/>
              </w:rPr>
              <w:t xml:space="preserve"> према странама.</w:t>
            </w:r>
          </w:p>
          <w:p w14:paraId="0E42AF00" w14:textId="1194B14D" w:rsidR="005960C3" w:rsidRPr="005960C3" w:rsidRDefault="00012FA6" w:rsidP="00803D14">
            <w:pPr>
              <w:pStyle w:val="ListParagraph"/>
              <w:spacing w:after="0" w:line="240" w:lineRule="auto"/>
              <w:ind w:left="911" w:hanging="911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      б) Именуј стран</w:t>
            </w:r>
            <w:r>
              <w:rPr>
                <w:rFonts w:cstheme="minorHAnsi"/>
                <w:lang w:val="bs-Latn-BA"/>
              </w:rPr>
              <w:t>е</w:t>
            </w:r>
            <w:r>
              <w:rPr>
                <w:rFonts w:cstheme="minorHAnsi"/>
                <w:lang w:val="mk-MK"/>
              </w:rPr>
              <w:t xml:space="preserve">, углове и </w:t>
            </w:r>
            <w:r w:rsidR="007C5DFE">
              <w:rPr>
                <w:rFonts w:cstheme="minorHAnsi"/>
                <w:lang w:val="bs-Latn-BA"/>
              </w:rPr>
              <w:t>т</w:t>
            </w:r>
            <w:r>
              <w:rPr>
                <w:rFonts w:cstheme="minorHAnsi"/>
                <w:lang w:val="bs-Latn-BA"/>
              </w:rPr>
              <w:t>емена</w:t>
            </w:r>
            <w:r>
              <w:rPr>
                <w:rFonts w:cstheme="minorHAnsi"/>
                <w:lang w:val="mk-MK"/>
              </w:rPr>
              <w:t xml:space="preserve"> многоуглова.</w:t>
            </w:r>
          </w:p>
          <w:p w14:paraId="2F404581" w14:textId="1FEEC1C8" w:rsidR="005960C3" w:rsidRPr="005960C3" w:rsidRDefault="00012FA6" w:rsidP="00803D14">
            <w:pPr>
              <w:pStyle w:val="ListParagraph"/>
              <w:spacing w:after="0" w:line="240" w:lineRule="auto"/>
              <w:ind w:left="911" w:hanging="911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      </w:t>
            </w:r>
            <w:r w:rsidR="00E554C6">
              <w:rPr>
                <w:rFonts w:cstheme="minorHAnsi"/>
                <w:lang w:val="mk-MK"/>
              </w:rPr>
              <w:t>в</w:t>
            </w:r>
            <w:r>
              <w:rPr>
                <w:rFonts w:cstheme="minorHAnsi"/>
                <w:lang w:val="mk-MK"/>
              </w:rPr>
              <w:t xml:space="preserve">) Нацртајте </w:t>
            </w:r>
            <w:r>
              <w:rPr>
                <w:rFonts w:cstheme="minorHAnsi"/>
                <w:lang w:val="bs-Latn-BA"/>
              </w:rPr>
              <w:t>многоуглове</w:t>
            </w:r>
            <w:r>
              <w:rPr>
                <w:rFonts w:cstheme="minorHAnsi"/>
                <w:lang w:val="mk-MK"/>
              </w:rPr>
              <w:t>, именујте их и опи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>ите их.</w:t>
            </w:r>
          </w:p>
          <w:p w14:paraId="4FB729AC" w14:textId="29541DC1" w:rsidR="005960C3" w:rsidRPr="005960C3" w:rsidRDefault="00012FA6" w:rsidP="00803D14">
            <w:pPr>
              <w:pStyle w:val="ListParagraph"/>
              <w:spacing w:after="0" w:line="240" w:lineRule="auto"/>
              <w:ind w:left="911" w:hanging="911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      </w:t>
            </w:r>
            <w:r w:rsidR="00E554C6">
              <w:rPr>
                <w:rFonts w:cstheme="minorHAnsi"/>
                <w:lang w:val="mk-MK"/>
              </w:rPr>
              <w:t>г</w:t>
            </w:r>
            <w:r>
              <w:rPr>
                <w:rFonts w:cstheme="minorHAnsi"/>
                <w:lang w:val="mk-MK"/>
              </w:rPr>
              <w:t xml:space="preserve">) Који су </w:t>
            </w:r>
            <w:r>
              <w:rPr>
                <w:rFonts w:cstheme="minorHAnsi"/>
                <w:lang w:val="bs-Latn-BA"/>
              </w:rPr>
              <w:t>многоугли</w:t>
            </w:r>
            <w:r>
              <w:rPr>
                <w:rFonts w:cstheme="minorHAnsi"/>
                <w:lang w:val="mk-MK"/>
              </w:rPr>
              <w:t xml:space="preserve"> конвексни, а који неконвексни? Објасни за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>то.</w:t>
            </w:r>
          </w:p>
          <w:p w14:paraId="40C69416" w14:textId="56A91684" w:rsidR="005960C3" w:rsidRPr="005960C3" w:rsidRDefault="00012FA6" w:rsidP="00803D14">
            <w:pPr>
              <w:pStyle w:val="ListParagraph"/>
              <w:spacing w:after="0" w:line="240" w:lineRule="auto"/>
              <w:ind w:left="911" w:hanging="911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      </w:t>
            </w:r>
            <w:r w:rsidR="00E554C6">
              <w:rPr>
                <w:rFonts w:cstheme="minorHAnsi"/>
                <w:lang w:val="mk-MK"/>
              </w:rPr>
              <w:t>д</w:t>
            </w:r>
            <w:r>
              <w:rPr>
                <w:rFonts w:cstheme="minorHAnsi"/>
                <w:lang w:val="mk-MK"/>
              </w:rPr>
              <w:t xml:space="preserve">) Нацртај један неконвексни 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 xml:space="preserve">естоугао и један конвексан 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>естоугао.</w:t>
            </w:r>
          </w:p>
          <w:p w14:paraId="0426ABF9" w14:textId="5502D281" w:rsidR="00423A04" w:rsidRDefault="00012FA6" w:rsidP="00423A04">
            <w:pPr>
              <w:pStyle w:val="ListParagraph"/>
              <w:spacing w:after="0" w:line="240" w:lineRule="auto"/>
              <w:ind w:left="345" w:hanging="345"/>
              <w:jc w:val="both"/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 xml:space="preserve">       Затим свака група презентује одговоре осталим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еницима. </w:t>
            </w:r>
          </w:p>
          <w:p w14:paraId="3F08D6D5" w14:textId="37849CB2" w:rsidR="00423A04" w:rsidRPr="00423A04" w:rsidRDefault="00012FA6" w:rsidP="00423A0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50" w:hanging="35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еници, поде</w:t>
            </w:r>
            <w:r w:rsidR="00F47593">
              <w:rPr>
                <w:rFonts w:cstheme="minorHAnsi"/>
              </w:rPr>
              <w:t>љ</w:t>
            </w:r>
            <w:r>
              <w:rPr>
                <w:rFonts w:cstheme="minorHAnsi"/>
              </w:rPr>
              <w:t>ени у три групе, добијају по један задатак да конструи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 xml:space="preserve">у троугао </w:t>
            </w:r>
            <w:r w:rsidR="007C5DFE">
              <w:rPr>
                <w:rFonts w:cstheme="minorHAnsi"/>
              </w:rPr>
              <w:t>ABC</w:t>
            </w:r>
            <w:r>
              <w:rPr>
                <w:rFonts w:cstheme="minorHAnsi"/>
              </w:rPr>
              <w:t xml:space="preserve"> 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естаром ако су дате: стране троугла а</w:t>
            </w:r>
            <w:r w:rsidR="00423A04" w:rsidRPr="00423A04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4цм, </w:t>
            </w:r>
            <w:r w:rsidR="007C5DFE">
              <w:rPr>
                <w:rFonts w:cstheme="minorHAnsi"/>
              </w:rPr>
              <w:t>b</w:t>
            </w:r>
            <w:r w:rsidR="00423A04" w:rsidRPr="00423A04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3 цм и </w:t>
            </w:r>
            <w:r w:rsidR="007C5DFE">
              <w:rPr>
                <w:rFonts w:cstheme="minorHAnsi"/>
              </w:rPr>
              <w:t>c</w:t>
            </w:r>
            <w:r w:rsidR="00423A04" w:rsidRPr="00423A04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5 цм; угао </w:t>
            </w:r>
            <w:r w:rsidR="00423A04" w:rsidRPr="00423A04">
              <w:rPr>
                <w:rFonts w:cstheme="minorHAnsi"/>
              </w:rPr>
              <w:t>α=</w:t>
            </w:r>
            <w:r>
              <w:rPr>
                <w:rFonts w:cstheme="minorHAnsi"/>
              </w:rPr>
              <w:t>40</w:t>
            </w:r>
            <w:r w:rsidR="00423A04" w:rsidRPr="00423A04"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и стране </w:t>
            </w:r>
            <w:r w:rsidR="007C5DFE">
              <w:rPr>
                <w:rFonts w:cstheme="minorHAnsi"/>
              </w:rPr>
              <w:t>b</w:t>
            </w:r>
            <w:r w:rsidR="00423A04" w:rsidRPr="00423A04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4 цм и </w:t>
            </w:r>
            <w:r w:rsidR="007C5DFE">
              <w:rPr>
                <w:rFonts w:cstheme="minorHAnsi"/>
              </w:rPr>
              <w:t>c</w:t>
            </w:r>
            <w:r w:rsidR="00423A04" w:rsidRPr="00423A04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3 цм; страна </w:t>
            </w:r>
            <w:r w:rsidR="007C5DFE">
              <w:rPr>
                <w:rFonts w:cstheme="minorHAnsi"/>
              </w:rPr>
              <w:t>a</w:t>
            </w:r>
            <w:r w:rsidR="00423A04" w:rsidRPr="00423A04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4 цм и углови </w:t>
            </w:r>
            <w:r w:rsidR="00423A04" w:rsidRPr="00423A04">
              <w:rPr>
                <w:rFonts w:cstheme="minorHAnsi"/>
              </w:rPr>
              <w:t>β=</w:t>
            </w:r>
            <w:r>
              <w:rPr>
                <w:rFonts w:cstheme="minorHAnsi"/>
              </w:rPr>
              <w:t>35</w:t>
            </w:r>
            <w:r w:rsidR="00423A04" w:rsidRPr="00423A04"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и </w:t>
            </w:r>
            <w:r w:rsidR="00423A04" w:rsidRPr="00423A04">
              <w:rPr>
                <w:rFonts w:cstheme="minorHAnsi"/>
              </w:rPr>
              <w:t>γ=</w:t>
            </w:r>
            <w:r>
              <w:rPr>
                <w:rFonts w:cstheme="minorHAnsi"/>
              </w:rPr>
              <w:t>56</w:t>
            </w:r>
            <w:r w:rsidR="00423A04" w:rsidRPr="00423A04">
              <w:rPr>
                <w:rFonts w:cstheme="minorHAnsi"/>
              </w:rPr>
              <w:t>°</w:t>
            </w:r>
            <w:r>
              <w:rPr>
                <w:rFonts w:cstheme="minorHAnsi"/>
              </w:rPr>
              <w:t>.</w:t>
            </w:r>
          </w:p>
          <w:p w14:paraId="406D3276" w14:textId="551A5CAC" w:rsidR="00423A04" w:rsidRPr="00423A04" w:rsidRDefault="00012FA6" w:rsidP="00423A04">
            <w:pPr>
              <w:pStyle w:val="ListParagraph"/>
              <w:spacing w:after="0" w:line="240" w:lineRule="auto"/>
              <w:ind w:left="35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Затим групе раз</w:t>
            </w:r>
            <w:r w:rsidR="00F47593">
              <w:rPr>
                <w:rFonts w:cstheme="minorHAnsi"/>
              </w:rPr>
              <w:t>м</w:t>
            </w:r>
            <w:r>
              <w:rPr>
                <w:rFonts w:cstheme="minorHAnsi"/>
              </w:rPr>
              <w:t>е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ују задатке и раде конструкцију помо</w:t>
            </w:r>
            <w:r w:rsidR="00F47593">
              <w:rPr>
                <w:rFonts w:cstheme="minorHAnsi"/>
              </w:rPr>
              <w:t>ћ</w:t>
            </w:r>
            <w:r>
              <w:rPr>
                <w:rFonts w:cstheme="minorHAnsi"/>
              </w:rPr>
              <w:t>у образовног софтвера. У тре</w:t>
            </w:r>
            <w:r w:rsidR="00F47593">
              <w:rPr>
                <w:rFonts w:cstheme="minorHAnsi"/>
              </w:rPr>
              <w:t>ћ</w:t>
            </w:r>
            <w:r>
              <w:rPr>
                <w:rFonts w:cstheme="minorHAnsi"/>
              </w:rPr>
              <w:t>ој раз</w:t>
            </w:r>
            <w:r w:rsidR="00F47593">
              <w:rPr>
                <w:rFonts w:cstheme="minorHAnsi"/>
              </w:rPr>
              <w:t>м</w:t>
            </w:r>
            <w:r>
              <w:rPr>
                <w:rFonts w:cstheme="minorHAnsi"/>
              </w:rPr>
              <w:t>ени задатака, групе упоре</w:t>
            </w:r>
            <w:r w:rsidR="005C162D">
              <w:rPr>
                <w:rFonts w:cstheme="minorHAnsi"/>
              </w:rPr>
              <w:t>ђ</w:t>
            </w:r>
            <w:r>
              <w:rPr>
                <w:rFonts w:cstheme="minorHAnsi"/>
              </w:rPr>
              <w:t xml:space="preserve">ују и разговарају о конструкцијама са 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естаром и образовним софтвером.</w:t>
            </w:r>
          </w:p>
          <w:p w14:paraId="500B8594" w14:textId="5168FFC9" w:rsidR="00423A04" w:rsidRPr="00423A04" w:rsidRDefault="00012FA6" w:rsidP="00423A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0" w:hanging="35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еници у паровима конструи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 xml:space="preserve">у </w:t>
            </w:r>
            <w:r w:rsidR="00423A04" w:rsidRPr="00423A04">
              <w:rPr>
                <w:rFonts w:cstheme="minorHAnsi"/>
                <w:i/>
                <w:iCs/>
              </w:rPr>
              <w:t>∆</w:t>
            </w:r>
            <w:r w:rsidR="007C5DFE">
              <w:rPr>
                <w:rFonts w:cstheme="minorHAnsi"/>
                <w:i/>
                <w:iCs/>
              </w:rPr>
              <w:t>ABC</w:t>
            </w:r>
            <w:r>
              <w:rPr>
                <w:rFonts w:cstheme="minorHAnsi"/>
              </w:rPr>
              <w:t xml:space="preserve"> са странама а</w:t>
            </w:r>
            <w:r w:rsidR="00423A04" w:rsidRPr="00423A04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5цм, </w:t>
            </w:r>
            <w:r w:rsidR="007C5DFE">
              <w:rPr>
                <w:rFonts w:cstheme="minorHAnsi"/>
              </w:rPr>
              <w:t>b</w:t>
            </w:r>
            <w:r w:rsidR="00423A04" w:rsidRPr="00423A04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4 цм и </w:t>
            </w:r>
            <w:r w:rsidR="007C5DFE">
              <w:rPr>
                <w:rFonts w:cstheme="minorHAnsi"/>
              </w:rPr>
              <w:t>c</w:t>
            </w:r>
            <w:r w:rsidR="00423A04" w:rsidRPr="00423A04">
              <w:rPr>
                <w:rFonts w:cstheme="minorHAnsi"/>
              </w:rPr>
              <w:t>=</w:t>
            </w:r>
            <w:r>
              <w:rPr>
                <w:rFonts w:cstheme="minorHAnsi"/>
              </w:rPr>
              <w:t>6 цм. Један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еник треба да конструи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е описану кру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>ницу, а други уписану кру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 xml:space="preserve">ницу од </w:t>
            </w:r>
            <w:r w:rsidR="00423A04" w:rsidRPr="00423A04">
              <w:rPr>
                <w:rFonts w:cstheme="minorHAnsi"/>
                <w:i/>
                <w:iCs/>
              </w:rPr>
              <w:t>∆</w:t>
            </w:r>
            <w:r w:rsidR="007C5DFE">
              <w:rPr>
                <w:rFonts w:cstheme="minorHAnsi"/>
                <w:i/>
                <w:iCs/>
              </w:rPr>
              <w:t>ABC</w:t>
            </w:r>
            <w:r>
              <w:rPr>
                <w:rFonts w:cstheme="minorHAnsi"/>
              </w:rPr>
              <w:t>.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еници у паровима дискутују и одговарају на пита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а:</w:t>
            </w:r>
          </w:p>
          <w:p w14:paraId="65106FFB" w14:textId="0960EB48" w:rsidR="00423A04" w:rsidRPr="00423A04" w:rsidRDefault="00012FA6" w:rsidP="00803D14">
            <w:pPr>
              <w:pStyle w:val="ListParagraph"/>
              <w:spacing w:after="0" w:line="240" w:lineRule="auto"/>
              <w:ind w:left="1069" w:hanging="7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Колико најма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 xml:space="preserve">е симетрала на странама </w:t>
            </w:r>
            <w:r w:rsidR="00423A04" w:rsidRPr="00423A04">
              <w:rPr>
                <w:rFonts w:cstheme="minorHAnsi"/>
                <w:i/>
                <w:iCs/>
              </w:rPr>
              <w:t>∆</w:t>
            </w:r>
            <w:r>
              <w:rPr>
                <w:rFonts w:cstheme="minorHAnsi"/>
                <w:i/>
                <w:iCs/>
              </w:rPr>
              <w:t>А</w:t>
            </w:r>
            <w:r w:rsidR="00E554C6">
              <w:rPr>
                <w:rFonts w:cstheme="minorHAnsi"/>
                <w:i/>
                <w:iCs/>
                <w:lang w:val="bs-Cyrl-BA"/>
              </w:rPr>
              <w:t>ВС</w:t>
            </w:r>
            <w:r>
              <w:rPr>
                <w:rFonts w:cstheme="minorHAnsi"/>
              </w:rPr>
              <w:t xml:space="preserve"> треба конструисати да би се одредио центар описане кру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>нице О?</w:t>
            </w:r>
          </w:p>
          <w:p w14:paraId="42A4DBA2" w14:textId="14F7B813" w:rsidR="00423A04" w:rsidRPr="00423A04" w:rsidRDefault="00012FA6" w:rsidP="00803D14">
            <w:pPr>
              <w:pStyle w:val="ListParagraph"/>
              <w:spacing w:after="0" w:line="240" w:lineRule="auto"/>
              <w:ind w:left="1069" w:hanging="7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 Упоредите уда</w:t>
            </w:r>
            <w:r w:rsidR="00F47593">
              <w:rPr>
                <w:rFonts w:cstheme="minorHAnsi"/>
              </w:rPr>
              <w:t>љ</w:t>
            </w:r>
            <w:r>
              <w:rPr>
                <w:rFonts w:cstheme="minorHAnsi"/>
              </w:rPr>
              <w:t>ености од центра описане кру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 xml:space="preserve">нице О до темена </w:t>
            </w:r>
            <w:r w:rsidR="00423A04" w:rsidRPr="00423A04">
              <w:rPr>
                <w:rFonts w:cstheme="minorHAnsi"/>
                <w:i/>
                <w:iCs/>
              </w:rPr>
              <w:t>∆</w:t>
            </w:r>
            <w:r w:rsidR="007C5DFE">
              <w:rPr>
                <w:rFonts w:cstheme="minorHAnsi"/>
                <w:i/>
                <w:iCs/>
              </w:rPr>
              <w:t>ABC</w:t>
            </w:r>
            <w:r>
              <w:rPr>
                <w:rFonts w:cstheme="minorHAnsi"/>
              </w:rPr>
              <w:t>?</w:t>
            </w:r>
          </w:p>
          <w:p w14:paraId="498A9B76" w14:textId="55587942" w:rsidR="00423A04" w:rsidRPr="00423A04" w:rsidRDefault="00012FA6" w:rsidP="00803D14">
            <w:pPr>
              <w:pStyle w:val="ListParagraph"/>
              <w:spacing w:after="0" w:line="240" w:lineRule="auto"/>
              <w:ind w:left="1069" w:hanging="7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 Како се одре</w:t>
            </w:r>
            <w:r w:rsidR="005C162D">
              <w:rPr>
                <w:rFonts w:cstheme="minorHAnsi"/>
              </w:rPr>
              <w:t>ђ</w:t>
            </w:r>
            <w:r>
              <w:rPr>
                <w:rFonts w:cstheme="minorHAnsi"/>
              </w:rPr>
              <w:t>ује центар уписане кру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 xml:space="preserve">нице </w:t>
            </w:r>
            <w:r w:rsidR="007C5DFE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 у </w:t>
            </w:r>
            <w:r w:rsidR="00423A04" w:rsidRPr="00423A04">
              <w:rPr>
                <w:rFonts w:cstheme="minorHAnsi"/>
                <w:i/>
                <w:iCs/>
              </w:rPr>
              <w:t>∆</w:t>
            </w:r>
            <w:r w:rsidR="007C5DFE">
              <w:rPr>
                <w:rFonts w:cstheme="minorHAnsi"/>
                <w:i/>
                <w:iCs/>
              </w:rPr>
              <w:t>ABC</w:t>
            </w:r>
            <w:r>
              <w:rPr>
                <w:rFonts w:cstheme="minorHAnsi"/>
              </w:rPr>
              <w:t>?</w:t>
            </w:r>
          </w:p>
          <w:p w14:paraId="657ACDE3" w14:textId="199D0ACC" w:rsidR="00423A04" w:rsidRPr="00423A04" w:rsidRDefault="00012FA6" w:rsidP="00803D14">
            <w:pPr>
              <w:pStyle w:val="ListParagraph"/>
              <w:spacing w:after="0" w:line="240" w:lineRule="auto"/>
              <w:ind w:left="1069" w:hanging="7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 Како се добија </w:t>
            </w:r>
            <w:r w:rsidR="00BE57DF">
              <w:rPr>
                <w:rFonts w:cstheme="minorHAnsi"/>
              </w:rPr>
              <w:t>р</w:t>
            </w:r>
            <w:r>
              <w:rPr>
                <w:rFonts w:cstheme="minorHAnsi"/>
              </w:rPr>
              <w:t>е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ник уписане кру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>нице?</w:t>
            </w:r>
          </w:p>
          <w:p w14:paraId="2C4551F8" w14:textId="67C54548" w:rsidR="00423A04" w:rsidRDefault="00012FA6" w:rsidP="00803D14">
            <w:pPr>
              <w:pStyle w:val="ListParagraph"/>
              <w:spacing w:after="0" w:line="240" w:lineRule="auto"/>
              <w:ind w:left="1069" w:hanging="7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 Г</w:t>
            </w:r>
            <w:r w:rsidR="00F47593">
              <w:rPr>
                <w:rFonts w:cstheme="minorHAnsi"/>
              </w:rPr>
              <w:t>д</w:t>
            </w:r>
            <w:r>
              <w:rPr>
                <w:rFonts w:cstheme="minorHAnsi"/>
              </w:rPr>
              <w:t>е ле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>и центар О описане кру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>нице у тупоуглом троуглу, а г</w:t>
            </w:r>
            <w:r w:rsidR="00F47593">
              <w:rPr>
                <w:rFonts w:cstheme="minorHAnsi"/>
              </w:rPr>
              <w:t>д</w:t>
            </w:r>
            <w:r>
              <w:rPr>
                <w:rFonts w:cstheme="minorHAnsi"/>
              </w:rPr>
              <w:t>е у правоуглом троуглу?</w:t>
            </w:r>
          </w:p>
          <w:p w14:paraId="45BFA13D" w14:textId="62B9F331" w:rsidR="00423A04" w:rsidRPr="00423A04" w:rsidRDefault="00012FA6" w:rsidP="00423A04">
            <w:pPr>
              <w:pStyle w:val="ListParagraph"/>
              <w:spacing w:after="0" w:line="240" w:lineRule="auto"/>
              <w:ind w:left="1069" w:hanging="71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еници могу про</w:t>
            </w:r>
            <w:r w:rsidR="00BE57DF">
              <w:rPr>
                <w:rFonts w:cstheme="minorHAnsi"/>
              </w:rPr>
              <w:t>в</w:t>
            </w:r>
            <w:r>
              <w:rPr>
                <w:rFonts w:cstheme="minorHAnsi"/>
              </w:rPr>
              <w:t>ерити конструкцију уписане и описане кру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 xml:space="preserve">нице </w:t>
            </w:r>
            <w:r w:rsidR="00423A04" w:rsidRPr="00423A04">
              <w:rPr>
                <w:rFonts w:cstheme="minorHAnsi"/>
                <w:i/>
                <w:iCs/>
              </w:rPr>
              <w:t>∆</w:t>
            </w:r>
            <w:r w:rsidR="007C5DFE">
              <w:rPr>
                <w:rFonts w:cstheme="minorHAnsi"/>
                <w:i/>
                <w:iCs/>
              </w:rPr>
              <w:t>ABC</w:t>
            </w:r>
            <w:r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</w:rPr>
              <w:t>кори</w:t>
            </w:r>
            <w:r w:rsidR="00F47593">
              <w:rPr>
                <w:rFonts w:cstheme="minorHAnsi"/>
              </w:rPr>
              <w:t>шћ</w:t>
            </w:r>
            <w:r>
              <w:rPr>
                <w:rFonts w:cstheme="minorHAnsi"/>
              </w:rPr>
              <w:t>е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ем образовног софтвера.</w:t>
            </w:r>
          </w:p>
          <w:p w14:paraId="141617B4" w14:textId="37701370" w:rsidR="00117BE2" w:rsidRPr="00117BE2" w:rsidRDefault="00012FA6" w:rsidP="00117BE2">
            <w:pPr>
              <w:numPr>
                <w:ilvl w:val="0"/>
                <w:numId w:val="11"/>
              </w:numPr>
              <w:spacing w:after="0" w:line="240" w:lineRule="auto"/>
              <w:ind w:left="350" w:hanging="350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У</w:t>
            </w:r>
            <w:r w:rsidR="00F47593">
              <w:rPr>
                <w:rFonts w:cstheme="minorHAnsi"/>
                <w:lang w:val="en-GB"/>
              </w:rPr>
              <w:t>ч</w:t>
            </w:r>
            <w:r>
              <w:rPr>
                <w:rFonts w:cstheme="minorHAnsi"/>
                <w:lang w:val="en-GB"/>
              </w:rPr>
              <w:t>еници по</w:t>
            </w:r>
            <w:r w:rsidR="00AA275E">
              <w:rPr>
                <w:rFonts w:cstheme="minorHAnsi"/>
                <w:lang w:val="en-GB"/>
              </w:rPr>
              <w:t>де</w:t>
            </w:r>
            <w:r w:rsidR="00F47593">
              <w:rPr>
                <w:rFonts w:cstheme="minorHAnsi"/>
                <w:lang w:val="en-GB"/>
              </w:rPr>
              <w:t>љ</w:t>
            </w:r>
            <w:r>
              <w:rPr>
                <w:rFonts w:cstheme="minorHAnsi"/>
                <w:lang w:val="en-GB"/>
              </w:rPr>
              <w:t xml:space="preserve">ени у три групе </w:t>
            </w:r>
            <w:r w:rsidR="00BE57DF">
              <w:rPr>
                <w:rFonts w:cstheme="minorHAnsi"/>
                <w:lang w:val="en-GB"/>
              </w:rPr>
              <w:t>р</w:t>
            </w:r>
            <w:r>
              <w:rPr>
                <w:rFonts w:cstheme="minorHAnsi"/>
                <w:lang w:val="en-GB"/>
              </w:rPr>
              <w:t>е</w:t>
            </w:r>
            <w:r w:rsidR="00F47593">
              <w:rPr>
                <w:rFonts w:cstheme="minorHAnsi"/>
                <w:lang w:val="en-GB"/>
              </w:rPr>
              <w:t>ш</w:t>
            </w:r>
            <w:r>
              <w:rPr>
                <w:rFonts w:cstheme="minorHAnsi"/>
                <w:lang w:val="en-GB"/>
              </w:rPr>
              <w:t>авају проблеме троугла.</w:t>
            </w:r>
          </w:p>
          <w:p w14:paraId="2E97FDE7" w14:textId="67044459" w:rsidR="00117BE2" w:rsidRPr="00117BE2" w:rsidRDefault="00012FA6" w:rsidP="00117BE2">
            <w:pPr>
              <w:spacing w:after="0" w:line="240" w:lineRule="auto"/>
              <w:ind w:left="1069" w:hanging="719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Група 1:</w:t>
            </w:r>
          </w:p>
          <w:p w14:paraId="17F45286" w14:textId="4F491C2E" w:rsidR="00117BE2" w:rsidRPr="00117BE2" w:rsidRDefault="00012FA6" w:rsidP="00117BE2">
            <w:pPr>
              <w:spacing w:after="0" w:line="240" w:lineRule="auto"/>
              <w:ind w:left="1069" w:hanging="719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а) Колики је збир о</w:t>
            </w:r>
            <w:r w:rsidR="00F47593">
              <w:rPr>
                <w:rFonts w:cstheme="minorHAnsi"/>
                <w:lang w:val="en-GB"/>
              </w:rPr>
              <w:t>ш</w:t>
            </w:r>
            <w:r>
              <w:rPr>
                <w:rFonts w:cstheme="minorHAnsi"/>
                <w:lang w:val="en-GB"/>
              </w:rPr>
              <w:t>трих углова у правоуглом троуглу? Која је најду</w:t>
            </w:r>
            <w:r w:rsidR="00F47593">
              <w:rPr>
                <w:rFonts w:cstheme="minorHAnsi"/>
                <w:lang w:val="en-GB"/>
              </w:rPr>
              <w:t>ж</w:t>
            </w:r>
            <w:r>
              <w:rPr>
                <w:rFonts w:cstheme="minorHAnsi"/>
                <w:lang w:val="en-GB"/>
              </w:rPr>
              <w:t>а страна у правоуглом троуглу и за</w:t>
            </w:r>
            <w:r w:rsidR="00F47593">
              <w:rPr>
                <w:rFonts w:cstheme="minorHAnsi"/>
                <w:lang w:val="en-GB"/>
              </w:rPr>
              <w:t>ш</w:t>
            </w:r>
            <w:r>
              <w:rPr>
                <w:rFonts w:cstheme="minorHAnsi"/>
                <w:lang w:val="en-GB"/>
              </w:rPr>
              <w:t>то?</w:t>
            </w:r>
          </w:p>
          <w:p w14:paraId="130E9CB9" w14:textId="70B25F50" w:rsidR="00117BE2" w:rsidRPr="00117BE2" w:rsidRDefault="00012FA6" w:rsidP="00117BE2">
            <w:pPr>
              <w:spacing w:after="0" w:line="240" w:lineRule="auto"/>
              <w:ind w:left="1069" w:hanging="719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б) Периметар </w:t>
            </w:r>
            <w:r w:rsidR="00117BE2" w:rsidRPr="00117BE2">
              <w:rPr>
                <w:rFonts w:cstheme="minorHAnsi"/>
                <w:lang w:val="en-GB"/>
              </w:rPr>
              <w:t>∆</w:t>
            </w:r>
            <w:r w:rsidR="007C5DFE">
              <w:rPr>
                <w:rFonts w:cstheme="minorHAnsi"/>
                <w:i/>
                <w:iCs/>
                <w:lang w:val="en-GB"/>
              </w:rPr>
              <w:t>ABC</w:t>
            </w:r>
            <w:r>
              <w:rPr>
                <w:rFonts w:cstheme="minorHAnsi"/>
                <w:lang w:val="en-GB"/>
              </w:rPr>
              <w:t xml:space="preserve"> је 18 </w:t>
            </w:r>
            <w:r w:rsidR="00E554C6">
              <w:rPr>
                <w:rFonts w:cstheme="minorHAnsi"/>
                <w:lang w:val="en-GB"/>
              </w:rPr>
              <w:t>cm</w:t>
            </w:r>
            <w:r>
              <w:rPr>
                <w:rFonts w:cstheme="minorHAnsi"/>
                <w:lang w:val="en-GB"/>
              </w:rPr>
              <w:t>, а та</w:t>
            </w:r>
            <w:r w:rsidR="00F47593">
              <w:rPr>
                <w:rFonts w:cstheme="minorHAnsi"/>
                <w:lang w:val="en-GB"/>
              </w:rPr>
              <w:t>ч</w:t>
            </w:r>
            <w:r>
              <w:rPr>
                <w:rFonts w:cstheme="minorHAnsi"/>
                <w:lang w:val="en-GB"/>
              </w:rPr>
              <w:t xml:space="preserve">ке </w:t>
            </w:r>
            <w:r w:rsidR="007C5DFE">
              <w:rPr>
                <w:rFonts w:cstheme="minorHAnsi"/>
                <w:lang w:val="en-GB"/>
              </w:rPr>
              <w:t>P</w:t>
            </w:r>
            <w:r>
              <w:rPr>
                <w:rFonts w:cstheme="minorHAnsi"/>
                <w:lang w:val="en-GB"/>
              </w:rPr>
              <w:t xml:space="preserve"> и </w:t>
            </w:r>
            <w:r w:rsidR="007C5DFE">
              <w:rPr>
                <w:rFonts w:cstheme="minorHAnsi"/>
                <w:lang w:val="en-GB"/>
              </w:rPr>
              <w:t>R</w:t>
            </w:r>
            <w:r>
              <w:rPr>
                <w:rFonts w:cstheme="minorHAnsi"/>
                <w:lang w:val="en-GB"/>
              </w:rPr>
              <w:t xml:space="preserve"> су средине страна </w:t>
            </w:r>
            <w:r w:rsidR="007C5DFE">
              <w:rPr>
                <w:rFonts w:cstheme="minorHAnsi"/>
                <w:lang w:val="en-GB"/>
              </w:rPr>
              <w:t>AB</w:t>
            </w:r>
            <w:r>
              <w:rPr>
                <w:rFonts w:cstheme="minorHAnsi"/>
                <w:lang w:val="en-GB"/>
              </w:rPr>
              <w:t xml:space="preserve"> односно </w:t>
            </w:r>
            <w:r w:rsidR="007C5DFE">
              <w:rPr>
                <w:rFonts w:cstheme="minorHAnsi"/>
                <w:lang w:val="en-GB"/>
              </w:rPr>
              <w:t>AC</w:t>
            </w:r>
            <w:r>
              <w:rPr>
                <w:rFonts w:cstheme="minorHAnsi"/>
                <w:lang w:val="en-GB"/>
              </w:rPr>
              <w:t xml:space="preserve">. Одреди периметар </w:t>
            </w:r>
            <w:r w:rsidR="00117BE2" w:rsidRPr="00117BE2">
              <w:rPr>
                <w:rFonts w:cstheme="minorHAnsi"/>
                <w:lang w:val="en-GB"/>
              </w:rPr>
              <w:t>∆</w:t>
            </w:r>
            <w:r w:rsidR="007C5DFE">
              <w:rPr>
                <w:rFonts w:cstheme="minorHAnsi"/>
                <w:i/>
                <w:iCs/>
                <w:lang w:val="en-GB"/>
              </w:rPr>
              <w:t>ABC</w:t>
            </w:r>
            <w:r>
              <w:rPr>
                <w:rFonts w:cstheme="minorHAnsi"/>
                <w:lang w:val="en-GB"/>
              </w:rPr>
              <w:t>.</w:t>
            </w:r>
          </w:p>
          <w:p w14:paraId="329F27F8" w14:textId="31E0E159" w:rsidR="00117BE2" w:rsidRPr="00117BE2" w:rsidRDefault="00E554C6" w:rsidP="00117BE2">
            <w:pPr>
              <w:spacing w:after="0" w:line="240" w:lineRule="auto"/>
              <w:ind w:left="1069" w:hanging="719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bs-Cyrl-BA"/>
              </w:rPr>
              <w:t>в</w:t>
            </w:r>
            <w:r w:rsidR="00012FA6">
              <w:rPr>
                <w:rFonts w:cstheme="minorHAnsi"/>
                <w:lang w:val="en-GB"/>
              </w:rPr>
              <w:t xml:space="preserve">) Дат је </w:t>
            </w:r>
            <w:r w:rsidR="00117BE2" w:rsidRPr="00117BE2">
              <w:rPr>
                <w:rFonts w:cstheme="minorHAnsi"/>
                <w:lang w:val="en-GB"/>
              </w:rPr>
              <w:t>∆</w:t>
            </w:r>
            <w:r w:rsidR="007C5DFE">
              <w:rPr>
                <w:rFonts w:cstheme="minorHAnsi"/>
                <w:i/>
                <w:iCs/>
                <w:lang w:val="en-GB"/>
              </w:rPr>
              <w:t>MNP</w:t>
            </w:r>
            <w:r w:rsidR="00012FA6">
              <w:rPr>
                <w:rFonts w:cstheme="minorHAnsi"/>
                <w:lang w:val="en-GB"/>
              </w:rPr>
              <w:t xml:space="preserve"> </w:t>
            </w:r>
            <w:r w:rsidR="00F47593">
              <w:rPr>
                <w:rFonts w:cstheme="minorHAnsi"/>
                <w:lang w:val="en-GB"/>
              </w:rPr>
              <w:t>ч</w:t>
            </w:r>
            <w:r w:rsidR="00012FA6">
              <w:rPr>
                <w:rFonts w:cstheme="minorHAnsi"/>
                <w:lang w:val="en-GB"/>
              </w:rPr>
              <w:t xml:space="preserve">ија су темена средине страна </w:t>
            </w:r>
            <w:r w:rsidR="00117BE2" w:rsidRPr="00117BE2">
              <w:rPr>
                <w:rFonts w:cstheme="minorHAnsi"/>
                <w:lang w:val="en-GB"/>
              </w:rPr>
              <w:t>∆</w:t>
            </w:r>
            <w:r w:rsidR="007C5DFE">
              <w:rPr>
                <w:rFonts w:cstheme="minorHAnsi"/>
                <w:i/>
                <w:iCs/>
                <w:lang w:val="en-GB"/>
              </w:rPr>
              <w:t>ABC</w:t>
            </w:r>
            <w:r w:rsidR="00012FA6">
              <w:rPr>
                <w:rFonts w:cstheme="minorHAnsi"/>
                <w:lang w:val="en-GB"/>
              </w:rPr>
              <w:t xml:space="preserve">. Нацртај </w:t>
            </w:r>
            <w:r w:rsidR="00117BE2" w:rsidRPr="00117BE2">
              <w:rPr>
                <w:rFonts w:cstheme="minorHAnsi"/>
                <w:lang w:val="en-GB"/>
              </w:rPr>
              <w:t>∆</w:t>
            </w:r>
            <w:r w:rsidR="007C5DFE">
              <w:rPr>
                <w:rFonts w:cstheme="minorHAnsi"/>
                <w:i/>
                <w:iCs/>
                <w:lang w:val="en-GB"/>
              </w:rPr>
              <w:t>ABC</w:t>
            </w:r>
            <w:r w:rsidR="00012FA6">
              <w:rPr>
                <w:rFonts w:cstheme="minorHAnsi"/>
                <w:lang w:val="en-GB"/>
              </w:rPr>
              <w:t>.</w:t>
            </w:r>
          </w:p>
          <w:p w14:paraId="1ECD28DE" w14:textId="204C03B8" w:rsidR="00117BE2" w:rsidRPr="00117BE2" w:rsidRDefault="00012FA6" w:rsidP="00117BE2">
            <w:pPr>
              <w:spacing w:after="0" w:line="240" w:lineRule="auto"/>
              <w:ind w:left="1069" w:hanging="719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Група 2:</w:t>
            </w:r>
          </w:p>
          <w:p w14:paraId="3FA582F9" w14:textId="4F662E7E" w:rsidR="00117BE2" w:rsidRPr="00117BE2" w:rsidRDefault="00012FA6" w:rsidP="00117BE2">
            <w:pPr>
              <w:spacing w:after="0" w:line="240" w:lineRule="auto"/>
              <w:ind w:left="1069" w:hanging="719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а) Колика је вели</w:t>
            </w:r>
            <w:r w:rsidR="00F47593">
              <w:rPr>
                <w:rFonts w:cstheme="minorHAnsi"/>
                <w:lang w:val="en-GB"/>
              </w:rPr>
              <w:t>ч</w:t>
            </w:r>
            <w:r>
              <w:rPr>
                <w:rFonts w:cstheme="minorHAnsi"/>
                <w:lang w:val="en-GB"/>
              </w:rPr>
              <w:t>ина тре</w:t>
            </w:r>
            <w:r w:rsidR="00F47593">
              <w:rPr>
                <w:rFonts w:cstheme="minorHAnsi"/>
                <w:lang w:val="en-GB"/>
              </w:rPr>
              <w:t>ћ</w:t>
            </w:r>
            <w:r>
              <w:rPr>
                <w:rFonts w:cstheme="minorHAnsi"/>
                <w:lang w:val="en-GB"/>
              </w:rPr>
              <w:t xml:space="preserve">ег угла </w:t>
            </w:r>
            <w:r w:rsidR="00117BE2" w:rsidRPr="00117BE2">
              <w:rPr>
                <w:rFonts w:cstheme="minorHAnsi"/>
                <w:lang w:val="en-GB"/>
              </w:rPr>
              <w:t>γ</w:t>
            </w:r>
            <w:r>
              <w:rPr>
                <w:rFonts w:cstheme="minorHAnsi"/>
                <w:lang w:val="en-GB"/>
              </w:rPr>
              <w:t xml:space="preserve"> у </w:t>
            </w:r>
            <w:r w:rsidR="00117BE2" w:rsidRPr="00117BE2">
              <w:rPr>
                <w:rFonts w:cstheme="minorHAnsi"/>
                <w:lang w:val="en-GB"/>
              </w:rPr>
              <w:t>∆</w:t>
            </w:r>
            <w:r w:rsidR="007C5DFE">
              <w:rPr>
                <w:rFonts w:cstheme="minorHAnsi"/>
                <w:i/>
                <w:iCs/>
                <w:lang w:val="en-GB"/>
              </w:rPr>
              <w:t>ABC</w:t>
            </w:r>
            <w:r>
              <w:rPr>
                <w:rFonts w:cstheme="minorHAnsi"/>
                <w:lang w:val="en-GB"/>
              </w:rPr>
              <w:t xml:space="preserve"> ако је угао </w:t>
            </w:r>
            <w:r w:rsidR="00117BE2" w:rsidRPr="00117BE2">
              <w:rPr>
                <w:rFonts w:cstheme="minorHAnsi"/>
                <w:lang w:val="en-GB"/>
              </w:rPr>
              <w:t>α=</w:t>
            </w:r>
            <w:r>
              <w:rPr>
                <w:rFonts w:cstheme="minorHAnsi"/>
                <w:lang w:val="en-GB"/>
              </w:rPr>
              <w:t>43</w:t>
            </w:r>
            <w:r w:rsidR="00117BE2" w:rsidRPr="00117BE2">
              <w:rPr>
                <w:rFonts w:cstheme="minorHAnsi"/>
                <w:lang w:val="en-GB"/>
              </w:rPr>
              <w:t>°</w:t>
            </w:r>
            <w:r>
              <w:rPr>
                <w:rFonts w:cstheme="minorHAnsi"/>
                <w:lang w:val="en-GB"/>
              </w:rPr>
              <w:t>25</w:t>
            </w:r>
            <w:r w:rsidR="00117BE2" w:rsidRPr="00117BE2">
              <w:rPr>
                <w:rFonts w:cstheme="minorHAnsi"/>
                <w:lang w:val="en-GB"/>
              </w:rPr>
              <w:t>'</w:t>
            </w:r>
            <w:r>
              <w:rPr>
                <w:rFonts w:cstheme="minorHAnsi"/>
                <w:lang w:val="en-GB"/>
              </w:rPr>
              <w:t xml:space="preserve">16” и угао </w:t>
            </w:r>
            <w:r w:rsidR="00117BE2" w:rsidRPr="00117BE2">
              <w:rPr>
                <w:rFonts w:cstheme="minorHAnsi"/>
                <w:lang w:val="en-GB"/>
              </w:rPr>
              <w:t>β</w:t>
            </w:r>
            <w:r>
              <w:rPr>
                <w:rFonts w:cstheme="minorHAnsi"/>
                <w:lang w:val="en-GB"/>
              </w:rPr>
              <w:t xml:space="preserve"> </w:t>
            </w:r>
            <w:r w:rsidR="00117BE2" w:rsidRPr="00117BE2">
              <w:rPr>
                <w:rFonts w:cstheme="minorHAnsi"/>
                <w:lang w:val="en-GB"/>
              </w:rPr>
              <w:t>=</w:t>
            </w:r>
            <w:r>
              <w:rPr>
                <w:rFonts w:cstheme="minorHAnsi"/>
                <w:lang w:val="en-GB"/>
              </w:rPr>
              <w:t xml:space="preserve"> 78</w:t>
            </w:r>
            <w:r w:rsidR="00117BE2" w:rsidRPr="00117BE2">
              <w:rPr>
                <w:rFonts w:cstheme="minorHAnsi"/>
                <w:lang w:val="en-GB"/>
              </w:rPr>
              <w:t>°</w:t>
            </w:r>
            <w:r>
              <w:rPr>
                <w:rFonts w:cstheme="minorHAnsi"/>
                <w:lang w:val="en-GB"/>
              </w:rPr>
              <w:t>32</w:t>
            </w:r>
            <w:r w:rsidR="00117BE2" w:rsidRPr="00117BE2">
              <w:rPr>
                <w:rFonts w:cstheme="minorHAnsi"/>
                <w:lang w:val="en-GB"/>
              </w:rPr>
              <w:t>'</w:t>
            </w:r>
            <w:r>
              <w:rPr>
                <w:rFonts w:cstheme="minorHAnsi"/>
                <w:lang w:val="en-GB"/>
              </w:rPr>
              <w:t>15”?</w:t>
            </w:r>
          </w:p>
          <w:p w14:paraId="4B9E5862" w14:textId="47FE9EC8" w:rsidR="00117BE2" w:rsidRPr="00117BE2" w:rsidRDefault="00012FA6" w:rsidP="00117BE2">
            <w:pPr>
              <w:spacing w:after="0" w:line="240" w:lineRule="auto"/>
              <w:ind w:left="1069" w:hanging="719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б) Какав угао се добије ако се углови једног троугла и</w:t>
            </w:r>
            <w:r w:rsidR="00AA275E">
              <w:rPr>
                <w:rFonts w:cstheme="minorHAnsi"/>
                <w:lang w:val="en-GB"/>
              </w:rPr>
              <w:t>с</w:t>
            </w:r>
            <w:r>
              <w:rPr>
                <w:rFonts w:cstheme="minorHAnsi"/>
                <w:lang w:val="en-GB"/>
              </w:rPr>
              <w:t>еку и саставе један до другог са заједни</w:t>
            </w:r>
            <w:r w:rsidR="00F47593">
              <w:rPr>
                <w:rFonts w:cstheme="minorHAnsi"/>
                <w:lang w:val="en-GB"/>
              </w:rPr>
              <w:t>ч</w:t>
            </w:r>
            <w:r w:rsidR="007C5DFE">
              <w:rPr>
                <w:rFonts w:cstheme="minorHAnsi"/>
                <w:lang w:val="en-GB"/>
              </w:rPr>
              <w:t>ким т</w:t>
            </w:r>
            <w:r>
              <w:rPr>
                <w:rFonts w:cstheme="minorHAnsi"/>
                <w:lang w:val="en-GB"/>
              </w:rPr>
              <w:t>еменом?</w:t>
            </w:r>
          </w:p>
          <w:p w14:paraId="14B17DD9" w14:textId="2C8943C1" w:rsidR="00117BE2" w:rsidRPr="00117BE2" w:rsidRDefault="00E554C6" w:rsidP="00117BE2">
            <w:pPr>
              <w:spacing w:after="0" w:line="240" w:lineRule="auto"/>
              <w:ind w:left="1069" w:hanging="719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bs-Cyrl-BA"/>
              </w:rPr>
              <w:t>в</w:t>
            </w:r>
            <w:r w:rsidR="00012FA6">
              <w:rPr>
                <w:rFonts w:cstheme="minorHAnsi"/>
                <w:lang w:val="en-GB"/>
              </w:rPr>
              <w:t>) Прона</w:t>
            </w:r>
            <w:r w:rsidR="005C162D">
              <w:rPr>
                <w:rFonts w:cstheme="minorHAnsi"/>
                <w:lang w:val="en-GB"/>
              </w:rPr>
              <w:t>ђ</w:t>
            </w:r>
            <w:r w:rsidR="00012FA6">
              <w:rPr>
                <w:rFonts w:cstheme="minorHAnsi"/>
                <w:lang w:val="en-GB"/>
              </w:rPr>
              <w:t>и углове у равнокраком троуглу ако је угао на врху троугла 80</w:t>
            </w:r>
            <w:r w:rsidR="00117BE2" w:rsidRPr="00117BE2">
              <w:rPr>
                <w:rFonts w:cstheme="minorHAnsi"/>
                <w:lang w:val="en-GB"/>
              </w:rPr>
              <w:t>°</w:t>
            </w:r>
            <w:r w:rsidR="00012FA6">
              <w:rPr>
                <w:rFonts w:cstheme="minorHAnsi"/>
                <w:lang w:val="en-GB"/>
              </w:rPr>
              <w:t>.</w:t>
            </w:r>
          </w:p>
          <w:p w14:paraId="7835A3ED" w14:textId="2EFA6B4D" w:rsidR="00117BE2" w:rsidRPr="00117BE2" w:rsidRDefault="00012FA6" w:rsidP="00117BE2">
            <w:pPr>
              <w:spacing w:after="0" w:line="240" w:lineRule="auto"/>
              <w:ind w:left="1069" w:hanging="719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Група 3:</w:t>
            </w:r>
          </w:p>
          <w:p w14:paraId="3CDEC0D8" w14:textId="347C7967" w:rsidR="00117BE2" w:rsidRPr="00117BE2" w:rsidRDefault="00012FA6" w:rsidP="00117BE2">
            <w:pPr>
              <w:spacing w:after="0" w:line="240" w:lineRule="auto"/>
              <w:ind w:left="1069" w:hanging="719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а) Нацртај ду</w:t>
            </w:r>
            <w:r w:rsidR="00F47593">
              <w:rPr>
                <w:rFonts w:cstheme="minorHAnsi"/>
                <w:lang w:val="en-GB"/>
              </w:rPr>
              <w:t>ж</w:t>
            </w:r>
            <w:r>
              <w:rPr>
                <w:rFonts w:cstheme="minorHAnsi"/>
                <w:lang w:val="en-GB"/>
              </w:rPr>
              <w:t xml:space="preserve"> </w:t>
            </w:r>
            <w:r w:rsidR="007C5DFE">
              <w:rPr>
                <w:rFonts w:cstheme="minorHAnsi"/>
                <w:lang w:val="en-GB"/>
              </w:rPr>
              <w:t>AB</w:t>
            </w:r>
            <w:r>
              <w:rPr>
                <w:rFonts w:cstheme="minorHAnsi"/>
                <w:lang w:val="en-GB"/>
              </w:rPr>
              <w:t xml:space="preserve"> ду</w:t>
            </w:r>
            <w:r w:rsidR="00F47593">
              <w:rPr>
                <w:rFonts w:cstheme="minorHAnsi"/>
                <w:lang w:val="en-GB"/>
              </w:rPr>
              <w:t>ж</w:t>
            </w:r>
            <w:r>
              <w:rPr>
                <w:rFonts w:cstheme="minorHAnsi"/>
                <w:lang w:val="en-GB"/>
              </w:rPr>
              <w:t>ине 5</w:t>
            </w:r>
            <w:r w:rsidR="00E554C6">
              <w:rPr>
                <w:rFonts w:cstheme="minorHAnsi"/>
                <w:lang w:val="en-GB"/>
              </w:rPr>
              <w:t>cm</w:t>
            </w:r>
            <w:r>
              <w:rPr>
                <w:rFonts w:cstheme="minorHAnsi"/>
                <w:lang w:val="en-GB"/>
              </w:rPr>
              <w:t xml:space="preserve">. Затим нацртај круг са радијусом 4 </w:t>
            </w:r>
            <w:r w:rsidR="00E554C6">
              <w:rPr>
                <w:rFonts w:cstheme="minorHAnsi"/>
                <w:lang w:val="en-GB"/>
              </w:rPr>
              <w:t>cm</w:t>
            </w:r>
            <w:r>
              <w:rPr>
                <w:rFonts w:cstheme="minorHAnsi"/>
                <w:lang w:val="en-GB"/>
              </w:rPr>
              <w:t xml:space="preserve"> тако да кру</w:t>
            </w:r>
            <w:r w:rsidR="00F47593">
              <w:rPr>
                <w:rFonts w:cstheme="minorHAnsi"/>
                <w:lang w:val="en-GB"/>
              </w:rPr>
              <w:t>ж</w:t>
            </w:r>
            <w:r>
              <w:rPr>
                <w:rFonts w:cstheme="minorHAnsi"/>
                <w:lang w:val="en-GB"/>
              </w:rPr>
              <w:t>ница пролази кроз та</w:t>
            </w:r>
            <w:r w:rsidR="00F47593">
              <w:rPr>
                <w:rFonts w:cstheme="minorHAnsi"/>
                <w:lang w:val="en-GB"/>
              </w:rPr>
              <w:t>ч</w:t>
            </w:r>
            <w:r>
              <w:rPr>
                <w:rFonts w:cstheme="minorHAnsi"/>
                <w:lang w:val="en-GB"/>
              </w:rPr>
              <w:t xml:space="preserve">ке А и </w:t>
            </w:r>
            <w:r w:rsidR="007C5DFE">
              <w:rPr>
                <w:rFonts w:cstheme="minorHAnsi"/>
                <w:lang w:val="en-GB"/>
              </w:rPr>
              <w:t>B</w:t>
            </w:r>
            <w:r>
              <w:rPr>
                <w:rFonts w:cstheme="minorHAnsi"/>
                <w:lang w:val="en-GB"/>
              </w:rPr>
              <w:t>.</w:t>
            </w:r>
          </w:p>
          <w:p w14:paraId="48990126" w14:textId="7BBD8A1A" w:rsidR="00117BE2" w:rsidRPr="00117BE2" w:rsidRDefault="00012FA6" w:rsidP="00117BE2">
            <w:pPr>
              <w:spacing w:after="0" w:line="240" w:lineRule="auto"/>
              <w:ind w:left="1069" w:hanging="719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б) Озна</w:t>
            </w:r>
            <w:r w:rsidR="00F47593">
              <w:rPr>
                <w:rFonts w:cstheme="minorHAnsi"/>
                <w:lang w:val="en-GB"/>
              </w:rPr>
              <w:t>ч</w:t>
            </w:r>
            <w:r>
              <w:rPr>
                <w:rFonts w:cstheme="minorHAnsi"/>
                <w:lang w:val="en-GB"/>
              </w:rPr>
              <w:t>ите три неколинеарне та</w:t>
            </w:r>
            <w:r w:rsidR="00F47593">
              <w:rPr>
                <w:rFonts w:cstheme="minorHAnsi"/>
                <w:lang w:val="en-GB"/>
              </w:rPr>
              <w:t>ч</w:t>
            </w:r>
            <w:r>
              <w:rPr>
                <w:rFonts w:cstheme="minorHAnsi"/>
                <w:lang w:val="en-GB"/>
              </w:rPr>
              <w:t>ке и конструи</w:t>
            </w:r>
            <w:r w:rsidR="00F47593">
              <w:rPr>
                <w:rFonts w:cstheme="minorHAnsi"/>
                <w:lang w:val="en-GB"/>
              </w:rPr>
              <w:t>ш</w:t>
            </w:r>
            <w:r>
              <w:rPr>
                <w:rFonts w:cstheme="minorHAnsi"/>
                <w:lang w:val="en-GB"/>
              </w:rPr>
              <w:t>ите кру</w:t>
            </w:r>
            <w:r w:rsidR="00F47593">
              <w:rPr>
                <w:rFonts w:cstheme="minorHAnsi"/>
                <w:lang w:val="en-GB"/>
              </w:rPr>
              <w:t>ж</w:t>
            </w:r>
            <w:r>
              <w:rPr>
                <w:rFonts w:cstheme="minorHAnsi"/>
                <w:lang w:val="en-GB"/>
              </w:rPr>
              <w:t>ницу која пролази кроз те та</w:t>
            </w:r>
            <w:r w:rsidR="00F47593">
              <w:rPr>
                <w:rFonts w:cstheme="minorHAnsi"/>
                <w:lang w:val="en-GB"/>
              </w:rPr>
              <w:t>ч</w:t>
            </w:r>
            <w:r>
              <w:rPr>
                <w:rFonts w:cstheme="minorHAnsi"/>
                <w:lang w:val="en-GB"/>
              </w:rPr>
              <w:t>ке.</w:t>
            </w:r>
          </w:p>
          <w:p w14:paraId="30CDF11D" w14:textId="764BE028" w:rsidR="00117BE2" w:rsidRPr="00117BE2" w:rsidRDefault="00E554C6" w:rsidP="00117BE2">
            <w:pPr>
              <w:spacing w:after="0" w:line="240" w:lineRule="auto"/>
              <w:ind w:left="1069" w:hanging="719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bs-Cyrl-BA"/>
              </w:rPr>
              <w:t>в</w:t>
            </w:r>
            <w:r w:rsidR="00012FA6">
              <w:rPr>
                <w:rFonts w:cstheme="minorHAnsi"/>
                <w:lang w:val="en-GB"/>
              </w:rPr>
              <w:t>) Конструи</w:t>
            </w:r>
            <w:r w:rsidR="00F47593">
              <w:rPr>
                <w:rFonts w:cstheme="minorHAnsi"/>
                <w:lang w:val="en-GB"/>
              </w:rPr>
              <w:t>ш</w:t>
            </w:r>
            <w:r w:rsidR="00012FA6">
              <w:rPr>
                <w:rFonts w:cstheme="minorHAnsi"/>
                <w:lang w:val="en-GB"/>
              </w:rPr>
              <w:t>и ортоцентар о</w:t>
            </w:r>
            <w:r w:rsidR="00F47593">
              <w:rPr>
                <w:rFonts w:cstheme="minorHAnsi"/>
                <w:lang w:val="en-GB"/>
              </w:rPr>
              <w:t>ш</w:t>
            </w:r>
            <w:r w:rsidR="00012FA6">
              <w:rPr>
                <w:rFonts w:cstheme="minorHAnsi"/>
                <w:lang w:val="en-GB"/>
              </w:rPr>
              <w:t>троуглог, правоуглог и тупоуглог троугла. Г</w:t>
            </w:r>
            <w:r w:rsidR="00F47593">
              <w:rPr>
                <w:rFonts w:cstheme="minorHAnsi"/>
                <w:lang w:val="en-GB"/>
              </w:rPr>
              <w:t>д</w:t>
            </w:r>
            <w:r w:rsidR="00012FA6">
              <w:rPr>
                <w:rFonts w:cstheme="minorHAnsi"/>
                <w:lang w:val="en-GB"/>
              </w:rPr>
              <w:t>е је ортоцентар сваког од троуглова?</w:t>
            </w:r>
          </w:p>
          <w:p w14:paraId="5AC12559" w14:textId="075EE177" w:rsidR="00672961" w:rsidRPr="00117BE2" w:rsidRDefault="00012FA6" w:rsidP="00117BE2">
            <w:pPr>
              <w:spacing w:after="0" w:line="240" w:lineRule="auto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      Затим групе </w:t>
            </w:r>
            <w:r w:rsidR="000048AE">
              <w:rPr>
                <w:rFonts w:cstheme="minorHAnsi"/>
                <w:lang w:val="en-GB"/>
              </w:rPr>
              <w:t>ме</w:t>
            </w:r>
            <w:r w:rsidR="00F47593">
              <w:rPr>
                <w:rFonts w:cstheme="minorHAnsi"/>
                <w:lang w:val="en-GB"/>
              </w:rPr>
              <w:t>њ</w:t>
            </w:r>
            <w:r>
              <w:rPr>
                <w:rFonts w:cstheme="minorHAnsi"/>
                <w:lang w:val="en-GB"/>
              </w:rPr>
              <w:t xml:space="preserve">ају задатке, </w:t>
            </w:r>
            <w:r w:rsidR="00BE57DF">
              <w:rPr>
                <w:rFonts w:cstheme="minorHAnsi"/>
                <w:lang w:val="en-GB"/>
              </w:rPr>
              <w:t>р</w:t>
            </w:r>
            <w:r>
              <w:rPr>
                <w:rFonts w:cstheme="minorHAnsi"/>
                <w:lang w:val="en-GB"/>
              </w:rPr>
              <w:t>е</w:t>
            </w:r>
            <w:r w:rsidR="00F47593">
              <w:rPr>
                <w:rFonts w:cstheme="minorHAnsi"/>
                <w:lang w:val="en-GB"/>
              </w:rPr>
              <w:t>ш</w:t>
            </w:r>
            <w:r>
              <w:rPr>
                <w:rFonts w:cstheme="minorHAnsi"/>
                <w:lang w:val="en-GB"/>
              </w:rPr>
              <w:t xml:space="preserve">авају их и дискутују о </w:t>
            </w:r>
            <w:r w:rsidR="00BE57DF">
              <w:rPr>
                <w:rFonts w:cstheme="minorHAnsi"/>
                <w:lang w:val="en-GB"/>
              </w:rPr>
              <w:t>р</w:t>
            </w:r>
            <w:r>
              <w:rPr>
                <w:rFonts w:cstheme="minorHAnsi"/>
                <w:lang w:val="en-GB"/>
              </w:rPr>
              <w:t>е</w:t>
            </w:r>
            <w:r w:rsidR="00F47593">
              <w:rPr>
                <w:rFonts w:cstheme="minorHAnsi"/>
                <w:lang w:val="en-GB"/>
              </w:rPr>
              <w:t>ш</w:t>
            </w:r>
            <w:r>
              <w:rPr>
                <w:rFonts w:cstheme="minorHAnsi"/>
                <w:lang w:val="en-GB"/>
              </w:rPr>
              <w:t>е</w:t>
            </w:r>
            <w:r w:rsidR="00F47593">
              <w:rPr>
                <w:rFonts w:cstheme="minorHAnsi"/>
                <w:lang w:val="en-GB"/>
              </w:rPr>
              <w:t>њ</w:t>
            </w:r>
            <w:r>
              <w:rPr>
                <w:rFonts w:cstheme="minorHAnsi"/>
                <w:lang w:val="en-GB"/>
              </w:rPr>
              <w:t>има.</w:t>
            </w:r>
          </w:p>
          <w:p w14:paraId="200C4025" w14:textId="14A42512" w:rsidR="00117BE2" w:rsidRDefault="00012FA6" w:rsidP="008658BD">
            <w:pPr>
              <w:numPr>
                <w:ilvl w:val="0"/>
                <w:numId w:val="11"/>
              </w:numPr>
              <w:spacing w:after="0" w:line="240" w:lineRule="auto"/>
              <w:ind w:left="345" w:hanging="345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У</w:t>
            </w:r>
            <w:r w:rsidR="00F47593">
              <w:rPr>
                <w:rFonts w:cstheme="minorHAnsi"/>
                <w:lang w:val="en-GB"/>
              </w:rPr>
              <w:t>ч</w:t>
            </w:r>
            <w:r>
              <w:rPr>
                <w:rFonts w:cstheme="minorHAnsi"/>
                <w:lang w:val="en-GB"/>
              </w:rPr>
              <w:t xml:space="preserve">еници у паровима на картону цртају </w:t>
            </w:r>
            <w:r w:rsidR="00117BE2" w:rsidRPr="00117BE2">
              <w:rPr>
                <w:rFonts w:cstheme="minorHAnsi"/>
                <w:lang w:val="en-GB"/>
              </w:rPr>
              <w:t>∆</w:t>
            </w:r>
            <w:r w:rsidR="007C5DFE">
              <w:rPr>
                <w:rFonts w:cstheme="minorHAnsi"/>
                <w:i/>
                <w:iCs/>
                <w:lang w:val="en-GB"/>
              </w:rPr>
              <w:t>ABC</w:t>
            </w:r>
            <w:r>
              <w:rPr>
                <w:rFonts w:cstheme="minorHAnsi"/>
                <w:lang w:val="en-GB"/>
              </w:rPr>
              <w:t xml:space="preserve"> са странама а</w:t>
            </w:r>
            <w:r w:rsidR="00117BE2" w:rsidRPr="00117BE2">
              <w:rPr>
                <w:rFonts w:cstheme="minorHAnsi"/>
                <w:lang w:val="en-GB"/>
              </w:rPr>
              <w:t>=</w:t>
            </w:r>
            <w:r>
              <w:rPr>
                <w:rFonts w:cstheme="minorHAnsi"/>
                <w:lang w:val="en-GB"/>
              </w:rPr>
              <w:t>7</w:t>
            </w:r>
            <w:r w:rsidR="00E554C6">
              <w:rPr>
                <w:rFonts w:cstheme="minorHAnsi"/>
                <w:lang w:val="en-GB"/>
              </w:rPr>
              <w:t xml:space="preserve"> cm</w:t>
            </w:r>
            <w:r>
              <w:rPr>
                <w:rFonts w:cstheme="minorHAnsi"/>
                <w:lang w:val="en-GB"/>
              </w:rPr>
              <w:t xml:space="preserve">, </w:t>
            </w:r>
            <w:r w:rsidR="007C5DFE">
              <w:rPr>
                <w:rFonts w:cstheme="minorHAnsi"/>
                <w:lang w:val="en-GB"/>
              </w:rPr>
              <w:t>b</w:t>
            </w:r>
            <w:r w:rsidR="00117BE2" w:rsidRPr="00117BE2">
              <w:rPr>
                <w:rFonts w:cstheme="minorHAnsi"/>
                <w:lang w:val="en-GB"/>
              </w:rPr>
              <w:t>=</w:t>
            </w:r>
            <w:r>
              <w:rPr>
                <w:rFonts w:cstheme="minorHAnsi"/>
                <w:lang w:val="en-GB"/>
              </w:rPr>
              <w:t xml:space="preserve">6 </w:t>
            </w:r>
            <w:r w:rsidR="00E554C6">
              <w:rPr>
                <w:rFonts w:cstheme="minorHAnsi"/>
                <w:lang w:val="en-GB"/>
              </w:rPr>
              <w:t>cm</w:t>
            </w:r>
            <w:r>
              <w:rPr>
                <w:rFonts w:cstheme="minorHAnsi"/>
                <w:lang w:val="en-GB"/>
              </w:rPr>
              <w:t xml:space="preserve"> и </w:t>
            </w:r>
            <w:r w:rsidR="007C5DFE">
              <w:rPr>
                <w:rFonts w:cstheme="minorHAnsi"/>
                <w:lang w:val="en-GB"/>
              </w:rPr>
              <w:t>c</w:t>
            </w:r>
            <w:r w:rsidR="00117BE2" w:rsidRPr="00117BE2">
              <w:rPr>
                <w:rFonts w:cstheme="minorHAnsi"/>
                <w:lang w:val="en-GB"/>
              </w:rPr>
              <w:t>=</w:t>
            </w:r>
            <w:r>
              <w:rPr>
                <w:rFonts w:cstheme="minorHAnsi"/>
                <w:lang w:val="en-GB"/>
              </w:rPr>
              <w:t xml:space="preserve">8 </w:t>
            </w:r>
            <w:r w:rsidR="00E554C6">
              <w:rPr>
                <w:rFonts w:cstheme="minorHAnsi"/>
                <w:lang w:val="en-GB"/>
              </w:rPr>
              <w:t>cm</w:t>
            </w:r>
            <w:r>
              <w:rPr>
                <w:rFonts w:cstheme="minorHAnsi"/>
                <w:lang w:val="en-GB"/>
              </w:rPr>
              <w:t xml:space="preserve"> и одре</w:t>
            </w:r>
            <w:r w:rsidR="005C162D">
              <w:rPr>
                <w:rFonts w:cstheme="minorHAnsi"/>
                <w:lang w:val="en-GB"/>
              </w:rPr>
              <w:t>ђ</w:t>
            </w:r>
            <w:r>
              <w:rPr>
                <w:rFonts w:cstheme="minorHAnsi"/>
                <w:lang w:val="en-GB"/>
              </w:rPr>
              <w:t>ују те</w:t>
            </w:r>
            <w:r w:rsidR="00F47593">
              <w:rPr>
                <w:rFonts w:cstheme="minorHAnsi"/>
                <w:lang w:val="en-GB"/>
              </w:rPr>
              <w:t>ж</w:t>
            </w:r>
            <w:r>
              <w:rPr>
                <w:rFonts w:cstheme="minorHAnsi"/>
                <w:lang w:val="en-GB"/>
              </w:rPr>
              <w:t>и</w:t>
            </w:r>
            <w:r w:rsidR="00F47593">
              <w:rPr>
                <w:rFonts w:cstheme="minorHAnsi"/>
                <w:lang w:val="en-GB"/>
              </w:rPr>
              <w:t>ш</w:t>
            </w:r>
            <w:r>
              <w:rPr>
                <w:rFonts w:cstheme="minorHAnsi"/>
                <w:lang w:val="en-GB"/>
              </w:rPr>
              <w:t xml:space="preserve">те троугла </w:t>
            </w:r>
            <w:r w:rsidR="007C5DFE">
              <w:rPr>
                <w:rFonts w:cstheme="minorHAnsi"/>
                <w:lang w:val="en-GB"/>
              </w:rPr>
              <w:t>ABC</w:t>
            </w:r>
            <w:r>
              <w:rPr>
                <w:rFonts w:cstheme="minorHAnsi"/>
                <w:lang w:val="en-GB"/>
              </w:rPr>
              <w:t xml:space="preserve">. </w:t>
            </w:r>
            <w:r w:rsidR="00AA275E">
              <w:rPr>
                <w:rFonts w:cstheme="minorHAnsi"/>
                <w:lang w:val="en-GB"/>
              </w:rPr>
              <w:t>С</w:t>
            </w:r>
            <w:r>
              <w:rPr>
                <w:rFonts w:cstheme="minorHAnsi"/>
                <w:lang w:val="en-GB"/>
              </w:rPr>
              <w:t xml:space="preserve">еку троугао </w:t>
            </w:r>
            <w:r w:rsidR="007C5DFE">
              <w:rPr>
                <w:rFonts w:cstheme="minorHAnsi"/>
                <w:lang w:val="en-GB"/>
              </w:rPr>
              <w:t>ABC</w:t>
            </w:r>
            <w:r>
              <w:rPr>
                <w:rFonts w:cstheme="minorHAnsi"/>
                <w:lang w:val="en-GB"/>
              </w:rPr>
              <w:t>, праве рупе у угловима троугла и везују конац у рупама угловима. Затим др</w:t>
            </w:r>
            <w:r w:rsidR="00F47593">
              <w:rPr>
                <w:rFonts w:cstheme="minorHAnsi"/>
                <w:lang w:val="en-GB"/>
              </w:rPr>
              <w:t>ж</w:t>
            </w:r>
            <w:r>
              <w:rPr>
                <w:rFonts w:cstheme="minorHAnsi"/>
                <w:lang w:val="en-GB"/>
              </w:rPr>
              <w:t>е конац из једног угла и пу</w:t>
            </w:r>
            <w:r w:rsidR="00F47593">
              <w:rPr>
                <w:rFonts w:cstheme="minorHAnsi"/>
                <w:lang w:val="en-GB"/>
              </w:rPr>
              <w:t>ш</w:t>
            </w:r>
            <w:r>
              <w:rPr>
                <w:rFonts w:cstheme="minorHAnsi"/>
                <w:lang w:val="en-GB"/>
              </w:rPr>
              <w:t>тају трокут да слободно пада, цртају линију, настав</w:t>
            </w:r>
            <w:r w:rsidR="00F47593">
              <w:rPr>
                <w:rFonts w:cstheme="minorHAnsi"/>
                <w:lang w:val="en-GB"/>
              </w:rPr>
              <w:t>љ</w:t>
            </w:r>
            <w:r>
              <w:rPr>
                <w:rFonts w:cstheme="minorHAnsi"/>
                <w:lang w:val="en-GB"/>
              </w:rPr>
              <w:t>ају</w:t>
            </w:r>
            <w:r w:rsidR="00F47593">
              <w:rPr>
                <w:rFonts w:cstheme="minorHAnsi"/>
                <w:lang w:val="en-GB"/>
              </w:rPr>
              <w:t>ћ</w:t>
            </w:r>
            <w:r>
              <w:rPr>
                <w:rFonts w:cstheme="minorHAnsi"/>
                <w:lang w:val="en-GB"/>
              </w:rPr>
              <w:t>и с</w:t>
            </w:r>
            <w:r w:rsidR="00F47593">
              <w:rPr>
                <w:rFonts w:cstheme="minorHAnsi"/>
                <w:lang w:val="en-GB"/>
              </w:rPr>
              <w:t>м</w:t>
            </w:r>
            <w:r>
              <w:rPr>
                <w:rFonts w:cstheme="minorHAnsi"/>
                <w:lang w:val="en-GB"/>
              </w:rPr>
              <w:t>ер конца. Поступак се понав</w:t>
            </w:r>
            <w:r w:rsidR="00F47593">
              <w:rPr>
                <w:rFonts w:cstheme="minorHAnsi"/>
                <w:lang w:val="en-GB"/>
              </w:rPr>
              <w:t>љ</w:t>
            </w:r>
            <w:r>
              <w:rPr>
                <w:rFonts w:cstheme="minorHAnsi"/>
                <w:lang w:val="en-GB"/>
              </w:rPr>
              <w:t xml:space="preserve">а са осталим угловима. Нацртане линије </w:t>
            </w:r>
            <w:r w:rsidR="00F47593">
              <w:rPr>
                <w:rFonts w:cstheme="minorHAnsi"/>
                <w:lang w:val="en-GB"/>
              </w:rPr>
              <w:t>ћ</w:t>
            </w:r>
            <w:r>
              <w:rPr>
                <w:rFonts w:cstheme="minorHAnsi"/>
                <w:lang w:val="en-GB"/>
              </w:rPr>
              <w:t>е се пресе</w:t>
            </w:r>
            <w:r w:rsidR="00F47593">
              <w:rPr>
                <w:rFonts w:cstheme="minorHAnsi"/>
                <w:lang w:val="en-GB"/>
              </w:rPr>
              <w:t>ћ</w:t>
            </w:r>
            <w:r>
              <w:rPr>
                <w:rFonts w:cstheme="minorHAnsi"/>
                <w:lang w:val="en-GB"/>
              </w:rPr>
              <w:t>и у једној та</w:t>
            </w:r>
            <w:r w:rsidR="00F47593">
              <w:rPr>
                <w:rFonts w:cstheme="minorHAnsi"/>
                <w:lang w:val="en-GB"/>
              </w:rPr>
              <w:t>ч</w:t>
            </w:r>
            <w:r>
              <w:rPr>
                <w:rFonts w:cstheme="minorHAnsi"/>
                <w:lang w:val="en-GB"/>
              </w:rPr>
              <w:t>ки и та та</w:t>
            </w:r>
            <w:r w:rsidR="00F47593">
              <w:rPr>
                <w:rFonts w:cstheme="minorHAnsi"/>
                <w:lang w:val="en-GB"/>
              </w:rPr>
              <w:t>ч</w:t>
            </w:r>
            <w:r>
              <w:rPr>
                <w:rFonts w:cstheme="minorHAnsi"/>
                <w:lang w:val="en-GB"/>
              </w:rPr>
              <w:t>ка је те</w:t>
            </w:r>
            <w:r w:rsidR="00F47593">
              <w:rPr>
                <w:rFonts w:cstheme="minorHAnsi"/>
                <w:lang w:val="en-GB"/>
              </w:rPr>
              <w:t>ж</w:t>
            </w:r>
            <w:r>
              <w:rPr>
                <w:rFonts w:cstheme="minorHAnsi"/>
                <w:lang w:val="en-GB"/>
              </w:rPr>
              <w:t>и</w:t>
            </w:r>
            <w:r w:rsidR="00F47593">
              <w:rPr>
                <w:rFonts w:cstheme="minorHAnsi"/>
                <w:lang w:val="en-GB"/>
              </w:rPr>
              <w:t>ш</w:t>
            </w:r>
            <w:r>
              <w:rPr>
                <w:rFonts w:cstheme="minorHAnsi"/>
                <w:lang w:val="en-GB"/>
              </w:rPr>
              <w:t>те троугла. У</w:t>
            </w:r>
            <w:r w:rsidR="00F47593">
              <w:rPr>
                <w:rFonts w:cstheme="minorHAnsi"/>
                <w:lang w:val="en-GB"/>
              </w:rPr>
              <w:t>ч</w:t>
            </w:r>
            <w:r>
              <w:rPr>
                <w:rFonts w:cstheme="minorHAnsi"/>
                <w:lang w:val="en-GB"/>
              </w:rPr>
              <w:t>еници про</w:t>
            </w:r>
            <w:r w:rsidR="00BE57DF">
              <w:rPr>
                <w:rFonts w:cstheme="minorHAnsi"/>
                <w:lang w:val="en-GB"/>
              </w:rPr>
              <w:t>в</w:t>
            </w:r>
            <w:r>
              <w:rPr>
                <w:rFonts w:cstheme="minorHAnsi"/>
                <w:lang w:val="en-GB"/>
              </w:rPr>
              <w:t>еравају да ли је то те</w:t>
            </w:r>
            <w:r w:rsidR="00F47593">
              <w:rPr>
                <w:rFonts w:cstheme="minorHAnsi"/>
                <w:lang w:val="en-GB"/>
              </w:rPr>
              <w:t>ж</w:t>
            </w:r>
            <w:r>
              <w:rPr>
                <w:rFonts w:cstheme="minorHAnsi"/>
                <w:lang w:val="en-GB"/>
              </w:rPr>
              <w:t>и</w:t>
            </w:r>
            <w:r w:rsidR="00F47593">
              <w:rPr>
                <w:rFonts w:cstheme="minorHAnsi"/>
                <w:lang w:val="en-GB"/>
              </w:rPr>
              <w:t>ш</w:t>
            </w:r>
            <w:r>
              <w:rPr>
                <w:rFonts w:cstheme="minorHAnsi"/>
                <w:lang w:val="en-GB"/>
              </w:rPr>
              <w:t>те троугла. Став</w:t>
            </w:r>
            <w:r w:rsidR="00F47593">
              <w:rPr>
                <w:rFonts w:cstheme="minorHAnsi"/>
                <w:lang w:val="en-GB"/>
              </w:rPr>
              <w:t>љ</w:t>
            </w:r>
            <w:r>
              <w:rPr>
                <w:rFonts w:cstheme="minorHAnsi"/>
                <w:lang w:val="en-GB"/>
              </w:rPr>
              <w:t>ају прст у насталу та</w:t>
            </w:r>
            <w:r w:rsidR="00F47593">
              <w:rPr>
                <w:rFonts w:cstheme="minorHAnsi"/>
                <w:lang w:val="en-GB"/>
              </w:rPr>
              <w:t>ч</w:t>
            </w:r>
            <w:r>
              <w:rPr>
                <w:rFonts w:cstheme="minorHAnsi"/>
                <w:lang w:val="en-GB"/>
              </w:rPr>
              <w:t>ку и про</w:t>
            </w:r>
            <w:r w:rsidR="00BE57DF">
              <w:rPr>
                <w:rFonts w:cstheme="minorHAnsi"/>
                <w:lang w:val="en-GB"/>
              </w:rPr>
              <w:t>в</w:t>
            </w:r>
            <w:r>
              <w:rPr>
                <w:rFonts w:cstheme="minorHAnsi"/>
                <w:lang w:val="en-GB"/>
              </w:rPr>
              <w:t>еравају да ли је трокут у равноте</w:t>
            </w:r>
            <w:r w:rsidR="00F47593">
              <w:rPr>
                <w:rFonts w:cstheme="minorHAnsi"/>
                <w:lang w:val="en-GB"/>
              </w:rPr>
              <w:t>ж</w:t>
            </w:r>
            <w:r>
              <w:rPr>
                <w:rFonts w:cstheme="minorHAnsi"/>
                <w:lang w:val="en-GB"/>
              </w:rPr>
              <w:t>и.</w:t>
            </w:r>
          </w:p>
          <w:p w14:paraId="054C6AA3" w14:textId="603AB5E6" w:rsidR="005D6E36" w:rsidRPr="005D6E36" w:rsidRDefault="00012FA6" w:rsidP="005D6E36">
            <w:pPr>
              <w:numPr>
                <w:ilvl w:val="0"/>
                <w:numId w:val="8"/>
              </w:numPr>
              <w:spacing w:after="120" w:line="240" w:lineRule="auto"/>
              <w:ind w:left="350" w:hanging="350"/>
              <w:contextualSpacing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Истра</w:t>
            </w:r>
            <w:r w:rsidR="00F47593">
              <w:rPr>
                <w:rFonts w:asciiTheme="minorHAnsi" w:hAnsiTheme="minorHAnsi" w:cstheme="minorHAnsi"/>
                <w:lang w:val="mk-MK"/>
              </w:rPr>
              <w:t>ж</w:t>
            </w:r>
            <w:r>
              <w:rPr>
                <w:rFonts w:asciiTheme="minorHAnsi" w:hAnsiTheme="minorHAnsi" w:cstheme="minorHAnsi"/>
                <w:lang w:val="mk-MK"/>
              </w:rPr>
              <w:t>ива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ка активност: 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еници, по</w:t>
            </w:r>
            <w:r w:rsidR="00AA275E">
              <w:rPr>
                <w:rFonts w:asciiTheme="minorHAnsi" w:hAnsiTheme="minorHAnsi" w:cstheme="minorHAnsi"/>
                <w:lang w:val="mk-MK"/>
              </w:rPr>
              <w:t>де</w:t>
            </w:r>
            <w:r w:rsidR="00F47593">
              <w:rPr>
                <w:rFonts w:asciiTheme="minorHAnsi" w:hAnsiTheme="minorHAnsi" w:cstheme="minorHAnsi"/>
                <w:lang w:val="mk-MK"/>
              </w:rPr>
              <w:t>љ</w:t>
            </w:r>
            <w:r>
              <w:rPr>
                <w:rFonts w:asciiTheme="minorHAnsi" w:hAnsiTheme="minorHAnsi" w:cstheme="minorHAnsi"/>
                <w:lang w:val="mk-MK"/>
              </w:rPr>
              <w:t>ени у 4 групе, истра</w:t>
            </w:r>
            <w:r w:rsidR="00F47593">
              <w:rPr>
                <w:rFonts w:asciiTheme="minorHAnsi" w:hAnsiTheme="minorHAnsi" w:cstheme="minorHAnsi"/>
                <w:lang w:val="mk-MK"/>
              </w:rPr>
              <w:t>ж</w:t>
            </w:r>
            <w:r>
              <w:rPr>
                <w:rFonts w:asciiTheme="minorHAnsi" w:hAnsiTheme="minorHAnsi" w:cstheme="minorHAnsi"/>
                <w:lang w:val="mk-MK"/>
              </w:rPr>
              <w:t>ују својства врста паралелограма. Свака група истра</w:t>
            </w:r>
            <w:r w:rsidR="00F47593">
              <w:rPr>
                <w:rFonts w:asciiTheme="minorHAnsi" w:hAnsiTheme="minorHAnsi" w:cstheme="minorHAnsi"/>
                <w:lang w:val="mk-MK"/>
              </w:rPr>
              <w:t>ж</w:t>
            </w:r>
            <w:r>
              <w:rPr>
                <w:rFonts w:asciiTheme="minorHAnsi" w:hAnsiTheme="minorHAnsi" w:cstheme="minorHAnsi"/>
                <w:lang w:val="mk-MK"/>
              </w:rPr>
              <w:t>ује својства једне од врста паралелограма (квадрат, правоугаоник, ромб и ромбоид) који се односе на дијагонале (једнакост, углови изме</w:t>
            </w:r>
            <w:r w:rsidR="005C162D">
              <w:rPr>
                <w:rFonts w:asciiTheme="minorHAnsi" w:hAnsiTheme="minorHAnsi" w:cstheme="minorHAnsi"/>
                <w:lang w:val="mk-MK"/>
              </w:rPr>
              <w:t>ђ</w:t>
            </w:r>
            <w:r>
              <w:rPr>
                <w:rFonts w:asciiTheme="minorHAnsi" w:hAnsiTheme="minorHAnsi" w:cstheme="minorHAnsi"/>
                <w:lang w:val="mk-MK"/>
              </w:rPr>
              <w:t>у дијагонала, дијагонале које се преполов</w:t>
            </w:r>
            <w:r w:rsidR="00F47593">
              <w:rPr>
                <w:rFonts w:asciiTheme="minorHAnsi" w:hAnsiTheme="minorHAnsi" w:cstheme="minorHAnsi"/>
                <w:lang w:val="mk-MK"/>
              </w:rPr>
              <w:t>љ</w:t>
            </w:r>
            <w:r>
              <w:rPr>
                <w:rFonts w:asciiTheme="minorHAnsi" w:hAnsiTheme="minorHAnsi" w:cstheme="minorHAnsi"/>
                <w:lang w:val="mk-MK"/>
              </w:rPr>
              <w:t>ују), својства висина (једнакост висина, о</w:t>
            </w:r>
            <w:r>
              <w:rPr>
                <w:rFonts w:asciiTheme="minorHAnsi" w:hAnsiTheme="minorHAnsi" w:cstheme="minorHAnsi"/>
                <w:lang w:val="bs-Latn-BA"/>
              </w:rPr>
              <w:t>днос</w:t>
            </w:r>
            <w:r>
              <w:rPr>
                <w:rFonts w:asciiTheme="minorHAnsi" w:hAnsiTheme="minorHAnsi" w:cstheme="minorHAnsi"/>
                <w:lang w:val="mk-MK"/>
              </w:rPr>
              <w:t xml:space="preserve"> висине </w:t>
            </w:r>
            <w:r>
              <w:rPr>
                <w:rFonts w:asciiTheme="minorHAnsi" w:hAnsiTheme="minorHAnsi" w:cstheme="minorHAnsi"/>
                <w:lang w:val="bs-Latn-BA"/>
              </w:rPr>
              <w:t xml:space="preserve">са </w:t>
            </w:r>
            <w:r>
              <w:rPr>
                <w:rFonts w:asciiTheme="minorHAnsi" w:hAnsiTheme="minorHAnsi" w:cstheme="minorHAnsi"/>
                <w:lang w:val="mk-MK"/>
              </w:rPr>
              <w:t>стран</w:t>
            </w:r>
            <w:r>
              <w:rPr>
                <w:rFonts w:asciiTheme="minorHAnsi" w:hAnsiTheme="minorHAnsi" w:cstheme="minorHAnsi"/>
                <w:lang w:val="bs-Latn-BA"/>
              </w:rPr>
              <w:t>ом према којој су пову</w:t>
            </w:r>
            <w:r w:rsidR="00F47593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>ене</w:t>
            </w:r>
            <w:r>
              <w:rPr>
                <w:rFonts w:asciiTheme="minorHAnsi" w:hAnsiTheme="minorHAnsi" w:cstheme="minorHAnsi"/>
                <w:lang w:val="mk-MK"/>
              </w:rPr>
              <w:t xml:space="preserve"> ), својства углова (једнакост углова, збир су</w:t>
            </w:r>
            <w:r w:rsidR="00AA275E">
              <w:rPr>
                <w:rFonts w:asciiTheme="minorHAnsi" w:hAnsiTheme="minorHAnsi" w:cstheme="minorHAnsi"/>
                <w:lang w:val="mk-MK"/>
              </w:rPr>
              <w:t>с</w:t>
            </w:r>
            <w:r>
              <w:rPr>
                <w:rFonts w:asciiTheme="minorHAnsi" w:hAnsiTheme="minorHAnsi" w:cstheme="minorHAnsi"/>
                <w:lang w:val="mk-MK"/>
              </w:rPr>
              <w:t>едних углова, збир углова). Сваки 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еник групе изра</w:t>
            </w:r>
            <w:r w:rsidR="005C162D">
              <w:rPr>
                <w:rFonts w:asciiTheme="minorHAnsi" w:hAnsiTheme="minorHAnsi" w:cstheme="minorHAnsi"/>
                <w:lang w:val="mk-MK"/>
              </w:rPr>
              <w:t>ђ</w:t>
            </w:r>
            <w:r>
              <w:rPr>
                <w:rFonts w:asciiTheme="minorHAnsi" w:hAnsiTheme="minorHAnsi" w:cstheme="minorHAnsi"/>
                <w:lang w:val="mk-MK"/>
              </w:rPr>
              <w:t>ује модел паралелограма од папира и озна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 xml:space="preserve">ава 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 xml:space="preserve">егове висине и дијагонале, затим </w:t>
            </w:r>
            <w:r w:rsidR="00F47593"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mk-MK"/>
              </w:rPr>
              <w:t>ере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ем, савија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ем изра</w:t>
            </w:r>
            <w:r w:rsidR="005C162D">
              <w:rPr>
                <w:rFonts w:asciiTheme="minorHAnsi" w:hAnsiTheme="minorHAnsi" w:cstheme="minorHAnsi"/>
                <w:lang w:val="mk-MK"/>
              </w:rPr>
              <w:t>ђ</w:t>
            </w:r>
            <w:r>
              <w:rPr>
                <w:rFonts w:asciiTheme="minorHAnsi" w:hAnsiTheme="minorHAnsi" w:cstheme="minorHAnsi"/>
                <w:lang w:val="mk-MK"/>
              </w:rPr>
              <w:t>ених модела, при</w:t>
            </w:r>
            <w:r w:rsidR="00F47593"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mk-MK"/>
              </w:rPr>
              <w:t>еном претходног зна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а, изв</w:t>
            </w:r>
            <w:r>
              <w:rPr>
                <w:rFonts w:asciiTheme="minorHAnsi" w:hAnsiTheme="minorHAnsi" w:cstheme="minorHAnsi"/>
                <w:lang w:val="bs-Latn-BA"/>
              </w:rPr>
              <w:t>ла</w:t>
            </w:r>
            <w:r w:rsidR="00F47593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 xml:space="preserve">и </w:t>
            </w:r>
            <w:r>
              <w:rPr>
                <w:rFonts w:asciiTheme="minorHAnsi" w:hAnsiTheme="minorHAnsi" w:cstheme="minorHAnsi"/>
                <w:lang w:val="mk-MK"/>
              </w:rPr>
              <w:t>зак</w:t>
            </w:r>
            <w:r w:rsidR="00F47593">
              <w:rPr>
                <w:rFonts w:asciiTheme="minorHAnsi" w:hAnsiTheme="minorHAnsi" w:cstheme="minorHAnsi"/>
                <w:lang w:val="mk-MK"/>
              </w:rPr>
              <w:t>љ</w:t>
            </w:r>
            <w:r>
              <w:rPr>
                <w:rFonts w:asciiTheme="minorHAnsi" w:hAnsiTheme="minorHAnsi" w:cstheme="minorHAnsi"/>
                <w:lang w:val="mk-MK"/>
              </w:rPr>
              <w:t>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ке о својствима паралелограма и записује их у табелу коју је припремио наставник. Унутар групе 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еници дискутују, упоре</w:t>
            </w:r>
            <w:r w:rsidR="005C162D">
              <w:rPr>
                <w:rFonts w:asciiTheme="minorHAnsi" w:hAnsiTheme="minorHAnsi" w:cstheme="minorHAnsi"/>
                <w:lang w:val="mk-MK"/>
              </w:rPr>
              <w:t>ђ</w:t>
            </w:r>
            <w:r>
              <w:rPr>
                <w:rFonts w:asciiTheme="minorHAnsi" w:hAnsiTheme="minorHAnsi" w:cstheme="minorHAnsi"/>
                <w:lang w:val="mk-MK"/>
              </w:rPr>
              <w:t>ују резултате, заједни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ки формули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>у својства и праве постер презентацију.</w:t>
            </w:r>
          </w:p>
          <w:p w14:paraId="1FECF18C" w14:textId="61EF58BE" w:rsidR="005D6E36" w:rsidRPr="005D6E36" w:rsidRDefault="00012FA6" w:rsidP="005D6E36">
            <w:pPr>
              <w:spacing w:after="120" w:line="240" w:lineRule="auto"/>
              <w:ind w:left="350" w:hanging="35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bs-Latn-BA"/>
              </w:rPr>
              <w:lastRenderedPageBreak/>
              <w:t xml:space="preserve">       На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E554C6">
              <w:rPr>
                <w:rFonts w:asciiTheme="minorHAnsi" w:hAnsiTheme="minorHAnsi" w:cstheme="minorHAnsi"/>
                <w:lang w:val="bs-Cyrl-BA"/>
              </w:rPr>
              <w:t>сл</w:t>
            </w:r>
            <w:r>
              <w:rPr>
                <w:rFonts w:asciiTheme="minorHAnsi" w:hAnsiTheme="minorHAnsi" w:cstheme="minorHAnsi"/>
                <w:lang w:val="mk-MK"/>
              </w:rPr>
              <w:t>еде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 xml:space="preserve">ем </w:t>
            </w:r>
            <w:r w:rsidR="00F47593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>асу</w:t>
            </w:r>
            <w:r>
              <w:rPr>
                <w:rFonts w:asciiTheme="minorHAnsi" w:hAnsiTheme="minorHAnsi" w:cstheme="minorHAnsi"/>
                <w:lang w:val="mk-MK"/>
              </w:rPr>
              <w:t xml:space="preserve"> групе презентирају свој</w:t>
            </w:r>
            <w:r>
              <w:rPr>
                <w:rFonts w:asciiTheme="minorHAnsi" w:hAnsiTheme="minorHAnsi" w:cstheme="minorHAnsi"/>
                <w:lang w:val="bs-Latn-BA"/>
              </w:rPr>
              <w:t>а сазна</w:t>
            </w:r>
            <w:r w:rsidR="00F47593">
              <w:rPr>
                <w:rFonts w:asciiTheme="minorHAnsi" w:hAnsiTheme="minorHAnsi" w:cstheme="minorHAnsi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lang w:val="bs-Latn-BA"/>
              </w:rPr>
              <w:t>а</w:t>
            </w:r>
            <w:r>
              <w:rPr>
                <w:rFonts w:asciiTheme="minorHAnsi" w:hAnsiTheme="minorHAnsi" w:cstheme="minorHAnsi"/>
                <w:lang w:val="mk-MK"/>
              </w:rPr>
              <w:t xml:space="preserve">. </w:t>
            </w:r>
            <w:r>
              <w:rPr>
                <w:rFonts w:asciiTheme="minorHAnsi" w:hAnsiTheme="minorHAnsi" w:cstheme="minorHAnsi"/>
                <w:lang w:val="bs-Latn-BA"/>
              </w:rPr>
              <w:t>Дискутује се о</w:t>
            </w:r>
            <w:r>
              <w:rPr>
                <w:rFonts w:asciiTheme="minorHAnsi" w:hAnsiTheme="minorHAnsi" w:cstheme="minorHAnsi"/>
                <w:lang w:val="mk-MK"/>
              </w:rPr>
              <w:t xml:space="preserve"> сли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ности</w:t>
            </w:r>
            <w:r>
              <w:rPr>
                <w:rFonts w:asciiTheme="minorHAnsi" w:hAnsiTheme="minorHAnsi" w:cstheme="minorHAnsi"/>
                <w:lang w:val="bs-Latn-BA"/>
              </w:rPr>
              <w:t>ма</w:t>
            </w:r>
            <w:r>
              <w:rPr>
                <w:rFonts w:asciiTheme="minorHAnsi" w:hAnsiTheme="minorHAnsi" w:cstheme="minorHAnsi"/>
                <w:lang w:val="mk-MK"/>
              </w:rPr>
              <w:t>/разлик</w:t>
            </w:r>
            <w:r>
              <w:rPr>
                <w:rFonts w:asciiTheme="minorHAnsi" w:hAnsiTheme="minorHAnsi" w:cstheme="minorHAnsi"/>
                <w:lang w:val="bs-Latn-BA"/>
              </w:rPr>
              <w:t>ама</w:t>
            </w:r>
            <w:r>
              <w:rPr>
                <w:rFonts w:asciiTheme="minorHAnsi" w:hAnsiTheme="minorHAnsi" w:cstheme="minorHAnsi"/>
                <w:lang w:val="mk-MK"/>
              </w:rPr>
              <w:t xml:space="preserve"> у вези са сваким од својстава изме</w:t>
            </w:r>
            <w:r w:rsidR="005C162D">
              <w:rPr>
                <w:rFonts w:asciiTheme="minorHAnsi" w:hAnsiTheme="minorHAnsi" w:cstheme="minorHAnsi"/>
                <w:lang w:val="mk-MK"/>
              </w:rPr>
              <w:t>ђ</w:t>
            </w:r>
            <w:r>
              <w:rPr>
                <w:rFonts w:asciiTheme="minorHAnsi" w:hAnsiTheme="minorHAnsi" w:cstheme="minorHAnsi"/>
                <w:lang w:val="mk-MK"/>
              </w:rPr>
              <w:t>у разли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итих паралелограма (</w:t>
            </w:r>
            <w:r>
              <w:rPr>
                <w:rFonts w:asciiTheme="minorHAnsi" w:hAnsiTheme="minorHAnsi" w:cstheme="minorHAnsi"/>
                <w:lang w:val="bs-Latn-BA"/>
              </w:rPr>
              <w:t>П</w:t>
            </w:r>
            <w:r>
              <w:rPr>
                <w:rFonts w:asciiTheme="minorHAnsi" w:hAnsiTheme="minorHAnsi" w:cstheme="minorHAnsi"/>
                <w:lang w:val="mk-MK"/>
              </w:rPr>
              <w:t xml:space="preserve">р. Да ли се дијагонале сваког паралелограма </w:t>
            </w:r>
            <w:r w:rsidR="00AA275E">
              <w:rPr>
                <w:rFonts w:asciiTheme="minorHAnsi" w:hAnsiTheme="minorHAnsi" w:cstheme="minorHAnsi"/>
                <w:lang w:val="mk-MK"/>
              </w:rPr>
              <w:t>де</w:t>
            </w:r>
            <w:r>
              <w:rPr>
                <w:rFonts w:asciiTheme="minorHAnsi" w:hAnsiTheme="minorHAnsi" w:cstheme="minorHAnsi"/>
                <w:lang w:val="mk-MK"/>
              </w:rPr>
              <w:t>ле попола? Јесу ли дијагонале сваког паралелограма исте ду</w:t>
            </w:r>
            <w:r w:rsidR="00F47593">
              <w:rPr>
                <w:rFonts w:asciiTheme="minorHAnsi" w:hAnsiTheme="minorHAnsi" w:cstheme="minorHAnsi"/>
                <w:lang w:val="mk-MK"/>
              </w:rPr>
              <w:t>ж</w:t>
            </w:r>
            <w:r>
              <w:rPr>
                <w:rFonts w:asciiTheme="minorHAnsi" w:hAnsiTheme="minorHAnsi" w:cstheme="minorHAnsi"/>
                <w:lang w:val="mk-MK"/>
              </w:rPr>
              <w:t>ине? и</w:t>
            </w:r>
            <w:r>
              <w:rPr>
                <w:rFonts w:asciiTheme="minorHAnsi" w:hAnsiTheme="minorHAnsi" w:cstheme="minorHAnsi"/>
                <w:lang w:val="bs-Latn-BA"/>
              </w:rPr>
              <w:t xml:space="preserve"> сл</w:t>
            </w:r>
            <w:r>
              <w:rPr>
                <w:rFonts w:asciiTheme="minorHAnsi" w:hAnsiTheme="minorHAnsi" w:cstheme="minorHAnsi"/>
                <w:lang w:val="mk-MK"/>
              </w:rPr>
              <w:t>.).</w:t>
            </w:r>
          </w:p>
          <w:p w14:paraId="2170F986" w14:textId="3F1B2C92" w:rsidR="00E26895" w:rsidRDefault="00012FA6" w:rsidP="008658BD">
            <w:pPr>
              <w:numPr>
                <w:ilvl w:val="0"/>
                <w:numId w:val="8"/>
              </w:numPr>
              <w:spacing w:after="120" w:line="240" w:lineRule="auto"/>
              <w:ind w:left="345" w:hanging="345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 xml:space="preserve">еници у групама играју игру </w:t>
            </w:r>
            <w:r w:rsidR="005D6E36" w:rsidRPr="005D6E36">
              <w:rPr>
                <w:rFonts w:asciiTheme="minorHAnsi" w:hAnsiTheme="minorHAnsi" w:cstheme="minorHAnsi"/>
                <w:lang w:val="en-GB"/>
              </w:rPr>
              <w:t>​​</w:t>
            </w:r>
            <w:r w:rsidR="00E26895" w:rsidRPr="00E26895">
              <w:rPr>
                <w:rFonts w:asciiTheme="minorHAnsi" w:hAnsiTheme="minorHAnsi" w:cstheme="minorHAnsi"/>
              </w:rPr>
              <w:t>„</w:t>
            </w:r>
            <w:r>
              <w:rPr>
                <w:rFonts w:asciiTheme="minorHAnsi" w:hAnsiTheme="minorHAnsi" w:cstheme="minorHAnsi"/>
                <w:lang w:val="en-GB"/>
              </w:rPr>
              <w:t xml:space="preserve">Ова својства имају ...”. Свака група има картице на којима су исписана својства 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 xml:space="preserve">етроугла (нпр. </w:t>
            </w:r>
            <w:r w:rsidR="00E26895" w:rsidRPr="00792A5E">
              <w:rPr>
                <w:rFonts w:asciiTheme="minorHAnsi" w:eastAsia="Times New Roman" w:hAnsiTheme="minorHAnsi" w:cstheme="minorHAnsi"/>
                <w:color w:val="000000"/>
              </w:rPr>
              <w:t>„</w:t>
            </w:r>
            <w:r>
              <w:rPr>
                <w:rFonts w:asciiTheme="minorHAnsi" w:hAnsiTheme="minorHAnsi" w:cstheme="minorHAnsi"/>
                <w:lang w:val="en-GB"/>
              </w:rPr>
              <w:t xml:space="preserve">Има један пар паралелних страна”, </w:t>
            </w:r>
            <w:r w:rsidR="00E26895" w:rsidRPr="00792A5E">
              <w:rPr>
                <w:rFonts w:asciiTheme="minorHAnsi" w:eastAsia="Times New Roman" w:hAnsiTheme="minorHAnsi" w:cstheme="minorHAnsi"/>
                <w:color w:val="000000"/>
              </w:rPr>
              <w:t>„</w:t>
            </w:r>
            <w:r>
              <w:rPr>
                <w:rFonts w:asciiTheme="minorHAnsi" w:hAnsiTheme="minorHAnsi" w:cstheme="minorHAnsi"/>
                <w:lang w:val="en-GB"/>
              </w:rPr>
              <w:t xml:space="preserve">Све су му стране једнаке”, </w:t>
            </w:r>
            <w:r w:rsidR="00E26895" w:rsidRPr="00792A5E">
              <w:rPr>
                <w:rFonts w:asciiTheme="minorHAnsi" w:eastAsia="Times New Roman" w:hAnsiTheme="minorHAnsi" w:cstheme="minorHAnsi"/>
                <w:color w:val="000000"/>
              </w:rPr>
              <w:t>„</w:t>
            </w:r>
            <w:r>
              <w:rPr>
                <w:rFonts w:asciiTheme="minorHAnsi" w:hAnsiTheme="minorHAnsi" w:cstheme="minorHAnsi"/>
                <w:lang w:val="en-GB"/>
              </w:rPr>
              <w:t xml:space="preserve">Дијагонале су му узајамно нормалне”, </w:t>
            </w:r>
            <w:r w:rsidR="00E26895" w:rsidRPr="00792A5E">
              <w:rPr>
                <w:rFonts w:asciiTheme="minorHAnsi" w:eastAsia="Times New Roman" w:hAnsiTheme="minorHAnsi" w:cstheme="minorHAnsi"/>
                <w:color w:val="000000"/>
              </w:rPr>
              <w:t>„</w:t>
            </w:r>
            <w:r>
              <w:rPr>
                <w:rFonts w:asciiTheme="minorHAnsi" w:hAnsiTheme="minorHAnsi" w:cstheme="minorHAnsi"/>
                <w:lang w:val="en-GB"/>
              </w:rPr>
              <w:t xml:space="preserve">Има 4 права угла” и сл.), празне картице на којима </w:t>
            </w:r>
            <w:r w:rsidR="00F47593">
              <w:rPr>
                <w:rFonts w:asciiTheme="minorHAnsi" w:hAnsiTheme="minorHAnsi" w:cstheme="minorHAnsi"/>
                <w:lang w:val="en-GB"/>
              </w:rPr>
              <w:t>ћ</w:t>
            </w:r>
            <w:r>
              <w:rPr>
                <w:rFonts w:asciiTheme="minorHAnsi" w:hAnsiTheme="minorHAnsi" w:cstheme="minorHAnsi"/>
                <w:lang w:val="en-GB"/>
              </w:rPr>
              <w:t xml:space="preserve">е цртати 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етвороуглове и празну табелу са 5 редова и 5 колона. 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 xml:space="preserve">еници прво бирају 8 картица са својствима 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етв</w:t>
            </w:r>
            <w:r w:rsidR="00E554C6">
              <w:rPr>
                <w:rFonts w:asciiTheme="minorHAnsi" w:hAnsiTheme="minorHAnsi" w:cstheme="minorHAnsi"/>
                <w:lang w:val="bs-Cyrl-BA"/>
              </w:rPr>
              <w:t>о</w:t>
            </w:r>
            <w:r>
              <w:rPr>
                <w:rFonts w:asciiTheme="minorHAnsi" w:hAnsiTheme="minorHAnsi" w:cstheme="minorHAnsi"/>
                <w:lang w:val="en-GB"/>
              </w:rPr>
              <w:t>роуг</w:t>
            </w:r>
            <w:r w:rsidR="00E554C6">
              <w:rPr>
                <w:rFonts w:asciiTheme="minorHAnsi" w:hAnsiTheme="minorHAnsi" w:cstheme="minorHAnsi"/>
                <w:lang w:val="bs-Cyrl-BA"/>
              </w:rPr>
              <w:t>л</w:t>
            </w:r>
            <w:r>
              <w:rPr>
                <w:rFonts w:asciiTheme="minorHAnsi" w:hAnsiTheme="minorHAnsi" w:cstheme="minorHAnsi"/>
                <w:lang w:val="en-GB"/>
              </w:rPr>
              <w:t>ова и распоре</w:t>
            </w:r>
            <w:r w:rsidR="005C162D">
              <w:rPr>
                <w:rFonts w:asciiTheme="minorHAnsi" w:hAnsiTheme="minorHAnsi" w:cstheme="minorHAnsi"/>
                <w:lang w:val="en-GB"/>
              </w:rPr>
              <w:t>ђ</w:t>
            </w:r>
            <w:r>
              <w:rPr>
                <w:rFonts w:asciiTheme="minorHAnsi" w:hAnsiTheme="minorHAnsi" w:cstheme="minorHAnsi"/>
                <w:lang w:val="en-GB"/>
              </w:rPr>
              <w:t>ују их по 4 у први ред и 4 у прву колону. Затим један по један бирају празно по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 xml:space="preserve">е из табеле и морају да нацртају 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етвороугао који има својства одговарају</w:t>
            </w:r>
            <w:r w:rsidR="00F47593">
              <w:rPr>
                <w:rFonts w:asciiTheme="minorHAnsi" w:hAnsiTheme="minorHAnsi" w:cstheme="minorHAnsi"/>
                <w:lang w:val="en-GB"/>
              </w:rPr>
              <w:t>ћ</w:t>
            </w:r>
            <w:r>
              <w:rPr>
                <w:rFonts w:asciiTheme="minorHAnsi" w:hAnsiTheme="minorHAnsi" w:cstheme="minorHAnsi"/>
                <w:lang w:val="en-GB"/>
              </w:rPr>
              <w:t>е колоне и реда у којем је по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е изабрано. Изазов је попунити свако по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е табеле. Могу</w:t>
            </w:r>
            <w:r w:rsidR="00F47593">
              <w:rPr>
                <w:rFonts w:asciiTheme="minorHAnsi" w:hAnsiTheme="minorHAnsi" w:cstheme="minorHAnsi"/>
                <w:lang w:val="en-GB"/>
              </w:rPr>
              <w:t>ћ</w:t>
            </w:r>
            <w:r>
              <w:rPr>
                <w:rFonts w:asciiTheme="minorHAnsi" w:hAnsiTheme="minorHAnsi" w:cstheme="minorHAnsi"/>
                <w:lang w:val="en-GB"/>
              </w:rPr>
              <w:t>е је да се појаве по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 xml:space="preserve">а за која не постоји </w:t>
            </w:r>
            <w:r w:rsidR="00BE57DF">
              <w:rPr>
                <w:rFonts w:asciiTheme="minorHAnsi" w:hAnsiTheme="minorHAnsi" w:cstheme="minorHAnsi"/>
                <w:lang w:val="en-GB"/>
              </w:rPr>
              <w:t>р</w:t>
            </w:r>
            <w:r>
              <w:rPr>
                <w:rFonts w:asciiTheme="minorHAnsi" w:hAnsiTheme="minorHAnsi" w:cstheme="minorHAnsi"/>
                <w:lang w:val="en-GB"/>
              </w:rPr>
              <w:t>е</w:t>
            </w:r>
            <w:r w:rsidR="00F47593">
              <w:rPr>
                <w:rFonts w:asciiTheme="minorHAnsi" w:hAnsiTheme="minorHAnsi" w:cstheme="minorHAnsi"/>
                <w:lang w:val="en-GB"/>
              </w:rPr>
              <w:t>ш</w:t>
            </w:r>
            <w:r>
              <w:rPr>
                <w:rFonts w:asciiTheme="minorHAnsi" w:hAnsiTheme="minorHAnsi" w:cstheme="minorHAnsi"/>
                <w:lang w:val="en-GB"/>
              </w:rPr>
              <w:t>е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 xml:space="preserve">е. </w:t>
            </w:r>
            <w:r w:rsidR="000048AE">
              <w:rPr>
                <w:rFonts w:asciiTheme="minorHAnsi" w:hAnsiTheme="minorHAnsi" w:cstheme="minorHAnsi"/>
                <w:lang w:val="en-GB"/>
              </w:rPr>
              <w:t>Ме</w:t>
            </w:r>
            <w:r w:rsidR="00F47593">
              <w:rPr>
                <w:rFonts w:asciiTheme="minorHAnsi" w:hAnsiTheme="minorHAnsi" w:cstheme="minorHAnsi"/>
                <w:lang w:val="en-GB"/>
              </w:rPr>
              <w:t>ш</w:t>
            </w:r>
            <w:r>
              <w:rPr>
                <w:rFonts w:asciiTheme="minorHAnsi" w:hAnsiTheme="minorHAnsi" w:cstheme="minorHAnsi"/>
                <w:lang w:val="en-GB"/>
              </w:rPr>
              <w:t>а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>ем и новим распоредом картице са својствима по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и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 xml:space="preserve">е се нова игра. </w:t>
            </w:r>
          </w:p>
          <w:p w14:paraId="7924DF79" w14:textId="43CEA976" w:rsidR="00672961" w:rsidRPr="002C0F0F" w:rsidRDefault="00012FA6" w:rsidP="002C0F0F">
            <w:pPr>
              <w:numPr>
                <w:ilvl w:val="0"/>
                <w:numId w:val="8"/>
              </w:numPr>
              <w:spacing w:after="120" w:line="240" w:lineRule="auto"/>
              <w:ind w:left="350" w:hanging="350"/>
              <w:contextualSpacing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еници у групама пи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>у алгоритам за крета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 xml:space="preserve">е робота који 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 xml:space="preserve">е нацртати паралелограм и 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 xml:space="preserve">егове дијагонале. Свака група добија </w:t>
            </w:r>
            <w:r>
              <w:rPr>
                <w:rFonts w:asciiTheme="minorHAnsi" w:hAnsiTheme="minorHAnsi" w:cstheme="minorHAnsi"/>
                <w:lang w:val="bs-Latn-BA"/>
              </w:rPr>
              <w:t>наставни</w:t>
            </w:r>
            <w:r>
              <w:rPr>
                <w:rFonts w:asciiTheme="minorHAnsi" w:hAnsiTheme="minorHAnsi" w:cstheme="minorHAnsi"/>
                <w:lang w:val="mk-MK"/>
              </w:rPr>
              <w:t xml:space="preserve"> лист са задатком у којем прво треба да одреде непознате ду</w:t>
            </w:r>
            <w:r w:rsidR="00F47593">
              <w:rPr>
                <w:rFonts w:asciiTheme="minorHAnsi" w:hAnsiTheme="minorHAnsi" w:cstheme="minorHAnsi"/>
                <w:lang w:val="mk-MK"/>
              </w:rPr>
              <w:t>ж</w:t>
            </w:r>
            <w:r>
              <w:rPr>
                <w:rFonts w:asciiTheme="minorHAnsi" w:hAnsiTheme="minorHAnsi" w:cstheme="minorHAnsi"/>
                <w:lang w:val="mk-MK"/>
              </w:rPr>
              <w:t xml:space="preserve">ине и углове за дати паралелограм, а затим само наредбама </w:t>
            </w:r>
            <w:r w:rsidR="002C0F0F">
              <w:rPr>
                <w:rFonts w:asciiTheme="minorHAnsi" w:hAnsiTheme="minorHAnsi" w:cstheme="minorHAnsi"/>
                <w:lang w:val="bs-Latn-BA"/>
              </w:rPr>
              <w:t>„</w:t>
            </w:r>
            <w:r>
              <w:rPr>
                <w:rFonts w:asciiTheme="minorHAnsi" w:hAnsiTheme="minorHAnsi" w:cstheme="minorHAnsi"/>
                <w:lang w:val="mk-MK"/>
              </w:rPr>
              <w:t>По</w:t>
            </w:r>
            <w:r w:rsidR="00F47593"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mk-MK"/>
              </w:rPr>
              <w:t xml:space="preserve">ери се за </w:t>
            </w:r>
            <w:r w:rsidR="000C29E6">
              <w:rPr>
                <w:rFonts w:asciiTheme="minorHAnsi" w:hAnsiTheme="minorHAnsi" w:cstheme="minorHAnsi"/>
              </w:rPr>
              <w:t>x</w:t>
            </w:r>
            <w:r w:rsidR="00E554C6">
              <w:rPr>
                <w:rFonts w:asciiTheme="minorHAnsi" w:hAnsiTheme="minorHAnsi" w:cstheme="minorHAnsi"/>
              </w:rPr>
              <w:t xml:space="preserve"> cm</w:t>
            </w:r>
            <w:r>
              <w:rPr>
                <w:rFonts w:asciiTheme="minorHAnsi" w:hAnsiTheme="minorHAnsi" w:cstheme="minorHAnsi"/>
                <w:lang w:val="mk-MK"/>
              </w:rPr>
              <w:t xml:space="preserve">” и </w:t>
            </w:r>
            <w:r w:rsidR="002C0F0F">
              <w:rPr>
                <w:rFonts w:asciiTheme="minorHAnsi" w:hAnsiTheme="minorHAnsi" w:cstheme="minorHAnsi"/>
                <w:lang w:val="bs-Latn-BA"/>
              </w:rPr>
              <w:t>„</w:t>
            </w:r>
            <w:r>
              <w:rPr>
                <w:rFonts w:asciiTheme="minorHAnsi" w:hAnsiTheme="minorHAnsi" w:cstheme="minorHAnsi"/>
                <w:lang w:val="bs-Latn-BA"/>
              </w:rPr>
              <w:t xml:space="preserve">Окрени се </w:t>
            </w:r>
            <w:r>
              <w:rPr>
                <w:rFonts w:asciiTheme="minorHAnsi" w:hAnsiTheme="minorHAnsi" w:cstheme="minorHAnsi"/>
                <w:lang w:val="mk-MK"/>
              </w:rPr>
              <w:t xml:space="preserve">за угао од </w:t>
            </w:r>
            <w:r w:rsidR="000C29E6">
              <w:rPr>
                <w:rFonts w:asciiTheme="minorHAnsi" w:hAnsiTheme="minorHAnsi" w:cstheme="minorHAnsi"/>
              </w:rPr>
              <w:t>x</w:t>
            </w:r>
            <w:r w:rsidR="00E26895" w:rsidRPr="00E26895">
              <w:rPr>
                <w:rFonts w:asciiTheme="minorHAnsi" w:hAnsiTheme="minorHAnsi" w:cstheme="minorHAnsi"/>
                <w:lang w:val="mk-MK"/>
              </w:rPr>
              <w:t>°</w:t>
            </w:r>
            <w:r>
              <w:rPr>
                <w:rFonts w:asciiTheme="minorHAnsi" w:hAnsiTheme="minorHAnsi" w:cstheme="minorHAnsi"/>
                <w:lang w:val="mk-MK"/>
              </w:rPr>
              <w:t>” напи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 xml:space="preserve">е алгоритам који 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>е прецизно нацртати паралелограм са датим елементима у задатку. (на црте</w:t>
            </w:r>
            <w:r w:rsidR="00F47593">
              <w:rPr>
                <w:rFonts w:asciiTheme="minorHAnsi" w:hAnsiTheme="minorHAnsi" w:cstheme="minorHAnsi"/>
                <w:lang w:val="mk-MK"/>
              </w:rPr>
              <w:t>ж</w:t>
            </w:r>
            <w:r>
              <w:rPr>
                <w:rFonts w:asciiTheme="minorHAnsi" w:hAnsiTheme="minorHAnsi" w:cstheme="minorHAnsi"/>
                <w:lang w:val="mk-MK"/>
              </w:rPr>
              <w:t>у је дат при</w:t>
            </w:r>
            <w:r w:rsidR="00F47593"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mk-MK"/>
              </w:rPr>
              <w:t>ер задатка). Тада групе добијају алгоритам који је претходно написала друга група и имају задатак да та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 xml:space="preserve">но нацртају паралелограм према </w:t>
            </w:r>
            <w:r>
              <w:rPr>
                <w:rFonts w:asciiTheme="minorHAnsi" w:hAnsiTheme="minorHAnsi" w:cstheme="minorHAnsi"/>
                <w:lang w:val="bs-Latn-BA"/>
              </w:rPr>
              <w:t>наре</w:t>
            </w:r>
            <w:r w:rsidR="005C162D">
              <w:rPr>
                <w:rFonts w:asciiTheme="minorHAnsi" w:hAnsiTheme="minorHAnsi" w:cstheme="minorHAnsi"/>
                <w:lang w:val="bs-Latn-BA"/>
              </w:rPr>
              <w:t>ђ</w:t>
            </w:r>
            <w:r>
              <w:rPr>
                <w:rFonts w:asciiTheme="minorHAnsi" w:hAnsiTheme="minorHAnsi" w:cstheme="minorHAnsi"/>
                <w:lang w:val="bs-Latn-BA"/>
              </w:rPr>
              <w:t>е</w:t>
            </w:r>
            <w:r w:rsidR="00F47593">
              <w:rPr>
                <w:rFonts w:asciiTheme="minorHAnsi" w:hAnsiTheme="minorHAnsi" w:cstheme="minorHAnsi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lang w:val="bs-Latn-BA"/>
              </w:rPr>
              <w:t xml:space="preserve">има </w:t>
            </w:r>
            <w:r>
              <w:rPr>
                <w:rFonts w:asciiTheme="minorHAnsi" w:hAnsiTheme="minorHAnsi" w:cstheme="minorHAnsi"/>
                <w:lang w:val="mk-MK"/>
              </w:rPr>
              <w:t>у алгоритму. (</w:t>
            </w:r>
            <w:r>
              <w:rPr>
                <w:rFonts w:asciiTheme="minorHAnsi" w:hAnsiTheme="minorHAnsi" w:cstheme="minorHAnsi"/>
                <w:lang w:val="bs-Latn-BA"/>
              </w:rPr>
              <w:t>Програмски</w:t>
            </w:r>
            <w:r>
              <w:rPr>
                <w:rFonts w:asciiTheme="minorHAnsi" w:hAnsiTheme="minorHAnsi" w:cstheme="minorHAnsi"/>
                <w:lang w:val="mk-MK"/>
              </w:rPr>
              <w:t xml:space="preserve"> пакет се тако</w:t>
            </w:r>
            <w:r w:rsidR="005C162D">
              <w:rPr>
                <w:rFonts w:asciiTheme="minorHAnsi" w:hAnsiTheme="minorHAnsi" w:cstheme="minorHAnsi"/>
                <w:lang w:val="mk-MK"/>
              </w:rPr>
              <w:t>ђ</w:t>
            </w:r>
            <w:r>
              <w:rPr>
                <w:rFonts w:asciiTheme="minorHAnsi" w:hAnsiTheme="minorHAnsi" w:cstheme="minorHAnsi"/>
                <w:lang w:val="mk-MK"/>
              </w:rPr>
              <w:t>ер мо</w:t>
            </w:r>
            <w:r w:rsidR="00F47593">
              <w:rPr>
                <w:rFonts w:asciiTheme="minorHAnsi" w:hAnsiTheme="minorHAnsi" w:cstheme="minorHAnsi"/>
                <w:lang w:val="mk-MK"/>
              </w:rPr>
              <w:t>ж</w:t>
            </w:r>
            <w:r>
              <w:rPr>
                <w:rFonts w:asciiTheme="minorHAnsi" w:hAnsiTheme="minorHAnsi" w:cstheme="minorHAnsi"/>
                <w:lang w:val="mk-MK"/>
              </w:rPr>
              <w:t>е користити за програмира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е крета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а робота, на при</w:t>
            </w:r>
            <w:r w:rsidR="00F47593"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mk-MK"/>
              </w:rPr>
              <w:t xml:space="preserve">ер </w:t>
            </w:r>
            <w:r w:rsidR="000C29E6" w:rsidRPr="00672961">
              <w:rPr>
                <w:rFonts w:asciiTheme="minorHAnsi" w:hAnsiTheme="minorHAnsi" w:cstheme="minorHAnsi"/>
              </w:rPr>
              <w:t>Scratch</w:t>
            </w:r>
            <w:r>
              <w:rPr>
                <w:rFonts w:asciiTheme="minorHAnsi" w:hAnsiTheme="minorHAnsi" w:cstheme="minorHAnsi"/>
                <w:lang w:val="mk-MK"/>
              </w:rPr>
              <w:t>.)</w:t>
            </w:r>
            <w:r w:rsidR="00672961" w:rsidRPr="00672961">
              <w:rPr>
                <w:rFonts w:asciiTheme="minorHAnsi" w:hAnsiTheme="minorHAnsi" w:cstheme="minorHAnsi"/>
                <w:noProof/>
                <w:color w:val="FF0000"/>
              </w:rPr>
              <w:drawing>
                <wp:anchor distT="0" distB="0" distL="114300" distR="114300" simplePos="0" relativeHeight="251684864" behindDoc="0" locked="0" layoutInCell="1" allowOverlap="1" wp14:anchorId="405ADC75" wp14:editId="5105D4D4">
                  <wp:simplePos x="0" y="0"/>
                  <wp:positionH relativeFrom="column">
                    <wp:posOffset>6014119</wp:posOffset>
                  </wp:positionH>
                  <wp:positionV relativeFrom="paragraph">
                    <wp:posOffset>129060</wp:posOffset>
                  </wp:positionV>
                  <wp:extent cx="2695575" cy="16383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EE45D5" w14:textId="4C9895DA" w:rsidR="002C0F0F" w:rsidRPr="002C0F0F" w:rsidRDefault="00012FA6" w:rsidP="008658BD">
            <w:pPr>
              <w:numPr>
                <w:ilvl w:val="0"/>
                <w:numId w:val="12"/>
              </w:numPr>
              <w:spacing w:after="0" w:line="240" w:lineRule="auto"/>
              <w:ind w:left="346" w:hanging="346"/>
              <w:contextualSpacing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еници у групама про</w:t>
            </w:r>
            <w:r w:rsidR="00BE57DF">
              <w:rPr>
                <w:rFonts w:asciiTheme="minorHAnsi" w:hAnsiTheme="minorHAnsi" w:cstheme="minorHAnsi"/>
                <w:lang w:val="en-GB"/>
              </w:rPr>
              <w:t>в</w:t>
            </w:r>
            <w:r>
              <w:rPr>
                <w:rFonts w:asciiTheme="minorHAnsi" w:hAnsiTheme="minorHAnsi" w:cstheme="minorHAnsi"/>
                <w:lang w:val="en-GB"/>
              </w:rPr>
              <w:t xml:space="preserve">еравају збир углова у 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 xml:space="preserve">етвороуглу. Свака група добија модел 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етвороугла од картона и упутства да на три разли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ита на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ина (</w:t>
            </w:r>
            <w:r w:rsidR="00F47593">
              <w:rPr>
                <w:rFonts w:asciiTheme="minorHAnsi" w:hAnsiTheme="minorHAnsi" w:cstheme="minorHAnsi"/>
                <w:lang w:val="en-GB"/>
              </w:rPr>
              <w:t>м</w:t>
            </w:r>
            <w:r>
              <w:rPr>
                <w:rFonts w:asciiTheme="minorHAnsi" w:hAnsiTheme="minorHAnsi" w:cstheme="minorHAnsi"/>
                <w:lang w:val="en-GB"/>
              </w:rPr>
              <w:t>ере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>ем углова, реза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 w:rsidR="000C29E6">
              <w:rPr>
                <w:rFonts w:asciiTheme="minorHAnsi" w:hAnsiTheme="minorHAnsi" w:cstheme="minorHAnsi"/>
                <w:lang w:val="en-GB"/>
              </w:rPr>
              <w:t>ем и л</w:t>
            </w:r>
            <w:r>
              <w:rPr>
                <w:rFonts w:asciiTheme="minorHAnsi" w:hAnsiTheme="minorHAnsi" w:cstheme="minorHAnsi"/>
                <w:lang w:val="en-GB"/>
              </w:rPr>
              <w:t>еп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е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>ем углова на заједни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 w:rsidR="000C29E6">
              <w:rPr>
                <w:rFonts w:asciiTheme="minorHAnsi" w:hAnsiTheme="minorHAnsi" w:cstheme="minorHAnsi"/>
                <w:lang w:val="en-GB"/>
              </w:rPr>
              <w:t>ком т</w:t>
            </w:r>
            <w:r>
              <w:rPr>
                <w:rFonts w:asciiTheme="minorHAnsi" w:hAnsiTheme="minorHAnsi" w:cstheme="minorHAnsi"/>
                <w:lang w:val="en-GB"/>
              </w:rPr>
              <w:t>емену и при</w:t>
            </w:r>
            <w:r w:rsidR="00F47593">
              <w:rPr>
                <w:rFonts w:asciiTheme="minorHAnsi" w:hAnsiTheme="minorHAnsi" w:cstheme="minorHAnsi"/>
                <w:lang w:val="en-GB"/>
              </w:rPr>
              <w:t>м</w:t>
            </w:r>
            <w:r>
              <w:rPr>
                <w:rFonts w:asciiTheme="minorHAnsi" w:hAnsiTheme="minorHAnsi" w:cstheme="minorHAnsi"/>
                <w:lang w:val="en-GB"/>
              </w:rPr>
              <w:t>еном зна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>а о збиру углова троугла) треба одредити та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 xml:space="preserve">но колики је збир на угловима 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етвороугла који су добили. Групе презентирају резултате и доносе зак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 xml:space="preserve">ак о збиру углова у сваком 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етвороуглу.</w:t>
            </w:r>
            <w:r w:rsidR="000C29E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1C738222" w14:textId="25D89C2A" w:rsidR="002C0F0F" w:rsidRPr="002C0F0F" w:rsidRDefault="00012FA6" w:rsidP="008658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6" w:hanging="3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Пројектна активност: 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еници у групама праве к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игу о три основна крета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 (осна симетрија, транслација и ротација). Садр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ж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ај к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иге је уна</w:t>
            </w:r>
            <w:r w:rsidR="00DD37FB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пре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д договорен. К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ига мо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ж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 садр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ж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авати: опис сваког од покрета, неколико </w:t>
            </w:r>
            <w:r w:rsidR="00E62D96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реш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ених задатака за при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м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ену крета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 у координатном систему, обја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 слике и оригинала, као и при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м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ере при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м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ене покрета у реалном контексту, и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 xml:space="preserve"> сл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. Свака група о</w:t>
            </w:r>
            <w:r w:rsidR="00AA275E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ц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ује к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иге које су произвеле друге групе. Пре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зентирају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с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е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најбо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љ</w:t>
            </w:r>
            <w:r w:rsidR="000C29E6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 оц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 радови.</w:t>
            </w:r>
          </w:p>
          <w:p w14:paraId="37F0469E" w14:textId="74366C3A" w:rsidR="002C0F0F" w:rsidRPr="002C0F0F" w:rsidRDefault="00012FA6" w:rsidP="008658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6" w:hanging="3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еници раде у пар</w:t>
            </w:r>
            <w:r>
              <w:rPr>
                <w:rFonts w:asciiTheme="minorHAnsi" w:hAnsiTheme="minorHAnsi" w:cstheme="minorHAnsi"/>
                <w:lang w:val="bs-Latn-BA"/>
              </w:rPr>
              <w:t>у</w:t>
            </w:r>
            <w:r>
              <w:rPr>
                <w:rFonts w:asciiTheme="minorHAnsi" w:hAnsiTheme="minorHAnsi" w:cstheme="minorHAnsi"/>
                <w:lang w:val="mk-MK"/>
              </w:rPr>
              <w:t>. Сваки 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еник прво скицира поглед на два 3Д облика с пред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е, гор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е и бо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 xml:space="preserve">не стране, а да 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 xml:space="preserve">ихов </w:t>
            </w:r>
            <w:r>
              <w:rPr>
                <w:rFonts w:asciiTheme="minorHAnsi" w:hAnsiTheme="minorHAnsi" w:cstheme="minorHAnsi"/>
                <w:lang w:val="bs-Latn-BA"/>
              </w:rPr>
              <w:t>друг</w:t>
            </w:r>
            <w:r>
              <w:rPr>
                <w:rFonts w:asciiTheme="minorHAnsi" w:hAnsiTheme="minorHAnsi" w:cstheme="minorHAnsi"/>
                <w:lang w:val="mk-MK"/>
              </w:rPr>
              <w:t xml:space="preserve"> не зна које облике скицира. Затим раз</w:t>
            </w:r>
            <w:r w:rsidR="00F47593"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ују скице које су направили. Они имају задатак да погоде на које 3Д облике се односе скице и нацртају облике и/или запи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 xml:space="preserve">у 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ихова имена на картице. Ако постоје гре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>ке у скицама, расправ</w:t>
            </w:r>
            <w:r w:rsidR="00F47593">
              <w:rPr>
                <w:rFonts w:asciiTheme="minorHAnsi" w:hAnsiTheme="minorHAnsi" w:cstheme="minorHAnsi"/>
                <w:lang w:val="mk-MK"/>
              </w:rPr>
              <w:t>љ</w:t>
            </w:r>
            <w:r>
              <w:rPr>
                <w:rFonts w:asciiTheme="minorHAnsi" w:hAnsiTheme="minorHAnsi" w:cstheme="minorHAnsi"/>
                <w:lang w:val="mk-MK"/>
              </w:rPr>
              <w:t xml:space="preserve">ају о 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има и исправ</w:t>
            </w:r>
            <w:r w:rsidR="00F47593">
              <w:rPr>
                <w:rFonts w:asciiTheme="minorHAnsi" w:hAnsiTheme="minorHAnsi" w:cstheme="minorHAnsi"/>
                <w:lang w:val="mk-MK"/>
              </w:rPr>
              <w:t>љ</w:t>
            </w:r>
            <w:r>
              <w:rPr>
                <w:rFonts w:asciiTheme="minorHAnsi" w:hAnsiTheme="minorHAnsi" w:cstheme="minorHAnsi"/>
                <w:lang w:val="mk-MK"/>
              </w:rPr>
              <w:t xml:space="preserve">ају их. Од </w:t>
            </w:r>
            <w:r>
              <w:rPr>
                <w:rFonts w:asciiTheme="minorHAnsi" w:hAnsiTheme="minorHAnsi" w:cstheme="minorHAnsi"/>
                <w:lang w:val="bs-Latn-BA"/>
              </w:rPr>
              <w:t>изра</w:t>
            </w:r>
            <w:r w:rsidR="005C162D">
              <w:rPr>
                <w:rFonts w:asciiTheme="minorHAnsi" w:hAnsiTheme="minorHAnsi" w:cstheme="minorHAnsi"/>
                <w:lang w:val="bs-Latn-BA"/>
              </w:rPr>
              <w:t>ђ</w:t>
            </w:r>
            <w:r>
              <w:rPr>
                <w:rFonts w:asciiTheme="minorHAnsi" w:hAnsiTheme="minorHAnsi" w:cstheme="minorHAnsi"/>
                <w:lang w:val="bs-Latn-BA"/>
              </w:rPr>
              <w:t xml:space="preserve">ених </w:t>
            </w:r>
            <w:r>
              <w:rPr>
                <w:rFonts w:asciiTheme="minorHAnsi" w:hAnsiTheme="minorHAnsi" w:cstheme="minorHAnsi"/>
                <w:lang w:val="mk-MK"/>
              </w:rPr>
              <w:t>скица и картица које су израдили 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еници формирају се сетови са којима у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 xml:space="preserve">еници могу играти игру </w:t>
            </w:r>
            <w:r w:rsidR="002C0F0F" w:rsidRPr="002C0F0F">
              <w:rPr>
                <w:rFonts w:asciiTheme="minorHAnsi" w:hAnsiTheme="minorHAnsi" w:cstheme="minorHAnsi"/>
                <w:lang w:val="mk-MK"/>
              </w:rPr>
              <w:t>​​„</w:t>
            </w:r>
            <w:r>
              <w:rPr>
                <w:rFonts w:asciiTheme="minorHAnsi" w:hAnsiTheme="minorHAnsi" w:cstheme="minorHAnsi"/>
                <w:lang w:val="mk-MK"/>
              </w:rPr>
              <w:t>Прона</w:t>
            </w:r>
            <w:r w:rsidR="005C162D">
              <w:rPr>
                <w:rFonts w:asciiTheme="minorHAnsi" w:hAnsiTheme="minorHAnsi" w:cstheme="minorHAnsi"/>
                <w:lang w:val="mk-MK"/>
              </w:rPr>
              <w:t>ђ</w:t>
            </w:r>
            <w:r>
              <w:rPr>
                <w:rFonts w:asciiTheme="minorHAnsi" w:hAnsiTheme="minorHAnsi" w:cstheme="minorHAnsi"/>
                <w:lang w:val="mk-MK"/>
              </w:rPr>
              <w:t>и пар”.</w:t>
            </w:r>
          </w:p>
          <w:p w14:paraId="160A1CD0" w14:textId="77777777" w:rsidR="00F71D93" w:rsidRDefault="00F71D93" w:rsidP="006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00000"/>
              </w:rPr>
            </w:pPr>
          </w:p>
          <w:p w14:paraId="5B7958BC" w14:textId="77777777" w:rsidR="00F71D93" w:rsidRPr="00592957" w:rsidRDefault="00F71D93" w:rsidP="006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00000"/>
              </w:rPr>
            </w:pPr>
          </w:p>
        </w:tc>
      </w:tr>
    </w:tbl>
    <w:tbl>
      <w:tblPr>
        <w:tblW w:w="1406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"/>
        <w:gridCol w:w="4136"/>
        <w:gridCol w:w="9904"/>
        <w:gridCol w:w="11"/>
      </w:tblGrid>
      <w:tr w:rsidR="00C05317" w14:paraId="0D99F946" w14:textId="77777777" w:rsidTr="00F67FE4">
        <w:trPr>
          <w:trHeight w:val="548"/>
        </w:trPr>
        <w:tc>
          <w:tcPr>
            <w:tcW w:w="14063" w:type="dxa"/>
            <w:gridSpan w:val="4"/>
            <w:shd w:val="clear" w:color="auto" w:fill="D9E2F3" w:themeFill="accent5" w:themeFillTint="33"/>
          </w:tcPr>
          <w:p w14:paraId="200CF709" w14:textId="77149FD8" w:rsidR="00340DE2" w:rsidRPr="002C0F0F" w:rsidRDefault="00012FA6" w:rsidP="00340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21"/>
              <w:rPr>
                <w:b/>
                <w:color w:val="000000"/>
                <w:lang w:val="bs-Latn-BA"/>
              </w:rPr>
            </w:pPr>
            <w:r>
              <w:rPr>
                <w:bCs/>
                <w:color w:val="000000"/>
                <w:lang w:val="en-GB"/>
              </w:rPr>
              <w:lastRenderedPageBreak/>
              <w:t>Те</w:t>
            </w:r>
            <w:r>
              <w:rPr>
                <w:bCs/>
                <w:color w:val="000000"/>
                <w:lang w:val="bs-Latn-BA"/>
              </w:rPr>
              <w:t>м</w:t>
            </w:r>
            <w:r>
              <w:rPr>
                <w:bCs/>
                <w:color w:val="000000"/>
                <w:lang w:val="en-GB"/>
              </w:rPr>
              <w:t>а</w:t>
            </w:r>
            <w:r>
              <w:rPr>
                <w:color w:val="000000"/>
                <w:lang w:val="en-GB"/>
              </w:rPr>
              <w:t xml:space="preserve">: </w:t>
            </w:r>
            <w:r w:rsidR="00340DE2" w:rsidRPr="00340DE2">
              <w:rPr>
                <w:b/>
                <w:color w:val="000000"/>
                <w:lang w:val="mk-MK"/>
              </w:rPr>
              <w:t>А</w:t>
            </w:r>
            <w:r>
              <w:rPr>
                <w:b/>
                <w:color w:val="000000"/>
                <w:lang w:val="bs-Latn-BA"/>
              </w:rPr>
              <w:t>ЛГЕБРА</w:t>
            </w:r>
          </w:p>
          <w:p w14:paraId="2C6DDBE7" w14:textId="4C33F300" w:rsidR="00C05317" w:rsidRPr="00E722EA" w:rsidRDefault="00012FA6" w:rsidP="00340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21"/>
              <w:rPr>
                <w:b/>
                <w:color w:val="FF0000"/>
                <w:lang w:val="mk-MK"/>
              </w:rPr>
            </w:pPr>
            <w:r>
              <w:rPr>
                <w:color w:val="000000"/>
                <w:lang w:val="bs-Latn-BA"/>
              </w:rPr>
              <w:t xml:space="preserve">Укупно </w:t>
            </w:r>
            <w:r w:rsidR="00F47593">
              <w:rPr>
                <w:color w:val="000000"/>
                <w:lang w:val="bs-Latn-BA"/>
              </w:rPr>
              <w:t>ч</w:t>
            </w:r>
            <w:r>
              <w:rPr>
                <w:color w:val="000000"/>
                <w:lang w:val="bs-Latn-BA"/>
              </w:rPr>
              <w:t>асова</w:t>
            </w:r>
            <w:r>
              <w:rPr>
                <w:color w:val="000000"/>
                <w:lang w:val="mk-MK"/>
              </w:rPr>
              <w:t>: 20</w:t>
            </w:r>
          </w:p>
        </w:tc>
      </w:tr>
      <w:tr w:rsidR="00C05317" w14:paraId="2BA8C2E7" w14:textId="77777777" w:rsidTr="00F67FE4">
        <w:tc>
          <w:tcPr>
            <w:tcW w:w="14063" w:type="dxa"/>
            <w:gridSpan w:val="4"/>
            <w:shd w:val="clear" w:color="auto" w:fill="auto"/>
          </w:tcPr>
          <w:p w14:paraId="66FCA96D" w14:textId="1BF0B48B" w:rsidR="00C05317" w:rsidRDefault="00012FA6" w:rsidP="00CD108F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lastRenderedPageBreak/>
              <w:t>Резултати у</w:t>
            </w:r>
            <w:r w:rsidR="00F47593">
              <w:rPr>
                <w:b/>
              </w:rPr>
              <w:t>ч</w:t>
            </w:r>
            <w:r>
              <w:rPr>
                <w:b/>
              </w:rPr>
              <w:t>е</w:t>
            </w:r>
            <w:r w:rsidR="00F47593">
              <w:rPr>
                <w:b/>
              </w:rPr>
              <w:t>њ</w:t>
            </w:r>
            <w:r>
              <w:rPr>
                <w:b/>
              </w:rPr>
              <w:t xml:space="preserve">а: </w:t>
            </w:r>
          </w:p>
          <w:p w14:paraId="348E5294" w14:textId="643156FE" w:rsidR="009256D0" w:rsidRDefault="00012FA6" w:rsidP="00CD108F">
            <w:pPr>
              <w:spacing w:after="60" w:line="240" w:lineRule="auto"/>
              <w:rPr>
                <w:lang w:val="sr-Cyrl-BA"/>
              </w:rPr>
            </w:pPr>
            <w:r>
              <w:t>У</w:t>
            </w:r>
            <w:r w:rsidR="00F47593">
              <w:t>ч</w:t>
            </w:r>
            <w:r>
              <w:t>еник/у</w:t>
            </w:r>
            <w:r w:rsidR="00F47593">
              <w:t>ч</w:t>
            </w:r>
            <w:r>
              <w:t xml:space="preserve">еница </w:t>
            </w:r>
            <w:r w:rsidR="00F47593">
              <w:t>ћ</w:t>
            </w:r>
            <w:r>
              <w:t>е бити способан</w:t>
            </w:r>
            <w:r>
              <w:rPr>
                <w:lang w:val="sr-Cyrl-BA"/>
              </w:rPr>
              <w:t>/</w:t>
            </w:r>
            <w:r>
              <w:t>-на да:</w:t>
            </w:r>
          </w:p>
          <w:p w14:paraId="77FFC381" w14:textId="1A8B1531" w:rsidR="009256D0" w:rsidRDefault="00012FA6" w:rsidP="009256D0">
            <w:pPr>
              <w:spacing w:after="60" w:line="240" w:lineRule="auto"/>
              <w:ind w:left="348" w:firstLine="142"/>
            </w:pPr>
            <w:r>
              <w:t xml:space="preserve"> 1. Састав</w:t>
            </w:r>
            <w:r w:rsidR="00F47593">
              <w:t>љ</w:t>
            </w:r>
            <w:r>
              <w:t xml:space="preserve">а алгебарске изразе и формуле за </w:t>
            </w:r>
            <w:r w:rsidR="00BE57DF">
              <w:t>р</w:t>
            </w:r>
            <w:r>
              <w:t>е</w:t>
            </w:r>
            <w:r w:rsidR="00F47593">
              <w:t>ш</w:t>
            </w:r>
            <w:r>
              <w:t>ава</w:t>
            </w:r>
            <w:r w:rsidR="00F47593">
              <w:t>њ</w:t>
            </w:r>
            <w:r>
              <w:t>е проблема из свакодневног контекста.</w:t>
            </w:r>
          </w:p>
          <w:p w14:paraId="29FC306A" w14:textId="097275FD" w:rsidR="009256D0" w:rsidRDefault="00012FA6" w:rsidP="009256D0">
            <w:pPr>
              <w:spacing w:after="60" w:line="240" w:lineRule="auto"/>
              <w:ind w:left="348" w:firstLine="142"/>
            </w:pPr>
            <w:r>
              <w:t>2. Састав</w:t>
            </w:r>
            <w:r w:rsidR="00F47593">
              <w:t>љ</w:t>
            </w:r>
            <w:r>
              <w:t xml:space="preserve">а и </w:t>
            </w:r>
            <w:r w:rsidR="00BE57DF">
              <w:t>р</w:t>
            </w:r>
            <w:r>
              <w:t>е</w:t>
            </w:r>
            <w:r w:rsidR="00F47593">
              <w:t>ш</w:t>
            </w:r>
            <w:r>
              <w:t>ава линеарне једна</w:t>
            </w:r>
            <w:r w:rsidR="00F47593">
              <w:t>ч</w:t>
            </w:r>
            <w:r>
              <w:t xml:space="preserve">ине са </w:t>
            </w:r>
            <w:r w:rsidR="00AA275E">
              <w:t>ц</w:t>
            </w:r>
            <w:r>
              <w:t>елобројним коефицијентима у датом контексту.</w:t>
            </w:r>
          </w:p>
          <w:p w14:paraId="4ADA126C" w14:textId="48C501D6" w:rsidR="009256D0" w:rsidRDefault="00012FA6" w:rsidP="009256D0">
            <w:pPr>
              <w:spacing w:after="60" w:line="240" w:lineRule="auto"/>
              <w:ind w:left="348" w:firstLine="142"/>
            </w:pPr>
            <w:r>
              <w:t xml:space="preserve">3. Генерира низ </w:t>
            </w:r>
            <w:r w:rsidR="00F47593">
              <w:t>цел</w:t>
            </w:r>
            <w:r>
              <w:t xml:space="preserve">их бројева и визуалних </w:t>
            </w:r>
            <w:r>
              <w:rPr>
                <w:lang w:val="bs-Latn-BA"/>
              </w:rPr>
              <w:t>приказа</w:t>
            </w:r>
            <w:r>
              <w:t xml:space="preserve"> и уписује оп</w:t>
            </w:r>
            <w:r w:rsidR="00F47593">
              <w:t>ш</w:t>
            </w:r>
            <w:r>
              <w:t xml:space="preserve">ти </w:t>
            </w:r>
            <w:r w:rsidR="00F47593">
              <w:t>ч</w:t>
            </w:r>
            <w:r>
              <w:t>лан низа.</w:t>
            </w:r>
          </w:p>
          <w:p w14:paraId="358E358A" w14:textId="5E4EEC95" w:rsidR="00C05317" w:rsidRPr="00265B07" w:rsidRDefault="00012FA6" w:rsidP="009256D0">
            <w:pPr>
              <w:spacing w:after="60" w:line="240" w:lineRule="auto"/>
              <w:ind w:left="348" w:firstLine="142"/>
            </w:pPr>
            <w:r>
              <w:t>4. Представ</w:t>
            </w:r>
            <w:r w:rsidR="00F47593">
              <w:t>љ</w:t>
            </w:r>
            <w:r>
              <w:t xml:space="preserve">а проблеме из свакодневних ситуација са линеарним функцијама и црта </w:t>
            </w:r>
            <w:r w:rsidR="00F47593">
              <w:t>њ</w:t>
            </w:r>
            <w:r>
              <w:t>ихове графиконе.</w:t>
            </w:r>
          </w:p>
        </w:tc>
      </w:tr>
      <w:tr w:rsidR="00C05317" w14:paraId="5391500A" w14:textId="77777777" w:rsidTr="00231377">
        <w:tc>
          <w:tcPr>
            <w:tcW w:w="4148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14:paraId="0449F49C" w14:textId="575AAB0A" w:rsidR="00C05317" w:rsidRDefault="00012FA6" w:rsidP="00CD108F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Садр</w:t>
            </w:r>
            <w:r w:rsidR="00F47593">
              <w:rPr>
                <w:b/>
              </w:rPr>
              <w:t>ж</w:t>
            </w:r>
            <w:r>
              <w:rPr>
                <w:b/>
              </w:rPr>
              <w:t xml:space="preserve">аји (и појмови): </w:t>
            </w:r>
          </w:p>
        </w:tc>
        <w:tc>
          <w:tcPr>
            <w:tcW w:w="9915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14:paraId="2439AC3C" w14:textId="09856DB8" w:rsidR="00C05317" w:rsidRDefault="005C162D" w:rsidP="00CD10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Стандарди оцењивања</w:t>
            </w:r>
            <w:r w:rsidR="00012FA6">
              <w:rPr>
                <w:b/>
              </w:rPr>
              <w:t xml:space="preserve">: </w:t>
            </w:r>
          </w:p>
        </w:tc>
      </w:tr>
      <w:tr w:rsidR="00F67FE4" w:rsidRPr="00AE25FA" w14:paraId="725653D5" w14:textId="77777777" w:rsidTr="0023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11" w:type="dxa"/>
        </w:trPr>
        <w:tc>
          <w:tcPr>
            <w:tcW w:w="41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C99891" w14:textId="4A9FE907" w:rsidR="009256D0" w:rsidRPr="009256D0" w:rsidRDefault="00012FA6" w:rsidP="009256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Изрази, једна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ине и формуле</w:t>
            </w:r>
          </w:p>
          <w:p w14:paraId="76652C0C" w14:textId="7F10798E" w:rsidR="00F67FE4" w:rsidRPr="00B36CF0" w:rsidRDefault="00012FA6" w:rsidP="00BB2438">
            <w:pPr>
              <w:pStyle w:val="ListParagraph"/>
              <w:spacing w:after="0" w:line="240" w:lineRule="auto"/>
              <w:ind w:right="113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(</w:t>
            </w:r>
            <w:r>
              <w:rPr>
                <w:rFonts w:asciiTheme="minorHAnsi" w:hAnsiTheme="minorHAnsi" w:cstheme="minorHAnsi"/>
                <w:lang w:val="bs-Latn-BA"/>
              </w:rPr>
              <w:t>про</w:t>
            </w:r>
            <w:r w:rsidR="00F47593">
              <w:rPr>
                <w:rFonts w:asciiTheme="minorHAnsi" w:hAnsiTheme="minorHAnsi" w:cstheme="minorHAnsi"/>
                <w:lang w:val="bs-Latn-BA"/>
              </w:rPr>
              <w:t>м</w:t>
            </w:r>
            <w:r>
              <w:rPr>
                <w:rFonts w:asciiTheme="minorHAnsi" w:hAnsiTheme="minorHAnsi" w:cstheme="minorHAnsi"/>
                <w:lang w:val="bs-Latn-BA"/>
              </w:rPr>
              <w:t>ен</w:t>
            </w:r>
            <w:r w:rsidR="00F47593">
              <w:rPr>
                <w:rFonts w:asciiTheme="minorHAnsi" w:hAnsiTheme="minorHAnsi" w:cstheme="minorHAnsi"/>
                <w:lang w:val="bs-Latn-BA"/>
              </w:rPr>
              <w:t>љ</w:t>
            </w:r>
            <w:r>
              <w:rPr>
                <w:rFonts w:asciiTheme="minorHAnsi" w:hAnsiTheme="minorHAnsi" w:cstheme="minorHAnsi"/>
                <w:lang w:val="bs-Latn-BA"/>
              </w:rPr>
              <w:t>ива</w:t>
            </w:r>
            <w:r>
              <w:rPr>
                <w:rFonts w:asciiTheme="minorHAnsi" w:hAnsiTheme="minorHAnsi" w:cstheme="minorHAnsi"/>
                <w:lang w:val="mk-MK"/>
              </w:rPr>
              <w:t xml:space="preserve">, линеарни израз, </w:t>
            </w:r>
            <w:r w:rsidR="00BE57DF">
              <w:rPr>
                <w:rFonts w:asciiTheme="minorHAnsi" w:hAnsiTheme="minorHAnsi" w:cstheme="minorHAnsi"/>
                <w:lang w:val="mk-MK"/>
              </w:rPr>
              <w:t>р</w:t>
            </w:r>
            <w:r>
              <w:rPr>
                <w:rFonts w:asciiTheme="minorHAnsi" w:hAnsiTheme="minorHAnsi" w:cstheme="minorHAnsi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lang w:val="mk-MK"/>
              </w:rPr>
              <w:t>ш</w:t>
            </w:r>
            <w:r>
              <w:rPr>
                <w:rFonts w:asciiTheme="minorHAnsi" w:hAnsiTheme="minorHAnsi" w:cstheme="minorHAnsi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lang w:val="mk-MK"/>
              </w:rPr>
              <w:t>њ</w:t>
            </w:r>
            <w:r>
              <w:rPr>
                <w:rFonts w:asciiTheme="minorHAnsi" w:hAnsiTheme="minorHAnsi" w:cstheme="minorHAnsi"/>
                <w:lang w:val="mk-MK"/>
              </w:rPr>
              <w:t>е једна</w:t>
            </w:r>
            <w:r w:rsidR="00F47593">
              <w:rPr>
                <w:rFonts w:asciiTheme="minorHAnsi" w:hAnsiTheme="minorHAnsi" w:cstheme="minorHAnsi"/>
                <w:lang w:val="mk-MK"/>
              </w:rPr>
              <w:t>ч</w:t>
            </w:r>
            <w:r>
              <w:rPr>
                <w:rFonts w:asciiTheme="minorHAnsi" w:hAnsiTheme="minorHAnsi" w:cstheme="minorHAnsi"/>
                <w:lang w:val="mk-MK"/>
              </w:rPr>
              <w:t>ине)</w:t>
            </w:r>
          </w:p>
        </w:tc>
        <w:tc>
          <w:tcPr>
            <w:tcW w:w="99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AA7C50" w14:textId="1566FA88" w:rsidR="009256D0" w:rsidRPr="009256D0" w:rsidRDefault="00012FA6" w:rsidP="00BB2438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322" w:hanging="283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Обја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ава зна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 појмова: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лан, израз и једна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ина.</w:t>
            </w:r>
          </w:p>
          <w:p w14:paraId="1D6FF9AF" w14:textId="4E9D5A27" w:rsidR="009256D0" w:rsidRPr="009256D0" w:rsidRDefault="00012FA6" w:rsidP="00BB2438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322" w:hanging="283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bs-Latn-BA"/>
              </w:rPr>
              <w:t>Састав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љ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а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једноставне алгебарске изразе, користе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и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про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ен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љ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иве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есто бројева.</w:t>
            </w:r>
          </w:p>
          <w:p w14:paraId="6BCA6259" w14:textId="6C27F75D" w:rsidR="009256D0" w:rsidRPr="009256D0" w:rsidRDefault="00012FA6" w:rsidP="00BB2438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322" w:hanging="283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Користи редо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сле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д алгебарских операција за поједностав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 линеарног израза (н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а 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пр.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сабира сли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ч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не 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ч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ланове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; мно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 се константом изван заграда).</w:t>
            </w:r>
          </w:p>
          <w:p w14:paraId="4E2BDDE0" w14:textId="6A47E6D0" w:rsidR="009256D0" w:rsidRPr="009256D0" w:rsidRDefault="00012FA6" w:rsidP="00BB2438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322" w:hanging="283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bs-Latn-BA"/>
              </w:rPr>
              <w:t>Састав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љ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а</w:t>
            </w:r>
            <w:r w:rsidR="00E554C6">
              <w:rPr>
                <w:rFonts w:asciiTheme="minorHAnsi" w:eastAsia="StobiSerifRegular" w:hAnsiTheme="minorHAnsi" w:cstheme="minorHAnsi"/>
                <w:lang w:val="bs-Latn-BA"/>
              </w:rPr>
              <w:t xml:space="preserve"> 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једноставне формуле и изра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ава једну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про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ен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љ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иву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преко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друге.</w:t>
            </w:r>
          </w:p>
          <w:p w14:paraId="03EBC9CC" w14:textId="07752B27" w:rsidR="009256D0" w:rsidRPr="009256D0" w:rsidRDefault="00012FA6" w:rsidP="00BB2438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322" w:hanging="283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Изра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унава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вре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дност линеарног израза за дату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вре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дност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про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ен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љ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иве/их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.</w:t>
            </w:r>
          </w:p>
          <w:p w14:paraId="07A94E69" w14:textId="418C81C8" w:rsidR="009256D0" w:rsidRPr="009256D0" w:rsidRDefault="00012FA6" w:rsidP="00BB2438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322" w:hanging="283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Про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ерава да ли су дате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вре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дности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про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ен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љ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иве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/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их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једна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ч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ин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е.</w:t>
            </w:r>
          </w:p>
          <w:p w14:paraId="322FE44E" w14:textId="348A5EF8" w:rsidR="00F67FE4" w:rsidRPr="00BB2438" w:rsidRDefault="00012FA6" w:rsidP="00BB2438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322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Састав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а и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ава једноставне линеарне једна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ине са </w:t>
            </w:r>
            <w:r w:rsidR="00AA275E">
              <w:rPr>
                <w:rFonts w:asciiTheme="minorHAnsi" w:eastAsia="StobiSerifRegular" w:hAnsiTheme="minorHAnsi" w:cstheme="minorHAnsi"/>
                <w:lang w:val="mk-MK"/>
              </w:rPr>
              <w:t>ц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елобројним коефицијентима.</w:t>
            </w:r>
          </w:p>
        </w:tc>
      </w:tr>
      <w:tr w:rsidR="00F67FE4" w:rsidRPr="00AE25FA" w14:paraId="01FF0620" w14:textId="77777777" w:rsidTr="0023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11" w:type="dxa"/>
        </w:trPr>
        <w:tc>
          <w:tcPr>
            <w:tcW w:w="41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641209" w14:textId="1999F809" w:rsidR="00BB2438" w:rsidRPr="00BB2438" w:rsidRDefault="00012FA6" w:rsidP="00BB24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Низови, функције и граф</w:t>
            </w:r>
            <w:r>
              <w:rPr>
                <w:rFonts w:asciiTheme="minorHAnsi" w:hAnsiTheme="minorHAnsi" w:cstheme="minorHAnsi"/>
                <w:lang w:val="bs-Latn-BA"/>
              </w:rPr>
              <w:t>ици</w:t>
            </w:r>
          </w:p>
          <w:p w14:paraId="7F63FE92" w14:textId="62E906E9" w:rsidR="00F67FE4" w:rsidRPr="00B36CF0" w:rsidRDefault="00012FA6" w:rsidP="00803D14">
            <w:pPr>
              <w:pStyle w:val="ListParagraph"/>
              <w:spacing w:after="0" w:line="240" w:lineRule="auto"/>
              <w:ind w:right="113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(линеарна функција, графикон линеарне функције)</w:t>
            </w:r>
          </w:p>
        </w:tc>
        <w:tc>
          <w:tcPr>
            <w:tcW w:w="99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041D2D" w14:textId="7A483C36" w:rsidR="00BB2438" w:rsidRPr="00BB2438" w:rsidRDefault="00012FA6" w:rsidP="00BB243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Генери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ш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е 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ланове низа 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цел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их бројева и проналази 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лан који се налази на датој позицији у низу.</w:t>
            </w:r>
          </w:p>
          <w:p w14:paraId="33E013A0" w14:textId="424CF1E2" w:rsidR="00BB2438" w:rsidRPr="00BB2438" w:rsidRDefault="00012FA6" w:rsidP="00BB243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Проналази правило за добија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њ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е следе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ћ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ег 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лана када се проду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ж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ава низ.</w:t>
            </w:r>
          </w:p>
          <w:p w14:paraId="365DB785" w14:textId="00052D36" w:rsidR="00BB2438" w:rsidRPr="00BB2438" w:rsidRDefault="00012FA6" w:rsidP="00BB243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Генери</w:t>
            </w:r>
            <w:r w:rsidR="00E554C6">
              <w:rPr>
                <w:rFonts w:asciiTheme="minorHAnsi" w:eastAsia="StobiSerifRegular" w:hAnsiTheme="minorHAnsi" w:cstheme="minorHAnsi"/>
                <w:lang w:val="bs-Cyrl-BA"/>
              </w:rPr>
              <w:t>ш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е низове бројева из визуелних приказа и </w:t>
            </w:r>
            <w:r w:rsidR="00E554C6">
              <w:rPr>
                <w:rFonts w:asciiTheme="minorHAnsi" w:eastAsia="StobiSerifRegular" w:hAnsiTheme="minorHAnsi" w:cstheme="minorHAnsi"/>
                <w:lang w:val="bs-Cyrl-BA"/>
              </w:rPr>
              <w:t>записује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 оп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ш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ти 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лан у једноставним слу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ајевима.</w:t>
            </w:r>
          </w:p>
          <w:p w14:paraId="44562D5A" w14:textId="6EF8962F" w:rsidR="00BB2438" w:rsidRPr="00BB2438" w:rsidRDefault="00012FA6" w:rsidP="00BB243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Представ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љ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а једноставне функције, користе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ћ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и ре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и, симболе и придру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ж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ива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њ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е према датом правилу.</w:t>
            </w:r>
          </w:p>
          <w:p w14:paraId="3916ACD6" w14:textId="5C41CC12" w:rsidR="00BB2438" w:rsidRPr="00BB2438" w:rsidRDefault="00012FA6" w:rsidP="00BB243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Проналази координатне парове који задово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љ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авају линеарну функцију, г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д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е је </w:t>
            </w:r>
            <w:r w:rsidR="000C29E6" w:rsidRPr="000C29E6">
              <w:rPr>
                <w:rFonts w:asciiTheme="minorHAnsi" w:eastAsia="StobiSerifRegular" w:hAnsiTheme="minorHAnsi" w:cstheme="minorHAnsi"/>
                <w:i/>
                <w:lang w:val="en-US"/>
              </w:rPr>
              <w:t>y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 експлицитно дато у односу на </w:t>
            </w:r>
            <w:r w:rsidR="000C29E6" w:rsidRPr="000C29E6">
              <w:rPr>
                <w:rFonts w:asciiTheme="minorHAnsi" w:eastAsia="StobiSerifRegular" w:hAnsiTheme="minorHAnsi" w:cstheme="minorHAnsi"/>
                <w:i/>
                <w:lang w:val="en-US"/>
              </w:rPr>
              <w:t>x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.</w:t>
            </w:r>
          </w:p>
          <w:p w14:paraId="35F17119" w14:textId="24C235C6" w:rsidR="00BB2438" w:rsidRPr="00BB2438" w:rsidRDefault="00012FA6" w:rsidP="00BB243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Црта графикон линеарне функције.</w:t>
            </w:r>
          </w:p>
          <w:p w14:paraId="0239E47B" w14:textId="641A7202" w:rsidR="00F67FE4" w:rsidRPr="00BB2438" w:rsidRDefault="00012FA6" w:rsidP="000C29E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Препознаје и црта графиконе линеарних функција паралелних са </w:t>
            </w:r>
            <w:r w:rsidR="000C29E6">
              <w:rPr>
                <w:rFonts w:asciiTheme="minorHAnsi" w:eastAsia="StobiSerifRegular" w:hAnsiTheme="minorHAnsi" w:cstheme="minorHAnsi"/>
                <w:lang w:val="en-US"/>
              </w:rPr>
              <w:t>x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 или </w:t>
            </w:r>
            <w:r w:rsidR="000C29E6">
              <w:rPr>
                <w:rFonts w:asciiTheme="minorHAnsi" w:eastAsia="StobiSerifRegular" w:hAnsiTheme="minorHAnsi" w:cstheme="minorHAnsi"/>
                <w:lang w:val="en-US"/>
              </w:rPr>
              <w:t>y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-осом.</w:t>
            </w:r>
          </w:p>
        </w:tc>
      </w:tr>
      <w:tr w:rsidR="00C05317" w14:paraId="302EDA38" w14:textId="77777777" w:rsidTr="00F67FE4">
        <w:tc>
          <w:tcPr>
            <w:tcW w:w="14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9906" w14:textId="6594B175" w:rsidR="00C05317" w:rsidRDefault="00012FA6" w:rsidP="00E5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</w:t>
            </w:r>
            <w:r w:rsidR="00F47593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ери активности</w:t>
            </w:r>
          </w:p>
          <w:p w14:paraId="3536CC5B" w14:textId="11D70E7C" w:rsidR="00D26E0B" w:rsidRPr="00D26E0B" w:rsidRDefault="00012FA6" w:rsidP="008658BD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360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еници раде у три групе. Свака група одговара на Киплингова пита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а о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разли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итом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појму (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лан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, израз или једна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ина). Затим износе одговоре, а 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еници из других група им постав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ају пита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ако им не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то није јасно у вези са одговарају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им појмом. Дат је при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 табеле Киплингових пита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а о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појму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једна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ине.</w:t>
            </w:r>
          </w:p>
          <w:p w14:paraId="58ED49C6" w14:textId="672CAEB2" w:rsidR="00340DE2" w:rsidRDefault="00340DE2" w:rsidP="00D26E0B">
            <w:pPr>
              <w:pStyle w:val="ListParagraph"/>
              <w:spacing w:after="60" w:line="240" w:lineRule="auto"/>
              <w:ind w:left="360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</w:p>
          <w:p w14:paraId="42FC1560" w14:textId="77777777" w:rsidR="00416FA8" w:rsidRDefault="00416FA8" w:rsidP="00D26E0B">
            <w:pPr>
              <w:pStyle w:val="ListParagraph"/>
              <w:spacing w:after="60" w:line="240" w:lineRule="auto"/>
              <w:ind w:left="360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</w:p>
          <w:p w14:paraId="6AEBE6C0" w14:textId="77777777" w:rsidR="00416FA8" w:rsidRPr="00416FA8" w:rsidRDefault="00416FA8" w:rsidP="00340DE2">
            <w:pPr>
              <w:spacing w:after="60" w:line="240" w:lineRule="auto"/>
              <w:jc w:val="both"/>
              <w:rPr>
                <w:rFonts w:eastAsia="StobiSerifRegular" w:cstheme="minorHAnsi"/>
                <w:color w:val="222222"/>
                <w:lang w:val="bs-Cyrl-BA"/>
              </w:rPr>
            </w:pPr>
          </w:p>
          <w:p w14:paraId="02D78167" w14:textId="5D169906" w:rsidR="00416FA8" w:rsidRDefault="00012FA6" w:rsidP="00D26E0B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354" w:hanging="366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lastRenderedPageBreak/>
              <w:t>У паровима, 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еници повезују картице на којима су исписани алгебарски изрази</w:t>
            </w:r>
          </w:p>
          <w:p w14:paraId="35F80EBD" w14:textId="77180F5C" w:rsidR="00416FA8" w:rsidRDefault="00012FA6" w:rsidP="00416FA8">
            <w:pPr>
              <w:pStyle w:val="ListParagraph"/>
              <w:spacing w:after="60" w:line="240" w:lineRule="auto"/>
              <w:ind w:left="354"/>
              <w:jc w:val="both"/>
              <w:rPr>
                <w:rFonts w:asciiTheme="minorHAnsi" w:eastAsia="StobiSerifRegular" w:hAnsiTheme="minorHAnsi" w:cstheme="minorHAnsi"/>
                <w:color w:val="222222"/>
                <w:lang w:val="bs-Cyrl-BA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(или формуле) </w:t>
            </w:r>
            <w:r w:rsidRPr="00416FA8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са картицама на којима су у тексту исписани проблеми из </w:t>
            </w:r>
            <w:r w:rsidRPr="00416FA8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реалног</w:t>
            </w:r>
          </w:p>
          <w:p w14:paraId="7A130C9E" w14:textId="5D2DD0CB" w:rsidR="00416FA8" w:rsidRPr="00416FA8" w:rsidRDefault="00012FA6" w:rsidP="00416FA8">
            <w:pPr>
              <w:pStyle w:val="ListParagraph"/>
              <w:spacing w:after="60" w:line="240" w:lineRule="auto"/>
              <w:ind w:left="354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 w:rsidRPr="00416FA8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контекста. У сетовима картица постоје и празне картице оба типа. У</w:t>
            </w:r>
            <w:r w:rsidR="00F47593" w:rsidRPr="00416FA8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 w:rsidRPr="00416FA8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еници записују </w:t>
            </w:r>
          </w:p>
          <w:p w14:paraId="49A43B06" w14:textId="1521A937" w:rsidR="00416FA8" w:rsidRDefault="00012FA6" w:rsidP="00416FA8">
            <w:pPr>
              <w:pStyle w:val="ListParagraph"/>
              <w:spacing w:after="60" w:line="240" w:lineRule="auto"/>
              <w:ind w:left="354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 w:rsidRPr="00416FA8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изразе за </w:t>
            </w:r>
            <w:r w:rsidRPr="00416FA8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проблеме</w:t>
            </w:r>
            <w:r w:rsidRPr="00416FA8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за које недостаје одговарају</w:t>
            </w:r>
            <w:r w:rsidR="00F47593" w:rsidRPr="00416FA8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 w:rsidRPr="00416FA8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картица или формули</w:t>
            </w:r>
            <w:r w:rsidR="00F47593" w:rsidRPr="00416FA8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 w:rsidRPr="00416FA8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</w:t>
            </w:r>
          </w:p>
          <w:p w14:paraId="142DD649" w14:textId="02B0A46D" w:rsidR="00416FA8" w:rsidRPr="00416FA8" w:rsidRDefault="00012FA6" w:rsidP="00416FA8">
            <w:pPr>
              <w:pStyle w:val="ListParagraph"/>
              <w:spacing w:after="60" w:line="240" w:lineRule="auto"/>
              <w:ind w:left="354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 w:rsidRPr="00416FA8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текстуални</w:t>
            </w:r>
            <w:r w:rsidRPr="00416FA8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задатак за изразе за које недостаје картица. </w:t>
            </w:r>
          </w:p>
          <w:p w14:paraId="44FAF973" w14:textId="5AC1CC9C" w:rsidR="00D26E0B" w:rsidRPr="00D26E0B" w:rsidRDefault="00012FA6" w:rsidP="00416FA8">
            <w:pPr>
              <w:pStyle w:val="ListParagraph"/>
              <w:spacing w:after="60" w:line="240" w:lineRule="auto"/>
              <w:ind w:left="354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При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ери проблема из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 xml:space="preserve">реалног </w:t>
            </w:r>
            <w:r w:rsidR="000C29E6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св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ета:</w:t>
            </w:r>
          </w:p>
          <w:p w14:paraId="6B409ACC" w14:textId="5C6EB59E" w:rsidR="00D26E0B" w:rsidRPr="00D26E0B" w:rsidRDefault="00012FA6" w:rsidP="00D26E0B">
            <w:pPr>
              <w:pStyle w:val="ListParagraph"/>
              <w:spacing w:after="6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о Колико година има Ана која је 3 године старија од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 xml:space="preserve">еног 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брата ако има </w:t>
            </w:r>
            <w:r w:rsidR="000C29E6">
              <w:rPr>
                <w:rFonts w:asciiTheme="minorHAnsi" w:eastAsia="StobiSerifRegular" w:hAnsiTheme="minorHAnsi" w:cstheme="minorHAnsi"/>
                <w:color w:val="222222"/>
                <w:lang w:val="en-US"/>
              </w:rPr>
              <w:t xml:space="preserve">x 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година?</w:t>
            </w:r>
          </w:p>
          <w:p w14:paraId="3DF535A4" w14:textId="192A7D72" w:rsidR="00D26E0B" w:rsidRPr="000C29E6" w:rsidRDefault="00012FA6" w:rsidP="00D26E0B">
            <w:pPr>
              <w:pStyle w:val="ListParagraph"/>
              <w:spacing w:after="6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о Колико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 xml:space="preserve">је 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кусур од 100 денара ако купимо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околаду која ко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та у денарима</w:t>
            </w:r>
            <w:r w:rsidR="000C29E6" w:rsidRPr="000C29E6">
              <w:rPr>
                <w:rFonts w:asciiTheme="minorHAnsi" w:eastAsia="StobiSerifRegular" w:hAnsiTheme="minorHAnsi" w:cstheme="minorHAnsi"/>
                <w:color w:val="C00000"/>
                <w:lang w:val="en-US"/>
              </w:rPr>
              <w:t>?</w:t>
            </w:r>
          </w:p>
          <w:p w14:paraId="15670B70" w14:textId="02BE46EA" w:rsidR="00430D84" w:rsidRPr="00D26E0B" w:rsidRDefault="00012FA6" w:rsidP="00D26E0B">
            <w:pPr>
              <w:pStyle w:val="ListParagraph"/>
              <w:spacing w:after="6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о</w:t>
            </w:r>
            <w:r>
              <w:rPr>
                <w:noProof/>
                <w:lang w:val="en-US"/>
              </w:rPr>
              <w:t xml:space="preserve"> </w:t>
            </w:r>
            <w:r w:rsidR="00430D84" w:rsidRPr="00304B7D">
              <w:rPr>
                <w:noProof/>
                <w:lang w:val="en-US"/>
              </w:rPr>
              <w:drawing>
                <wp:anchor distT="0" distB="0" distL="114300" distR="114300" simplePos="0" relativeHeight="251696128" behindDoc="1" locked="0" layoutInCell="1" allowOverlap="1" wp14:anchorId="3930497A" wp14:editId="7C43F25C">
                  <wp:simplePos x="0" y="0"/>
                  <wp:positionH relativeFrom="column">
                    <wp:posOffset>4863465</wp:posOffset>
                  </wp:positionH>
                  <wp:positionV relativeFrom="paragraph">
                    <wp:posOffset>1497330</wp:posOffset>
                  </wp:positionV>
                  <wp:extent cx="3988435" cy="12807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2" t="4040" r="223"/>
                          <a:stretch/>
                        </pic:blipFill>
                        <pic:spPr bwMode="auto">
                          <a:xfrm>
                            <a:off x="0" y="0"/>
                            <a:ext cx="3988435" cy="128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t>Колико времена је потребно да се скуха супа, ако знамо да се она спрема пет пута ду</w:t>
            </w:r>
            <w:r w:rsidR="00F47593">
              <w:rPr>
                <w:noProof/>
                <w:lang w:val="en-US"/>
              </w:rPr>
              <w:t>ж</w:t>
            </w:r>
            <w:r>
              <w:rPr>
                <w:noProof/>
                <w:lang w:val="en-US"/>
              </w:rPr>
              <w:t xml:space="preserve">е од </w:t>
            </w:r>
            <w:r w:rsidR="00F47593">
              <w:rPr>
                <w:noProof/>
                <w:lang w:val="en-US"/>
              </w:rPr>
              <w:t>ч</w:t>
            </w:r>
            <w:r>
              <w:rPr>
                <w:noProof/>
                <w:lang w:val="en-US"/>
              </w:rPr>
              <w:t xml:space="preserve">аја за који су потребни </w:t>
            </w:r>
            <w:r w:rsidR="000C29E6">
              <w:rPr>
                <w:noProof/>
                <w:lang w:val="en-US"/>
              </w:rPr>
              <w:t xml:space="preserve">m </w:t>
            </w:r>
            <w:r>
              <w:rPr>
                <w:noProof/>
                <w:lang w:val="en-US"/>
              </w:rPr>
              <w:t>минута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?</w:t>
            </w:r>
          </w:p>
          <w:p w14:paraId="32646D25" w14:textId="71122744" w:rsidR="00340DE2" w:rsidRPr="00430D84" w:rsidRDefault="00456F37" w:rsidP="008658BD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360"/>
              <w:jc w:val="both"/>
              <w:rPr>
                <w:rFonts w:asciiTheme="minorHAnsi" w:eastAsia="StobiSerifRegular" w:hAnsiTheme="minorHAnsi" w:cstheme="minorHAnsi"/>
                <w:color w:val="22222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48352" behindDoc="0" locked="0" layoutInCell="1" allowOverlap="1" wp14:anchorId="2A96EF6B" wp14:editId="664A8529">
                  <wp:simplePos x="863029" y="2460661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007053" cy="1160024"/>
                  <wp:effectExtent l="0" t="0" r="3175" b="2540"/>
                  <wp:wrapSquare wrapText="bothSides"/>
                  <wp:docPr id="15095904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590463" name="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053" cy="116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2FA6">
              <w:rPr>
                <w:rFonts w:asciiTheme="minorHAnsi" w:hAnsiTheme="minorHAnsi" w:cstheme="minorHAnsi"/>
                <w:color w:val="222222"/>
              </w:rPr>
              <w:t>У</w:t>
            </w:r>
            <w:r w:rsidR="00F47593">
              <w:rPr>
                <w:rFonts w:asciiTheme="minorHAnsi" w:hAnsiTheme="minorHAnsi" w:cstheme="minorHAnsi"/>
                <w:color w:val="222222"/>
              </w:rPr>
              <w:t>ч</w:t>
            </w:r>
            <w:r w:rsidR="00012FA6">
              <w:rPr>
                <w:rFonts w:asciiTheme="minorHAnsi" w:hAnsiTheme="minorHAnsi" w:cstheme="minorHAnsi"/>
                <w:color w:val="222222"/>
              </w:rPr>
              <w:t>еници откривају да ли постоје гре</w:t>
            </w:r>
            <w:r w:rsidR="00F47593">
              <w:rPr>
                <w:rFonts w:asciiTheme="minorHAnsi" w:hAnsiTheme="minorHAnsi" w:cstheme="minorHAnsi"/>
                <w:color w:val="222222"/>
              </w:rPr>
              <w:t>ш</w:t>
            </w:r>
            <w:r w:rsidR="00012FA6">
              <w:rPr>
                <w:rFonts w:asciiTheme="minorHAnsi" w:hAnsiTheme="minorHAnsi" w:cstheme="minorHAnsi"/>
                <w:color w:val="222222"/>
              </w:rPr>
              <w:t xml:space="preserve">ке у </w:t>
            </w:r>
            <w:r w:rsidR="00E62D96">
              <w:rPr>
                <w:rFonts w:asciiTheme="minorHAnsi" w:hAnsiTheme="minorHAnsi" w:cstheme="minorHAnsi"/>
                <w:color w:val="222222"/>
              </w:rPr>
              <w:t>реш</w:t>
            </w:r>
            <w:r w:rsidR="00012FA6">
              <w:rPr>
                <w:rFonts w:asciiTheme="minorHAnsi" w:hAnsiTheme="minorHAnsi" w:cstheme="minorHAnsi"/>
                <w:color w:val="222222"/>
              </w:rPr>
              <w:t>еним задацима поједностав</w:t>
            </w:r>
            <w:r w:rsidR="00F47593">
              <w:rPr>
                <w:rFonts w:asciiTheme="minorHAnsi" w:hAnsiTheme="minorHAnsi" w:cstheme="minorHAnsi"/>
                <w:color w:val="222222"/>
              </w:rPr>
              <w:t>љ</w:t>
            </w:r>
            <w:r w:rsidR="00012FA6">
              <w:rPr>
                <w:rFonts w:asciiTheme="minorHAnsi" w:hAnsiTheme="minorHAnsi" w:cstheme="minorHAnsi"/>
                <w:color w:val="222222"/>
              </w:rPr>
              <w:t>ују</w:t>
            </w:r>
            <w:r w:rsidR="00F47593">
              <w:rPr>
                <w:rFonts w:asciiTheme="minorHAnsi" w:hAnsiTheme="minorHAnsi" w:cstheme="minorHAnsi"/>
                <w:color w:val="222222"/>
              </w:rPr>
              <w:t>ћ</w:t>
            </w:r>
            <w:r w:rsidR="00012FA6">
              <w:rPr>
                <w:rFonts w:asciiTheme="minorHAnsi" w:hAnsiTheme="minorHAnsi" w:cstheme="minorHAnsi"/>
                <w:color w:val="222222"/>
              </w:rPr>
              <w:t>и алгебарске изразе. Поједностав</w:t>
            </w:r>
            <w:r w:rsidR="00F47593">
              <w:rPr>
                <w:rFonts w:asciiTheme="minorHAnsi" w:hAnsiTheme="minorHAnsi" w:cstheme="minorHAnsi"/>
                <w:color w:val="222222"/>
              </w:rPr>
              <w:t>љ</w:t>
            </w:r>
            <w:r w:rsidR="00012FA6">
              <w:rPr>
                <w:rFonts w:asciiTheme="minorHAnsi" w:hAnsiTheme="minorHAnsi" w:cstheme="minorHAnsi"/>
                <w:color w:val="222222"/>
              </w:rPr>
              <w:t>е</w:t>
            </w:r>
            <w:r w:rsidR="00F47593">
              <w:rPr>
                <w:rFonts w:asciiTheme="minorHAnsi" w:hAnsiTheme="minorHAnsi" w:cstheme="minorHAnsi"/>
                <w:color w:val="222222"/>
              </w:rPr>
              <w:t>њ</w:t>
            </w:r>
            <w:r w:rsidR="00012FA6">
              <w:rPr>
                <w:rFonts w:asciiTheme="minorHAnsi" w:hAnsiTheme="minorHAnsi" w:cstheme="minorHAnsi"/>
                <w:color w:val="222222"/>
              </w:rPr>
              <w:t>а се односе на сабира</w:t>
            </w:r>
            <w:r w:rsidR="00F47593">
              <w:rPr>
                <w:rFonts w:asciiTheme="minorHAnsi" w:hAnsiTheme="minorHAnsi" w:cstheme="minorHAnsi"/>
                <w:color w:val="222222"/>
              </w:rPr>
              <w:t>њ</w:t>
            </w:r>
            <w:r w:rsidR="00012FA6">
              <w:rPr>
                <w:rFonts w:asciiTheme="minorHAnsi" w:hAnsiTheme="minorHAnsi" w:cstheme="minorHAnsi"/>
                <w:color w:val="222222"/>
              </w:rPr>
              <w:t>е сли</w:t>
            </w:r>
            <w:r w:rsidR="00F47593">
              <w:rPr>
                <w:rFonts w:asciiTheme="minorHAnsi" w:hAnsiTheme="minorHAnsi" w:cstheme="minorHAnsi"/>
                <w:color w:val="222222"/>
              </w:rPr>
              <w:t>ч</w:t>
            </w:r>
            <w:r w:rsidR="00012FA6">
              <w:rPr>
                <w:rFonts w:asciiTheme="minorHAnsi" w:hAnsiTheme="minorHAnsi" w:cstheme="minorHAnsi"/>
                <w:color w:val="222222"/>
              </w:rPr>
              <w:t xml:space="preserve">них </w:t>
            </w:r>
            <w:r w:rsidR="00F47593">
              <w:rPr>
                <w:rFonts w:asciiTheme="minorHAnsi" w:hAnsiTheme="minorHAnsi" w:cstheme="minorHAnsi"/>
                <w:color w:val="222222"/>
              </w:rPr>
              <w:t>ч</w:t>
            </w:r>
            <w:r w:rsidR="00012FA6">
              <w:rPr>
                <w:rFonts w:asciiTheme="minorHAnsi" w:hAnsiTheme="minorHAnsi" w:cstheme="minorHAnsi"/>
                <w:color w:val="222222"/>
              </w:rPr>
              <w:t>ланова, мно</w:t>
            </w:r>
            <w:r w:rsidR="00F47593">
              <w:rPr>
                <w:rFonts w:asciiTheme="minorHAnsi" w:hAnsiTheme="minorHAnsi" w:cstheme="minorHAnsi"/>
                <w:color w:val="222222"/>
              </w:rPr>
              <w:t>ж</w:t>
            </w:r>
            <w:r w:rsidR="00012FA6">
              <w:rPr>
                <w:rFonts w:asciiTheme="minorHAnsi" w:hAnsiTheme="minorHAnsi" w:cstheme="minorHAnsi"/>
                <w:color w:val="222222"/>
              </w:rPr>
              <w:t>е</w:t>
            </w:r>
            <w:r w:rsidR="00F47593">
              <w:rPr>
                <w:rFonts w:asciiTheme="minorHAnsi" w:hAnsiTheme="minorHAnsi" w:cstheme="minorHAnsi"/>
                <w:color w:val="222222"/>
              </w:rPr>
              <w:t>њ</w:t>
            </w:r>
            <w:r w:rsidR="00012FA6">
              <w:rPr>
                <w:rFonts w:asciiTheme="minorHAnsi" w:hAnsiTheme="minorHAnsi" w:cstheme="minorHAnsi"/>
                <w:color w:val="222222"/>
              </w:rPr>
              <w:t xml:space="preserve">е бројем испред заграда и </w:t>
            </w:r>
            <w:r w:rsidR="00F47593">
              <w:rPr>
                <w:rFonts w:asciiTheme="minorHAnsi" w:hAnsiTheme="minorHAnsi" w:cstheme="minorHAnsi"/>
                <w:color w:val="222222"/>
              </w:rPr>
              <w:t>њ</w:t>
            </w:r>
            <w:r w:rsidR="00012FA6">
              <w:rPr>
                <w:rFonts w:asciiTheme="minorHAnsi" w:hAnsiTheme="minorHAnsi" w:cstheme="minorHAnsi"/>
                <w:color w:val="222222"/>
              </w:rPr>
              <w:t xml:space="preserve">ихову комбинацију. Издвајају се </w:t>
            </w:r>
            <w:r w:rsidR="00BE57DF">
              <w:rPr>
                <w:rFonts w:asciiTheme="minorHAnsi" w:hAnsiTheme="minorHAnsi" w:cstheme="minorHAnsi"/>
                <w:color w:val="222222"/>
              </w:rPr>
              <w:t>р</w:t>
            </w:r>
            <w:r w:rsidR="00012FA6">
              <w:rPr>
                <w:rFonts w:asciiTheme="minorHAnsi" w:hAnsiTheme="minorHAnsi" w:cstheme="minorHAnsi"/>
                <w:color w:val="222222"/>
              </w:rPr>
              <w:t>е</w:t>
            </w:r>
            <w:r w:rsidR="00F47593">
              <w:rPr>
                <w:rFonts w:asciiTheme="minorHAnsi" w:hAnsiTheme="minorHAnsi" w:cstheme="minorHAnsi"/>
                <w:color w:val="222222"/>
              </w:rPr>
              <w:t>ш</w:t>
            </w:r>
            <w:r w:rsidR="00012FA6">
              <w:rPr>
                <w:rFonts w:asciiTheme="minorHAnsi" w:hAnsiTheme="minorHAnsi" w:cstheme="minorHAnsi"/>
                <w:color w:val="222222"/>
              </w:rPr>
              <w:t>е</w:t>
            </w:r>
            <w:r w:rsidR="00F47593">
              <w:rPr>
                <w:rFonts w:asciiTheme="minorHAnsi" w:hAnsiTheme="minorHAnsi" w:cstheme="minorHAnsi"/>
                <w:color w:val="222222"/>
              </w:rPr>
              <w:t>њ</w:t>
            </w:r>
            <w:r w:rsidR="00012FA6">
              <w:rPr>
                <w:rFonts w:asciiTheme="minorHAnsi" w:hAnsiTheme="minorHAnsi" w:cstheme="minorHAnsi"/>
                <w:color w:val="222222"/>
              </w:rPr>
              <w:t>а с гре</w:t>
            </w:r>
            <w:r w:rsidR="00F47593">
              <w:rPr>
                <w:rFonts w:asciiTheme="minorHAnsi" w:hAnsiTheme="minorHAnsi" w:cstheme="minorHAnsi"/>
                <w:color w:val="222222"/>
              </w:rPr>
              <w:t>ш</w:t>
            </w:r>
            <w:r w:rsidR="00012FA6">
              <w:rPr>
                <w:rFonts w:asciiTheme="minorHAnsi" w:hAnsiTheme="minorHAnsi" w:cstheme="minorHAnsi"/>
                <w:color w:val="222222"/>
              </w:rPr>
              <w:t>кама. Од у</w:t>
            </w:r>
            <w:r w:rsidR="00F47593">
              <w:rPr>
                <w:rFonts w:asciiTheme="minorHAnsi" w:hAnsiTheme="minorHAnsi" w:cstheme="minorHAnsi"/>
                <w:color w:val="222222"/>
              </w:rPr>
              <w:t>ч</w:t>
            </w:r>
            <w:r w:rsidR="00012FA6">
              <w:rPr>
                <w:rFonts w:asciiTheme="minorHAnsi" w:hAnsiTheme="minorHAnsi" w:cstheme="minorHAnsi"/>
                <w:color w:val="222222"/>
              </w:rPr>
              <w:t>еника се тра</w:t>
            </w:r>
            <w:r w:rsidR="00F47593">
              <w:rPr>
                <w:rFonts w:asciiTheme="minorHAnsi" w:hAnsiTheme="minorHAnsi" w:cstheme="minorHAnsi"/>
                <w:color w:val="222222"/>
              </w:rPr>
              <w:t>ж</w:t>
            </w:r>
            <w:r w:rsidR="00012FA6">
              <w:rPr>
                <w:rFonts w:asciiTheme="minorHAnsi" w:hAnsiTheme="minorHAnsi" w:cstheme="minorHAnsi"/>
                <w:color w:val="222222"/>
              </w:rPr>
              <w:t>и да идентификују сваку гре</w:t>
            </w:r>
            <w:r w:rsidR="00F47593">
              <w:rPr>
                <w:rFonts w:asciiTheme="minorHAnsi" w:hAnsiTheme="minorHAnsi" w:cstheme="minorHAnsi"/>
                <w:color w:val="222222"/>
              </w:rPr>
              <w:t>ш</w:t>
            </w:r>
            <w:r w:rsidR="00012FA6">
              <w:rPr>
                <w:rFonts w:asciiTheme="minorHAnsi" w:hAnsiTheme="minorHAnsi" w:cstheme="minorHAnsi"/>
                <w:color w:val="222222"/>
              </w:rPr>
              <w:t>ку, објасне је и запи</w:t>
            </w:r>
            <w:r w:rsidR="00F47593">
              <w:rPr>
                <w:rFonts w:asciiTheme="minorHAnsi" w:hAnsiTheme="minorHAnsi" w:cstheme="minorHAnsi"/>
                <w:color w:val="222222"/>
              </w:rPr>
              <w:t>ш</w:t>
            </w:r>
            <w:r w:rsidR="00012FA6">
              <w:rPr>
                <w:rFonts w:asciiTheme="minorHAnsi" w:hAnsiTheme="minorHAnsi" w:cstheme="minorHAnsi"/>
                <w:color w:val="222222"/>
              </w:rPr>
              <w:t xml:space="preserve">у исправно </w:t>
            </w:r>
            <w:r w:rsidR="00BE57DF">
              <w:rPr>
                <w:rFonts w:asciiTheme="minorHAnsi" w:hAnsiTheme="minorHAnsi" w:cstheme="minorHAnsi"/>
                <w:color w:val="222222"/>
              </w:rPr>
              <w:t>р</w:t>
            </w:r>
            <w:r w:rsidR="00012FA6">
              <w:rPr>
                <w:rFonts w:asciiTheme="minorHAnsi" w:hAnsiTheme="minorHAnsi" w:cstheme="minorHAnsi"/>
                <w:color w:val="222222"/>
              </w:rPr>
              <w:t>е</w:t>
            </w:r>
            <w:r w:rsidR="00F47593">
              <w:rPr>
                <w:rFonts w:asciiTheme="minorHAnsi" w:hAnsiTheme="minorHAnsi" w:cstheme="minorHAnsi"/>
                <w:color w:val="222222"/>
              </w:rPr>
              <w:t>ш</w:t>
            </w:r>
            <w:r w:rsidR="00012FA6">
              <w:rPr>
                <w:rFonts w:asciiTheme="minorHAnsi" w:hAnsiTheme="minorHAnsi" w:cstheme="minorHAnsi"/>
                <w:color w:val="222222"/>
              </w:rPr>
              <w:t>е</w:t>
            </w:r>
            <w:r w:rsidR="00F47593">
              <w:rPr>
                <w:rFonts w:asciiTheme="minorHAnsi" w:hAnsiTheme="minorHAnsi" w:cstheme="minorHAnsi"/>
                <w:color w:val="222222"/>
              </w:rPr>
              <w:t>њ</w:t>
            </w:r>
            <w:r w:rsidR="00012FA6">
              <w:rPr>
                <w:rFonts w:asciiTheme="minorHAnsi" w:hAnsiTheme="minorHAnsi" w:cstheme="minorHAnsi"/>
                <w:color w:val="222222"/>
              </w:rPr>
              <w:t>е. При</w:t>
            </w:r>
            <w:r w:rsidR="00F47593">
              <w:rPr>
                <w:rFonts w:asciiTheme="minorHAnsi" w:hAnsiTheme="minorHAnsi" w:cstheme="minorHAnsi"/>
                <w:color w:val="222222"/>
              </w:rPr>
              <w:t>м</w:t>
            </w:r>
            <w:r w:rsidR="00012FA6">
              <w:rPr>
                <w:rFonts w:asciiTheme="minorHAnsi" w:hAnsiTheme="minorHAnsi" w:cstheme="minorHAnsi"/>
                <w:color w:val="222222"/>
              </w:rPr>
              <w:t>ери задатака с гре</w:t>
            </w:r>
            <w:r w:rsidR="00F47593">
              <w:rPr>
                <w:rFonts w:asciiTheme="minorHAnsi" w:hAnsiTheme="minorHAnsi" w:cstheme="minorHAnsi"/>
                <w:color w:val="222222"/>
              </w:rPr>
              <w:t>ш</w:t>
            </w:r>
            <w:r w:rsidR="00012FA6">
              <w:rPr>
                <w:rFonts w:asciiTheme="minorHAnsi" w:hAnsiTheme="minorHAnsi" w:cstheme="minorHAnsi"/>
                <w:color w:val="222222"/>
              </w:rPr>
              <w:t xml:space="preserve">кама: </w:t>
            </w:r>
          </w:p>
          <w:p w14:paraId="51BBE4E1" w14:textId="7B050D43" w:rsidR="00CD108F" w:rsidRDefault="00012FA6" w:rsidP="008658BD">
            <w:pPr>
              <w:pStyle w:val="ListParagraph"/>
              <w:numPr>
                <w:ilvl w:val="1"/>
                <w:numId w:val="6"/>
              </w:numPr>
              <w:spacing w:after="6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</w:rPr>
            </w:pPr>
            <m:oMath>
              <m:r>
                <w:rPr>
                  <w:rFonts w:ascii="Cambria Math" w:eastAsia="StobiSerifRegular" w:hAnsi="Cambria Math" w:cstheme="minorHAnsi"/>
                  <w:color w:val="222222"/>
                </w:rPr>
                <m:t>3x+5x=8</m:t>
              </m:r>
            </m:oMath>
          </w:p>
          <w:p w14:paraId="30486DAC" w14:textId="64302A5C" w:rsidR="00CD108F" w:rsidRDefault="00012FA6" w:rsidP="008658BD">
            <w:pPr>
              <w:pStyle w:val="ListParagraph"/>
              <w:numPr>
                <w:ilvl w:val="1"/>
                <w:numId w:val="6"/>
              </w:numPr>
              <w:spacing w:after="6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</w:rPr>
            </w:pPr>
            <m:oMath>
              <m:r>
                <w:rPr>
                  <w:rFonts w:ascii="Cambria Math" w:eastAsia="StobiSerifRegular" w:hAnsi="Cambria Math" w:cstheme="minorHAnsi"/>
                  <w:color w:val="222222"/>
                </w:rPr>
                <m:t>2x+3y=5xy</m:t>
              </m:r>
            </m:oMath>
          </w:p>
          <w:p w14:paraId="65A42278" w14:textId="7994CCCE" w:rsidR="00CD108F" w:rsidRDefault="00012FA6" w:rsidP="008658BD">
            <w:pPr>
              <w:pStyle w:val="ListParagraph"/>
              <w:numPr>
                <w:ilvl w:val="1"/>
                <w:numId w:val="6"/>
              </w:numPr>
              <w:spacing w:after="6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</w:rPr>
            </w:pPr>
            <m:oMath>
              <m:r>
                <w:rPr>
                  <w:rFonts w:ascii="Cambria Math" w:eastAsia="StobiSerifRegular" w:hAnsi="Cambria Math" w:cstheme="minorHAnsi"/>
                  <w:color w:val="222222"/>
                </w:rPr>
                <m:t>4</m:t>
              </m:r>
              <m:d>
                <m:dPr>
                  <m:ctrlPr>
                    <w:rPr>
                      <w:rFonts w:ascii="Cambria Math" w:eastAsia="StobiSerifRegular" w:hAnsi="Cambria Math" w:cstheme="minorHAnsi"/>
                      <w:i/>
                      <w:color w:val="222222"/>
                    </w:rPr>
                  </m:ctrlPr>
                </m:dPr>
                <m:e>
                  <m:r>
                    <w:rPr>
                      <w:rFonts w:ascii="Cambria Math" w:eastAsia="StobiSerifRegular" w:hAnsi="Cambria Math" w:cstheme="minorHAnsi"/>
                      <w:color w:val="222222"/>
                    </w:rPr>
                    <m:t>x+y</m:t>
                  </m:r>
                </m:e>
              </m:d>
              <m:r>
                <w:rPr>
                  <w:rFonts w:ascii="Cambria Math" w:eastAsia="StobiSerifRegular" w:hAnsi="Cambria Math" w:cstheme="minorHAnsi"/>
                  <w:color w:val="222222"/>
                </w:rPr>
                <m:t>=4xy</m:t>
              </m:r>
            </m:oMath>
          </w:p>
          <w:p w14:paraId="64CB3E44" w14:textId="044C4F86" w:rsidR="00EC14D2" w:rsidRDefault="00012FA6" w:rsidP="008658BD">
            <w:pPr>
              <w:pStyle w:val="ListParagraph"/>
              <w:numPr>
                <w:ilvl w:val="1"/>
                <w:numId w:val="6"/>
              </w:numPr>
              <w:spacing w:after="6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</w:rPr>
            </w:pPr>
            <m:oMath>
              <m:r>
                <w:rPr>
                  <w:rFonts w:ascii="Cambria Math" w:eastAsia="StobiSerifRegular" w:hAnsi="Cambria Math" w:cstheme="minorHAnsi"/>
                  <w:color w:val="222222"/>
                </w:rPr>
                <m:t>4</m:t>
              </m:r>
              <m:d>
                <m:dPr>
                  <m:ctrlPr>
                    <w:rPr>
                      <w:rFonts w:ascii="Cambria Math" w:eastAsia="StobiSerifRegular" w:hAnsi="Cambria Math" w:cstheme="minorHAnsi"/>
                      <w:i/>
                      <w:color w:val="222222"/>
                    </w:rPr>
                  </m:ctrlPr>
                </m:dPr>
                <m:e>
                  <m:r>
                    <w:rPr>
                      <w:rFonts w:ascii="Cambria Math" w:eastAsia="StobiSerifRegular" w:hAnsi="Cambria Math" w:cstheme="minorHAnsi"/>
                      <w:color w:val="222222"/>
                    </w:rPr>
                    <m:t>2x+3</m:t>
                  </m:r>
                </m:e>
              </m:d>
              <m:r>
                <w:rPr>
                  <w:rFonts w:ascii="Cambria Math" w:eastAsia="StobiSerifRegular" w:hAnsi="Cambria Math" w:cstheme="minorHAnsi"/>
                  <w:color w:val="222222"/>
                </w:rPr>
                <m:t>=6x+7</m:t>
              </m:r>
            </m:oMath>
          </w:p>
          <w:p w14:paraId="6420AD63" w14:textId="274D5F25" w:rsidR="00EC14D2" w:rsidRPr="00EC14D2" w:rsidRDefault="00012FA6" w:rsidP="008658BD">
            <w:pPr>
              <w:pStyle w:val="ListParagraph"/>
              <w:numPr>
                <w:ilvl w:val="1"/>
                <w:numId w:val="6"/>
              </w:numPr>
              <w:spacing w:after="6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</w:rPr>
            </w:pPr>
            <m:oMath>
              <m:r>
                <w:rPr>
                  <w:rFonts w:ascii="Cambria Math" w:eastAsia="StobiSerifRegular" w:hAnsi="Cambria Math" w:cstheme="minorHAnsi"/>
                  <w:color w:val="222222"/>
                </w:rPr>
                <m:t>3</m:t>
              </m:r>
              <m:d>
                <m:dPr>
                  <m:ctrlPr>
                    <w:rPr>
                      <w:rFonts w:ascii="Cambria Math" w:eastAsia="StobiSerifRegular" w:hAnsi="Cambria Math" w:cstheme="minorHAnsi"/>
                      <w:i/>
                      <w:color w:val="222222"/>
                    </w:rPr>
                  </m:ctrlPr>
                </m:dPr>
                <m:e>
                  <m:r>
                    <w:rPr>
                      <w:rFonts w:ascii="Cambria Math" w:eastAsia="StobiSerifRegular" w:hAnsi="Cambria Math" w:cstheme="minorHAnsi"/>
                      <w:color w:val="222222"/>
                    </w:rPr>
                    <m:t>5x+2</m:t>
                  </m:r>
                </m:e>
              </m:d>
              <m:r>
                <w:rPr>
                  <w:rFonts w:ascii="Cambria Math" w:eastAsia="StobiSerifRegular" w:hAnsi="Cambria Math" w:cstheme="minorHAnsi"/>
                  <w:color w:val="222222"/>
                </w:rPr>
                <m:t>=15x+2</m:t>
              </m:r>
            </m:oMath>
          </w:p>
          <w:p w14:paraId="5E49B7DC" w14:textId="2618DF88" w:rsidR="001F4F47" w:rsidRPr="001F4F47" w:rsidRDefault="00012FA6" w:rsidP="008658BD">
            <w:pPr>
              <w:numPr>
                <w:ilvl w:val="0"/>
                <w:numId w:val="6"/>
              </w:numPr>
              <w:spacing w:after="60" w:line="240" w:lineRule="auto"/>
              <w:ind w:left="360"/>
              <w:contextualSpacing/>
              <w:jc w:val="both"/>
              <w:rPr>
                <w:rFonts w:asciiTheme="minorHAnsi" w:eastAsia="StobiSerifRegular" w:hAnsiTheme="minorHAnsi" w:cstheme="minorHAnsi"/>
                <w:color w:val="222222"/>
                <w:lang w:val="en-GB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За дате проблеме из реалног контекста, 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еници састав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ају формулу, представ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ају је функционалном ма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ином и кроз инверзну функционалну ма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ину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 xml:space="preserve"> изра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авају про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ен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иву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. При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ер: Формула за укупан износ </w:t>
            </w:r>
            <w:r w:rsidR="000C29E6">
              <w:rPr>
                <w:rFonts w:asciiTheme="minorHAnsi" w:eastAsia="StobiSerifRegular" w:hAnsiTheme="minorHAnsi" w:cstheme="minorHAnsi"/>
                <w:color w:val="222222"/>
              </w:rPr>
              <w:t>M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који треба платити за изнајм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ива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 бицикла на </w:t>
            </w:r>
            <w:r w:rsidR="000C29E6">
              <w:rPr>
                <w:rFonts w:asciiTheme="minorHAnsi" w:eastAsia="StobiSerifRegular" w:hAnsiTheme="minorHAnsi" w:cstheme="minorHAnsi"/>
                <w:color w:val="222222"/>
              </w:rPr>
              <w:t>x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дана ако изнајм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ива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ко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та 150 денара и напла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ује се додатних 200 денара за сваки дан.</w:t>
            </w:r>
          </w:p>
          <w:p w14:paraId="64B6E8EA" w14:textId="77777777" w:rsidR="00340DE2" w:rsidRPr="00340DE2" w:rsidRDefault="00340DE2" w:rsidP="00340DE2">
            <w:pPr>
              <w:spacing w:after="60" w:line="240" w:lineRule="auto"/>
              <w:ind w:left="314"/>
              <w:contextualSpacing/>
              <w:jc w:val="both"/>
              <w:rPr>
                <w:rFonts w:asciiTheme="minorHAnsi" w:eastAsia="StobiSerifRegular" w:hAnsiTheme="minorHAnsi" w:cstheme="minorHAnsi"/>
                <w:color w:val="222222"/>
                <w:lang w:val="en-GB"/>
              </w:rPr>
            </w:pPr>
          </w:p>
          <w:p w14:paraId="1F0B196B" w14:textId="109FBC1F" w:rsidR="001F4F47" w:rsidRPr="001F4F47" w:rsidRDefault="00012FA6" w:rsidP="008658BD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Сваки 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еник добија сет картица са линеарним изразима и картица са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бројним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вредностима за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про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ен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иве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. Затим 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еник извла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и из картица са изразима и картицама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вре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дности за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про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ен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иве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. Поједина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но се такми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у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у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та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ном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изра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унава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у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бројне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вре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дности линеарних израза за разли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ите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вре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дности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про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ен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иве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.</w:t>
            </w:r>
          </w:p>
          <w:p w14:paraId="07DADC71" w14:textId="77777777" w:rsidR="001F4F47" w:rsidRDefault="001F4F47" w:rsidP="001F4F47">
            <w:pPr>
              <w:pStyle w:val="ListParagrap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</w:p>
          <w:p w14:paraId="197D1F2B" w14:textId="73D51352" w:rsidR="001F4F47" w:rsidRPr="001F4F47" w:rsidRDefault="00012FA6" w:rsidP="008658BD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еницима у пару се даје неколико бројева (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поре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ени парови бројева) и једна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ина (прво линеарна једна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ина с једном, а затим с</w:t>
            </w:r>
            <w:r w:rsidR="00A413AE">
              <w:rPr>
                <w:rFonts w:asciiTheme="minorHAnsi" w:eastAsia="StobiSerifRegular" w:hAnsiTheme="minorHAnsi" w:cstheme="minorHAnsi"/>
                <w:lang w:val="mk-MK"/>
              </w:rPr>
              <w:t>а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</w:t>
            </w:r>
            <w:r w:rsidR="00A413AE">
              <w:rPr>
                <w:rFonts w:asciiTheme="minorHAnsi" w:eastAsia="StobiSerifRegular" w:hAnsiTheme="minorHAnsi" w:cstheme="minorHAnsi"/>
                <w:lang w:val="mk-MK"/>
              </w:rPr>
              <w:t>две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непознате) у којој морају за</w:t>
            </w:r>
            <w:r w:rsidR="000048AE">
              <w:rPr>
                <w:rFonts w:asciiTheme="minorHAnsi" w:eastAsia="StobiSerifRegular" w:hAnsiTheme="minorHAnsi" w:cstheme="minorHAnsi"/>
                <w:lang w:val="mk-MK"/>
              </w:rPr>
              <w:t>ме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нити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вре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дности и про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ерити које се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бројне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једна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ине добијају за сваку од дате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бројне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вре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дности (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подре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ени парови бројева). Затим треба да извуку зак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ак који је од датих бројева (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подре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ених парова)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 задате једна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ине. Кона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но, на нивоу разреда, неколико парова обја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ава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појам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 једна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ине.</w:t>
            </w:r>
          </w:p>
          <w:p w14:paraId="0367A77A" w14:textId="4C780608" w:rsidR="001F4F47" w:rsidRPr="001F4F47" w:rsidRDefault="00012FA6" w:rsidP="001F4F4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4" w:hanging="354"/>
              <w:contextualSpacing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lastRenderedPageBreak/>
              <w:t>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еници раде у малим групама и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авају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реални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проблем (При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 наставника). Да би прона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ли одговоре на пита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 у при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и, 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еници морају саставити и </w:t>
            </w:r>
            <w:r w:rsidR="00E62D96">
              <w:rPr>
                <w:rFonts w:asciiTheme="minorHAnsi" w:eastAsia="StobiSerifRegular" w:hAnsiTheme="minorHAnsi" w:cstheme="minorHAnsi"/>
                <w:lang w:val="mk-MK"/>
              </w:rPr>
              <w:t>реш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ити неколико једна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ина. Затим на нивоу разреда разговарају о добијеним одговорима и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има.</w:t>
            </w:r>
          </w:p>
          <w:p w14:paraId="3A90A885" w14:textId="149CA8B8" w:rsidR="001F4F47" w:rsidRPr="001F4F47" w:rsidRDefault="00012FA6" w:rsidP="001F4F47">
            <w:pPr>
              <w:autoSpaceDE w:val="0"/>
              <w:autoSpaceDN w:val="0"/>
              <w:adjustRightInd w:val="0"/>
              <w:spacing w:after="0" w:line="240" w:lineRule="auto"/>
              <w:ind w:left="354"/>
              <w:contextualSpacing/>
              <w:jc w:val="both"/>
              <w:rPr>
                <w:rFonts w:asciiTheme="minorHAnsi" w:eastAsia="StobiSerifRegular" w:hAnsiTheme="minorHAnsi" w:cstheme="minorHAnsi"/>
                <w:i/>
                <w:iCs/>
                <w:lang w:val="bs-Latn-BA"/>
              </w:rPr>
            </w:pPr>
            <w:r>
              <w:rPr>
                <w:rFonts w:asciiTheme="minorHAnsi" w:eastAsia="StobiSerifRegular" w:hAnsiTheme="minorHAnsi" w:cstheme="minorHAnsi"/>
                <w:i/>
                <w:iCs/>
                <w:lang w:val="mk-MK"/>
              </w:rPr>
              <w:t>При</w:t>
            </w:r>
            <w:r w:rsidR="00F47593">
              <w:rPr>
                <w:rFonts w:asciiTheme="minorHAnsi" w:eastAsia="StobiSerifRegular" w:hAnsiTheme="minorHAnsi" w:cstheme="minorHAnsi"/>
                <w:i/>
                <w:iCs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i/>
                <w:iCs/>
                <w:lang w:val="mk-MK"/>
              </w:rPr>
              <w:t xml:space="preserve">а </w:t>
            </w:r>
            <w:r>
              <w:rPr>
                <w:rFonts w:asciiTheme="minorHAnsi" w:eastAsia="StobiSerifRegular" w:hAnsiTheme="minorHAnsi" w:cstheme="minorHAnsi"/>
                <w:i/>
                <w:iCs/>
                <w:lang w:val="bs-Latn-BA"/>
              </w:rPr>
              <w:t>наставника</w:t>
            </w:r>
          </w:p>
          <w:p w14:paraId="534F123F" w14:textId="09D022B0" w:rsidR="001F4F47" w:rsidRPr="001F4F47" w:rsidRDefault="00012FA6" w:rsidP="001F4F47">
            <w:pPr>
              <w:autoSpaceDE w:val="0"/>
              <w:autoSpaceDN w:val="0"/>
              <w:adjustRightInd w:val="0"/>
              <w:spacing w:after="0" w:line="240" w:lineRule="auto"/>
              <w:ind w:left="354"/>
              <w:contextualSpacing/>
              <w:jc w:val="both"/>
              <w:rPr>
                <w:rFonts w:asciiTheme="minorHAnsi" w:eastAsia="StobiSerifRegular" w:hAnsiTheme="minorHAnsi" w:cstheme="minorHAnsi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Такси са којим долазим на посао има по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етну </w:t>
            </w:r>
            <w:r w:rsidR="000C29E6">
              <w:rPr>
                <w:rFonts w:asciiTheme="minorHAnsi" w:eastAsia="StobiSerifRegular" w:hAnsiTheme="minorHAnsi" w:cstheme="minorHAnsi"/>
                <w:lang w:val="mk-MK"/>
              </w:rPr>
              <w:t>цену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од 40 денара, а за сваки пре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ени километар 30 денара. На крају во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жњ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 платио сам 130 денара. Колико је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кола уда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ена од моје ку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е? Онда сам оти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ао до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маркета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да купим дору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ак за себе и неколико колега. Платио сам нов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аницом од 200 денара. Купи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о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сам 4 </w:t>
            </w:r>
            <w:r w:rsidR="005C162D">
              <w:rPr>
                <w:rFonts w:asciiTheme="minorHAnsi" w:eastAsia="StobiSerifRegular" w:hAnsiTheme="minorHAnsi" w:cstheme="minorHAnsi"/>
                <w:lang w:val="bs-Latn-BA"/>
              </w:rPr>
              <w:t>ђ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еврека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по 20 денара и 2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 јогурта. Продава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ица ми је вратила 90 денара кусур. Сада ме занима: Колико је ко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тао јогурт који сам купио на путу до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коле? Након наставе морам у библиотеку, која је 2 километра од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коле. Да ли је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кусур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из маркета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дово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на да платим такси?</w:t>
            </w:r>
          </w:p>
          <w:p w14:paraId="1D5CD717" w14:textId="2DA778FB" w:rsidR="002E5425" w:rsidRPr="002E5425" w:rsidRDefault="00012FA6" w:rsidP="008658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Theme="minorHAnsi" w:eastAsia="StobiSerifRegular" w:hAnsiTheme="minorHAnsi" w:cstheme="minorHAnsi"/>
              </w:rPr>
            </w:pPr>
            <w:r>
              <w:rPr>
                <w:rFonts w:eastAsia="StobiSerifRegular" w:cstheme="minorHAnsi"/>
                <w:lang w:val="mk-MK"/>
              </w:rPr>
              <w:t>У</w:t>
            </w:r>
            <w:r w:rsidR="00F47593">
              <w:rPr>
                <w:rFonts w:eastAsia="StobiSerifRegular" w:cstheme="minorHAnsi"/>
                <w:lang w:val="mk-MK"/>
              </w:rPr>
              <w:t>ч</w:t>
            </w:r>
            <w:r>
              <w:rPr>
                <w:rFonts w:eastAsia="StobiSerifRegular" w:cstheme="minorHAnsi"/>
                <w:lang w:val="mk-MK"/>
              </w:rPr>
              <w:t>еници су по</w:t>
            </w:r>
            <w:r w:rsidR="00AA275E">
              <w:rPr>
                <w:rFonts w:eastAsia="StobiSerifRegular" w:cstheme="minorHAnsi"/>
                <w:lang w:val="mk-MK"/>
              </w:rPr>
              <w:t>де</w:t>
            </w:r>
            <w:r w:rsidR="00F47593">
              <w:rPr>
                <w:rFonts w:eastAsia="StobiSerifRegular" w:cstheme="minorHAnsi"/>
                <w:lang w:val="mk-MK"/>
              </w:rPr>
              <w:t>љ</w:t>
            </w:r>
            <w:r>
              <w:rPr>
                <w:rFonts w:eastAsia="StobiSerifRegular" w:cstheme="minorHAnsi"/>
                <w:lang w:val="mk-MK"/>
              </w:rPr>
              <w:t>ени у 3 групе. При</w:t>
            </w:r>
            <w:r w:rsidR="00F47593">
              <w:rPr>
                <w:rFonts w:eastAsia="StobiSerifRegular" w:cstheme="minorHAnsi"/>
                <w:lang w:val="mk-MK"/>
              </w:rPr>
              <w:t>м</w:t>
            </w:r>
            <w:r>
              <w:rPr>
                <w:rFonts w:eastAsia="StobiSerifRegular" w:cstheme="minorHAnsi"/>
                <w:lang w:val="mk-MK"/>
              </w:rPr>
              <w:t>еном технике Станице</w:t>
            </w:r>
            <w:r>
              <w:rPr>
                <w:rFonts w:eastAsia="StobiSerifRegular" w:cstheme="minorHAnsi"/>
                <w:lang w:val="bs-Latn-BA"/>
              </w:rPr>
              <w:t>,</w:t>
            </w:r>
            <w:r>
              <w:rPr>
                <w:rFonts w:eastAsia="StobiSerifRegular" w:cstheme="minorHAnsi"/>
                <w:lang w:val="mk-MK"/>
              </w:rPr>
              <w:t xml:space="preserve"> свака група осми</w:t>
            </w:r>
            <w:r w:rsidR="00F47593">
              <w:rPr>
                <w:rFonts w:eastAsia="StobiSerifRegular" w:cstheme="minorHAnsi"/>
                <w:lang w:val="mk-MK"/>
              </w:rPr>
              <w:t>шљ</w:t>
            </w:r>
            <w:r>
              <w:rPr>
                <w:rFonts w:eastAsia="StobiSerifRegular" w:cstheme="minorHAnsi"/>
                <w:lang w:val="mk-MK"/>
              </w:rPr>
              <w:t xml:space="preserve">ава и записује текстуални </w:t>
            </w:r>
            <w:r>
              <w:rPr>
                <w:rFonts w:eastAsia="StobiSerifRegular" w:cstheme="minorHAnsi"/>
                <w:lang w:val="bs-Latn-BA"/>
              </w:rPr>
              <w:t>проблем</w:t>
            </w:r>
            <w:r>
              <w:rPr>
                <w:rFonts w:eastAsia="StobiSerifRegular" w:cstheme="minorHAnsi"/>
                <w:lang w:val="mk-MK"/>
              </w:rPr>
              <w:t xml:space="preserve"> који се своди на састав</w:t>
            </w:r>
            <w:r w:rsidR="00F47593">
              <w:rPr>
                <w:rFonts w:eastAsia="StobiSerifRegular" w:cstheme="minorHAnsi"/>
                <w:lang w:val="mk-MK"/>
              </w:rPr>
              <w:t>љ</w:t>
            </w:r>
            <w:r>
              <w:rPr>
                <w:rFonts w:eastAsia="StobiSerifRegular" w:cstheme="minorHAnsi"/>
                <w:lang w:val="mk-MK"/>
              </w:rPr>
              <w:t>а</w:t>
            </w:r>
            <w:r w:rsidR="00F47593">
              <w:rPr>
                <w:rFonts w:eastAsia="StobiSerifRegular" w:cstheme="minorHAnsi"/>
                <w:lang w:val="mk-MK"/>
              </w:rPr>
              <w:t>њ</w:t>
            </w:r>
            <w:r>
              <w:rPr>
                <w:rFonts w:eastAsia="StobiSerifRegular" w:cstheme="minorHAnsi"/>
                <w:lang w:val="mk-MK"/>
              </w:rPr>
              <w:t xml:space="preserve">е и </w:t>
            </w:r>
            <w:r w:rsidR="00BE57DF">
              <w:rPr>
                <w:rFonts w:eastAsia="StobiSerifRegular" w:cstheme="minorHAnsi"/>
                <w:lang w:val="mk-MK"/>
              </w:rPr>
              <w:t>р</w:t>
            </w:r>
            <w:r>
              <w:rPr>
                <w:rFonts w:eastAsia="StobiSerifRegular" w:cstheme="minorHAnsi"/>
                <w:lang w:val="mk-MK"/>
              </w:rPr>
              <w:t>е</w:t>
            </w:r>
            <w:r w:rsidR="00F47593">
              <w:rPr>
                <w:rFonts w:eastAsia="StobiSerifRegular" w:cstheme="minorHAnsi"/>
                <w:lang w:val="mk-MK"/>
              </w:rPr>
              <w:t>ш</w:t>
            </w:r>
            <w:r>
              <w:rPr>
                <w:rFonts w:eastAsia="StobiSerifRegular" w:cstheme="minorHAnsi"/>
                <w:lang w:val="mk-MK"/>
              </w:rPr>
              <w:t>ава</w:t>
            </w:r>
            <w:r w:rsidR="00F47593">
              <w:rPr>
                <w:rFonts w:eastAsia="StobiSerifRegular" w:cstheme="minorHAnsi"/>
                <w:lang w:val="mk-MK"/>
              </w:rPr>
              <w:t>њ</w:t>
            </w:r>
            <w:r>
              <w:rPr>
                <w:rFonts w:eastAsia="StobiSerifRegular" w:cstheme="minorHAnsi"/>
                <w:lang w:val="mk-MK"/>
              </w:rPr>
              <w:t>е једна</w:t>
            </w:r>
            <w:r w:rsidR="00F47593">
              <w:rPr>
                <w:rFonts w:eastAsia="StobiSerifRegular" w:cstheme="minorHAnsi"/>
                <w:lang w:val="mk-MK"/>
              </w:rPr>
              <w:t>ч</w:t>
            </w:r>
            <w:r>
              <w:rPr>
                <w:rFonts w:eastAsia="StobiSerifRegular" w:cstheme="minorHAnsi"/>
                <w:lang w:val="mk-MK"/>
              </w:rPr>
              <w:t>ине (задаци се записују маркером на хамер папиру). Затим се групе ротирају до с</w:t>
            </w:r>
            <w:r w:rsidR="00F47593">
              <w:rPr>
                <w:rFonts w:eastAsia="StobiSerifRegular" w:cstheme="minorHAnsi"/>
                <w:lang w:val="mk-MK"/>
              </w:rPr>
              <w:t>љ</w:t>
            </w:r>
            <w:r>
              <w:rPr>
                <w:rFonts w:eastAsia="StobiSerifRegular" w:cstheme="minorHAnsi"/>
                <w:lang w:val="mk-MK"/>
              </w:rPr>
              <w:t>еде</w:t>
            </w:r>
            <w:r w:rsidR="00F47593">
              <w:rPr>
                <w:rFonts w:eastAsia="StobiSerifRegular" w:cstheme="minorHAnsi"/>
                <w:lang w:val="mk-MK"/>
              </w:rPr>
              <w:t>ћ</w:t>
            </w:r>
            <w:r>
              <w:rPr>
                <w:rFonts w:eastAsia="StobiSerifRegular" w:cstheme="minorHAnsi"/>
                <w:lang w:val="mk-MK"/>
              </w:rPr>
              <w:t xml:space="preserve">е станице тако да писмени </w:t>
            </w:r>
            <w:r>
              <w:rPr>
                <w:rFonts w:eastAsia="StobiSerifRegular" w:cstheme="minorHAnsi"/>
                <w:lang w:val="bs-Latn-BA"/>
              </w:rPr>
              <w:t xml:space="preserve">проблем </w:t>
            </w:r>
            <w:r>
              <w:rPr>
                <w:rFonts w:eastAsia="StobiSerifRegular" w:cstheme="minorHAnsi"/>
                <w:lang w:val="mk-MK"/>
              </w:rPr>
              <w:t xml:space="preserve">мора </w:t>
            </w:r>
            <w:r w:rsidR="00E62D96">
              <w:rPr>
                <w:rFonts w:eastAsia="StobiSerifRegular" w:cstheme="minorHAnsi"/>
                <w:lang w:val="mk-MK"/>
              </w:rPr>
              <w:t>реш</w:t>
            </w:r>
            <w:r>
              <w:rPr>
                <w:rFonts w:eastAsia="StobiSerifRegular" w:cstheme="minorHAnsi"/>
                <w:lang w:val="mk-MK"/>
              </w:rPr>
              <w:t>ити друга група (саставити једна</w:t>
            </w:r>
            <w:r w:rsidR="00F47593">
              <w:rPr>
                <w:rFonts w:eastAsia="StobiSerifRegular" w:cstheme="minorHAnsi"/>
                <w:lang w:val="mk-MK"/>
              </w:rPr>
              <w:t>ч</w:t>
            </w:r>
            <w:r>
              <w:rPr>
                <w:rFonts w:eastAsia="StobiSerifRegular" w:cstheme="minorHAnsi"/>
                <w:lang w:val="mk-MK"/>
              </w:rPr>
              <w:t xml:space="preserve">ину према написаном тексту и </w:t>
            </w:r>
            <w:r w:rsidR="00E62D96">
              <w:rPr>
                <w:rFonts w:eastAsia="StobiSerifRegular" w:cstheme="minorHAnsi"/>
                <w:lang w:val="mk-MK"/>
              </w:rPr>
              <w:t>реш</w:t>
            </w:r>
            <w:r>
              <w:rPr>
                <w:rFonts w:eastAsia="StobiSerifRegular" w:cstheme="minorHAnsi"/>
                <w:lang w:val="mk-MK"/>
              </w:rPr>
              <w:t>ити је). Након одре</w:t>
            </w:r>
            <w:r w:rsidR="005C162D">
              <w:rPr>
                <w:rFonts w:eastAsia="StobiSerifRegular" w:cstheme="minorHAnsi"/>
                <w:lang w:val="mk-MK"/>
              </w:rPr>
              <w:t>ђ</w:t>
            </w:r>
            <w:r>
              <w:rPr>
                <w:rFonts w:eastAsia="StobiSerifRegular" w:cstheme="minorHAnsi"/>
                <w:lang w:val="mk-MK"/>
              </w:rPr>
              <w:t>еног времена, групе се ротирају до с</w:t>
            </w:r>
            <w:r w:rsidR="000C29E6">
              <w:rPr>
                <w:rFonts w:eastAsia="StobiSerifRegular" w:cstheme="minorHAnsi"/>
                <w:lang w:val="mk-MK"/>
              </w:rPr>
              <w:t>л</w:t>
            </w:r>
            <w:r>
              <w:rPr>
                <w:rFonts w:eastAsia="StobiSerifRegular" w:cstheme="minorHAnsi"/>
                <w:lang w:val="mk-MK"/>
              </w:rPr>
              <w:t>еде</w:t>
            </w:r>
            <w:r w:rsidR="00F47593">
              <w:rPr>
                <w:rFonts w:eastAsia="StobiSerifRegular" w:cstheme="minorHAnsi"/>
                <w:lang w:val="mk-MK"/>
              </w:rPr>
              <w:t>ћ</w:t>
            </w:r>
            <w:r>
              <w:rPr>
                <w:rFonts w:eastAsia="StobiSerifRegular" w:cstheme="minorHAnsi"/>
                <w:lang w:val="mk-MK"/>
              </w:rPr>
              <w:t>е станице, тако да тре</w:t>
            </w:r>
            <w:r w:rsidR="00F47593">
              <w:rPr>
                <w:rFonts w:eastAsia="StobiSerifRegular" w:cstheme="minorHAnsi"/>
                <w:lang w:val="mk-MK"/>
              </w:rPr>
              <w:t>ћ</w:t>
            </w:r>
            <w:r>
              <w:rPr>
                <w:rFonts w:eastAsia="StobiSerifRegular" w:cstheme="minorHAnsi"/>
                <w:lang w:val="mk-MK"/>
              </w:rPr>
              <w:t xml:space="preserve">а група прегледа текст </w:t>
            </w:r>
            <w:r>
              <w:rPr>
                <w:rFonts w:eastAsia="StobiSerifRegular" w:cstheme="minorHAnsi"/>
                <w:lang w:val="bs-Latn-BA"/>
              </w:rPr>
              <w:t>проблема</w:t>
            </w:r>
            <w:r>
              <w:rPr>
                <w:rFonts w:eastAsia="StobiSerifRegular" w:cstheme="minorHAnsi"/>
                <w:lang w:val="mk-MK"/>
              </w:rPr>
              <w:t xml:space="preserve"> и поступак </w:t>
            </w:r>
            <w:r w:rsidR="00BE57DF">
              <w:rPr>
                <w:rFonts w:eastAsia="StobiSerifRegular" w:cstheme="minorHAnsi"/>
                <w:lang w:val="mk-MK"/>
              </w:rPr>
              <w:t>р</w:t>
            </w:r>
            <w:r>
              <w:rPr>
                <w:rFonts w:eastAsia="StobiSerifRegular" w:cstheme="minorHAnsi"/>
                <w:lang w:val="mk-MK"/>
              </w:rPr>
              <w:t>е</w:t>
            </w:r>
            <w:r w:rsidR="00F47593">
              <w:rPr>
                <w:rFonts w:eastAsia="StobiSerifRegular" w:cstheme="minorHAnsi"/>
                <w:lang w:val="mk-MK"/>
              </w:rPr>
              <w:t>ш</w:t>
            </w:r>
            <w:r>
              <w:rPr>
                <w:rFonts w:eastAsia="StobiSerifRegular" w:cstheme="minorHAnsi"/>
                <w:lang w:val="mk-MK"/>
              </w:rPr>
              <w:t>ава</w:t>
            </w:r>
            <w:r w:rsidR="00F47593">
              <w:rPr>
                <w:rFonts w:eastAsia="StobiSerifRegular" w:cstheme="minorHAnsi"/>
                <w:lang w:val="mk-MK"/>
              </w:rPr>
              <w:t>њ</w:t>
            </w:r>
            <w:r>
              <w:rPr>
                <w:rFonts w:eastAsia="StobiSerifRegular" w:cstheme="minorHAnsi"/>
                <w:lang w:val="mk-MK"/>
              </w:rPr>
              <w:t xml:space="preserve">а, те </w:t>
            </w:r>
            <w:r>
              <w:rPr>
                <w:rFonts w:eastAsia="StobiSerifRegular" w:cstheme="minorHAnsi"/>
                <w:lang w:val="bs-Latn-BA"/>
              </w:rPr>
              <w:t>стикерима</w:t>
            </w:r>
            <w:r>
              <w:rPr>
                <w:rFonts w:eastAsia="StobiSerifRegular" w:cstheme="minorHAnsi"/>
                <w:lang w:val="mk-MK"/>
              </w:rPr>
              <w:t xml:space="preserve"> прави б</w:t>
            </w:r>
            <w:r w:rsidR="000C29E6">
              <w:rPr>
                <w:rFonts w:eastAsia="StobiSerifRegular" w:cstheme="minorHAnsi"/>
                <w:lang w:val="mk-MK"/>
              </w:rPr>
              <w:t>ел</w:t>
            </w:r>
            <w:r>
              <w:rPr>
                <w:rFonts w:eastAsia="StobiSerifRegular" w:cstheme="minorHAnsi"/>
                <w:lang w:val="mk-MK"/>
              </w:rPr>
              <w:t>е</w:t>
            </w:r>
            <w:r w:rsidR="00F47593">
              <w:rPr>
                <w:rFonts w:eastAsia="StobiSerifRegular" w:cstheme="minorHAnsi"/>
                <w:lang w:val="mk-MK"/>
              </w:rPr>
              <w:t>ш</w:t>
            </w:r>
            <w:r>
              <w:rPr>
                <w:rFonts w:eastAsia="StobiSerifRegular" w:cstheme="minorHAnsi"/>
                <w:lang w:val="mk-MK"/>
              </w:rPr>
              <w:t xml:space="preserve">ке на </w:t>
            </w:r>
            <w:r>
              <w:rPr>
                <w:rFonts w:eastAsia="StobiSerifRegular" w:cstheme="minorHAnsi"/>
                <w:lang w:val="bs-Latn-BA"/>
              </w:rPr>
              <w:t>хамеру</w:t>
            </w:r>
            <w:r>
              <w:rPr>
                <w:rFonts w:eastAsia="StobiSerifRegular" w:cstheme="minorHAnsi"/>
                <w:lang w:val="mk-MK"/>
              </w:rPr>
              <w:t>.</w:t>
            </w:r>
          </w:p>
          <w:p w14:paraId="1263F5D9" w14:textId="03E82E16" w:rsidR="00340DE2" w:rsidRPr="002E5425" w:rsidRDefault="00012FA6" w:rsidP="002E542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Theme="minorHAnsi" w:eastAsia="StobiSerifRegular" w:hAnsiTheme="minorHAnsi" w:cstheme="minorHAnsi"/>
              </w:rPr>
            </w:pPr>
            <w:r>
              <w:rPr>
                <w:rFonts w:eastAsia="StobiSerifRegular" w:cstheme="minorHAnsi"/>
                <w:lang w:val="en-GB"/>
              </w:rPr>
              <w:t>У паровима у</w:t>
            </w:r>
            <w:r w:rsidR="00F47593">
              <w:rPr>
                <w:rFonts w:eastAsia="StobiSerifRegular" w:cstheme="minorHAnsi"/>
                <w:lang w:val="en-GB"/>
              </w:rPr>
              <w:t>ч</w:t>
            </w:r>
            <w:r>
              <w:rPr>
                <w:rFonts w:eastAsia="StobiSerifRegular" w:cstheme="minorHAnsi"/>
                <w:lang w:val="en-GB"/>
              </w:rPr>
              <w:t>еници добијају једна</w:t>
            </w:r>
            <w:r w:rsidR="00F47593">
              <w:rPr>
                <w:rFonts w:eastAsia="StobiSerifRegular" w:cstheme="minorHAnsi"/>
                <w:lang w:val="en-GB"/>
              </w:rPr>
              <w:t>ч</w:t>
            </w:r>
            <w:r>
              <w:rPr>
                <w:rFonts w:eastAsia="StobiSerifRegular" w:cstheme="minorHAnsi"/>
                <w:lang w:val="en-GB"/>
              </w:rPr>
              <w:t>ину са целобројним коефицијентима са једном операцијом за коју треба да саставе текст. Тада само текст који је написао један пар прима други пар који састав</w:t>
            </w:r>
            <w:r w:rsidR="00F47593">
              <w:rPr>
                <w:rFonts w:eastAsia="StobiSerifRegular" w:cstheme="minorHAnsi"/>
                <w:lang w:val="en-GB"/>
              </w:rPr>
              <w:t>љ</w:t>
            </w:r>
            <w:r>
              <w:rPr>
                <w:rFonts w:eastAsia="StobiSerifRegular" w:cstheme="minorHAnsi"/>
                <w:lang w:val="en-GB"/>
              </w:rPr>
              <w:t>а једна</w:t>
            </w:r>
            <w:r w:rsidR="00F47593">
              <w:rPr>
                <w:rFonts w:eastAsia="StobiSerifRegular" w:cstheme="minorHAnsi"/>
                <w:lang w:val="en-GB"/>
              </w:rPr>
              <w:t>ч</w:t>
            </w:r>
            <w:r>
              <w:rPr>
                <w:rFonts w:eastAsia="StobiSerifRegular" w:cstheme="minorHAnsi"/>
                <w:lang w:val="en-GB"/>
              </w:rPr>
              <w:t>ину, а затим га вра</w:t>
            </w:r>
            <w:r w:rsidR="00F47593">
              <w:rPr>
                <w:rFonts w:eastAsia="StobiSerifRegular" w:cstheme="minorHAnsi"/>
                <w:lang w:val="en-GB"/>
              </w:rPr>
              <w:t>ћ</w:t>
            </w:r>
            <w:r>
              <w:rPr>
                <w:rFonts w:eastAsia="StobiSerifRegular" w:cstheme="minorHAnsi"/>
                <w:lang w:val="en-GB"/>
              </w:rPr>
              <w:t>а првом пару који про</w:t>
            </w:r>
            <w:r w:rsidR="00BE57DF">
              <w:rPr>
                <w:rFonts w:eastAsia="StobiSerifRegular" w:cstheme="minorHAnsi"/>
                <w:lang w:val="en-GB"/>
              </w:rPr>
              <w:t>в</w:t>
            </w:r>
            <w:r>
              <w:rPr>
                <w:rFonts w:eastAsia="StobiSerifRegular" w:cstheme="minorHAnsi"/>
                <w:lang w:val="en-GB"/>
              </w:rPr>
              <w:t>ерава да ли је једна</w:t>
            </w:r>
            <w:r w:rsidR="00F47593">
              <w:rPr>
                <w:rFonts w:eastAsia="StobiSerifRegular" w:cstheme="minorHAnsi"/>
                <w:lang w:val="en-GB"/>
              </w:rPr>
              <w:t>ч</w:t>
            </w:r>
            <w:r>
              <w:rPr>
                <w:rFonts w:eastAsia="StobiSerifRegular" w:cstheme="minorHAnsi"/>
                <w:lang w:val="en-GB"/>
              </w:rPr>
              <w:t>ина из пара с којим су раз</w:t>
            </w:r>
            <w:r w:rsidR="000048AE">
              <w:rPr>
                <w:rFonts w:eastAsia="StobiSerifRegular" w:cstheme="minorHAnsi"/>
                <w:lang w:val="en-GB"/>
              </w:rPr>
              <w:t>ме</w:t>
            </w:r>
            <w:r>
              <w:rPr>
                <w:rFonts w:eastAsia="StobiSerifRegular" w:cstheme="minorHAnsi"/>
                <w:lang w:val="en-GB"/>
              </w:rPr>
              <w:t>нили иста као она коју су добили на по</w:t>
            </w:r>
            <w:r w:rsidR="00F47593">
              <w:rPr>
                <w:rFonts w:eastAsia="StobiSerifRegular" w:cstheme="minorHAnsi"/>
                <w:lang w:val="en-GB"/>
              </w:rPr>
              <w:t>ч</w:t>
            </w:r>
            <w:r>
              <w:rPr>
                <w:rFonts w:eastAsia="StobiSerifRegular" w:cstheme="minorHAnsi"/>
                <w:lang w:val="en-GB"/>
              </w:rPr>
              <w:t>етку. На крају, два пара разговарају једно с другим и дају при</w:t>
            </w:r>
            <w:r w:rsidR="00F47593">
              <w:rPr>
                <w:rFonts w:eastAsia="StobiSerifRegular" w:cstheme="minorHAnsi"/>
                <w:lang w:val="en-GB"/>
              </w:rPr>
              <w:t>м</w:t>
            </w:r>
            <w:r>
              <w:rPr>
                <w:rFonts w:eastAsia="StobiSerifRegular" w:cstheme="minorHAnsi"/>
                <w:lang w:val="en-GB"/>
              </w:rPr>
              <w:t>едбе једно другом. Исти поступак се понав</w:t>
            </w:r>
            <w:r w:rsidR="00F47593">
              <w:rPr>
                <w:rFonts w:eastAsia="StobiSerifRegular" w:cstheme="minorHAnsi"/>
                <w:lang w:val="en-GB"/>
              </w:rPr>
              <w:t>љ</w:t>
            </w:r>
            <w:r>
              <w:rPr>
                <w:rFonts w:eastAsia="StobiSerifRegular" w:cstheme="minorHAnsi"/>
                <w:lang w:val="en-GB"/>
              </w:rPr>
              <w:t>а са једна</w:t>
            </w:r>
            <w:r w:rsidR="00F47593">
              <w:rPr>
                <w:rFonts w:eastAsia="StobiSerifRegular" w:cstheme="minorHAnsi"/>
                <w:lang w:val="en-GB"/>
              </w:rPr>
              <w:t>ч</w:t>
            </w:r>
            <w:r>
              <w:rPr>
                <w:rFonts w:eastAsia="StobiSerifRegular" w:cstheme="minorHAnsi"/>
                <w:lang w:val="en-GB"/>
              </w:rPr>
              <w:t xml:space="preserve">ином са </w:t>
            </w:r>
            <w:r w:rsidR="00A413AE">
              <w:rPr>
                <w:rFonts w:eastAsia="StobiSerifRegular" w:cstheme="minorHAnsi"/>
                <w:lang w:val="mk-MK"/>
              </w:rPr>
              <w:t>две</w:t>
            </w:r>
            <w:r>
              <w:rPr>
                <w:rFonts w:eastAsia="StobiSerifRegular" w:cstheme="minorHAnsi"/>
                <w:lang w:val="en-GB"/>
              </w:rPr>
              <w:t xml:space="preserve"> операције за које треба саставити текст. (При</w:t>
            </w:r>
            <w:r w:rsidR="00F47593">
              <w:rPr>
                <w:rFonts w:eastAsia="StobiSerifRegular" w:cstheme="minorHAnsi"/>
                <w:lang w:val="en-GB"/>
              </w:rPr>
              <w:t>м</w:t>
            </w:r>
            <w:r>
              <w:rPr>
                <w:rFonts w:eastAsia="StobiSerifRegular" w:cstheme="minorHAnsi"/>
                <w:lang w:val="en-GB"/>
              </w:rPr>
              <w:t>ер: Први пар добија једна</w:t>
            </w:r>
            <w:r w:rsidR="00F47593">
              <w:rPr>
                <w:rFonts w:eastAsia="StobiSerifRegular" w:cstheme="minorHAnsi"/>
                <w:lang w:val="en-GB"/>
              </w:rPr>
              <w:t>ч</w:t>
            </w:r>
            <w:r>
              <w:rPr>
                <w:rFonts w:eastAsia="StobiSerifRegular" w:cstheme="minorHAnsi"/>
                <w:lang w:val="en-GB"/>
              </w:rPr>
              <w:t>ину: 2</w:t>
            </w:r>
            <w:r w:rsidR="000C29E6">
              <w:rPr>
                <w:rFonts w:eastAsia="StobiSerifRegular" w:cstheme="minorHAnsi"/>
                <w:lang w:val="mk-MK"/>
              </w:rPr>
              <w:t>х</w:t>
            </w:r>
            <w:r>
              <w:rPr>
                <w:rFonts w:eastAsia="StobiSerifRegular" w:cstheme="minorHAnsi"/>
                <w:lang w:val="en-GB"/>
              </w:rPr>
              <w:t>+3</w:t>
            </w:r>
            <w:r w:rsidR="002E5425" w:rsidRPr="002E5425">
              <w:rPr>
                <w:rFonts w:eastAsia="StobiSerifRegular" w:cstheme="minorHAnsi"/>
                <w:lang w:val="en-GB"/>
              </w:rPr>
              <w:t>=</w:t>
            </w:r>
            <w:r>
              <w:rPr>
                <w:rFonts w:eastAsia="StobiSerifRegular" w:cstheme="minorHAnsi"/>
                <w:lang w:val="en-GB"/>
              </w:rPr>
              <w:t xml:space="preserve">7. Према </w:t>
            </w:r>
            <w:r w:rsidR="00F47593">
              <w:rPr>
                <w:rFonts w:eastAsia="StobiSerifRegular" w:cstheme="minorHAnsi"/>
                <w:lang w:val="en-GB"/>
              </w:rPr>
              <w:t>њ</w:t>
            </w:r>
            <w:r>
              <w:rPr>
                <w:rFonts w:eastAsia="StobiSerifRegular" w:cstheme="minorHAnsi"/>
                <w:lang w:val="en-GB"/>
              </w:rPr>
              <w:t>ој, први пар састав</w:t>
            </w:r>
            <w:r w:rsidR="00F47593">
              <w:rPr>
                <w:rFonts w:eastAsia="StobiSerifRegular" w:cstheme="minorHAnsi"/>
                <w:lang w:val="en-GB"/>
              </w:rPr>
              <w:t>љ</w:t>
            </w:r>
            <w:r>
              <w:rPr>
                <w:rFonts w:eastAsia="StobiSerifRegular" w:cstheme="minorHAnsi"/>
                <w:lang w:val="en-GB"/>
              </w:rPr>
              <w:t>а текст: Ду</w:t>
            </w:r>
            <w:r w:rsidR="00F47593">
              <w:rPr>
                <w:rFonts w:eastAsia="StobiSerifRegular" w:cstheme="minorHAnsi"/>
                <w:lang w:val="en-GB"/>
              </w:rPr>
              <w:t>ж</w:t>
            </w:r>
            <w:r>
              <w:rPr>
                <w:rFonts w:eastAsia="StobiSerifRegular" w:cstheme="minorHAnsi"/>
                <w:lang w:val="en-GB"/>
              </w:rPr>
              <w:t>ина Исакове косе је 3</w:t>
            </w:r>
            <w:r w:rsidR="00456F37">
              <w:rPr>
                <w:rFonts w:eastAsia="StobiSerifRegular" w:cstheme="minorHAnsi"/>
                <w:lang w:val="en-GB"/>
              </w:rPr>
              <w:t xml:space="preserve"> cm</w:t>
            </w:r>
            <w:r>
              <w:rPr>
                <w:rFonts w:eastAsia="StobiSerifRegular" w:cstheme="minorHAnsi"/>
                <w:lang w:val="en-GB"/>
              </w:rPr>
              <w:t xml:space="preserve">. Ако узмемо у обзир да </w:t>
            </w:r>
            <w:r w:rsidR="00F47593">
              <w:rPr>
                <w:rFonts w:eastAsia="StobiSerifRegular" w:cstheme="minorHAnsi"/>
                <w:lang w:val="en-GB"/>
              </w:rPr>
              <w:t>ч</w:t>
            </w:r>
            <w:r>
              <w:rPr>
                <w:rFonts w:eastAsia="StobiSerifRegular" w:cstheme="minorHAnsi"/>
                <w:lang w:val="en-GB"/>
              </w:rPr>
              <w:t>о</w:t>
            </w:r>
            <w:r w:rsidR="00BE57DF">
              <w:rPr>
                <w:rFonts w:eastAsia="StobiSerifRegular" w:cstheme="minorHAnsi"/>
                <w:lang w:val="en-GB"/>
              </w:rPr>
              <w:t>в</w:t>
            </w:r>
            <w:r>
              <w:rPr>
                <w:rFonts w:eastAsia="StobiSerifRegular" w:cstheme="minorHAnsi"/>
                <w:lang w:val="en-GB"/>
              </w:rPr>
              <w:t>еку коса расте око 2</w:t>
            </w:r>
            <w:r w:rsidR="00456F37">
              <w:rPr>
                <w:rFonts w:eastAsia="StobiSerifRegular" w:cstheme="minorHAnsi"/>
                <w:lang w:val="en-GB"/>
              </w:rPr>
              <w:t xml:space="preserve"> cm</w:t>
            </w:r>
            <w:r>
              <w:rPr>
                <w:rFonts w:eastAsia="StobiSerifRegular" w:cstheme="minorHAnsi"/>
                <w:lang w:val="en-GB"/>
              </w:rPr>
              <w:t xml:space="preserve"> </w:t>
            </w:r>
            <w:r w:rsidR="00F47593">
              <w:rPr>
                <w:rFonts w:eastAsia="StobiSerifRegular" w:cstheme="minorHAnsi"/>
                <w:lang w:val="en-GB"/>
              </w:rPr>
              <w:t>м</w:t>
            </w:r>
            <w:r>
              <w:rPr>
                <w:rFonts w:eastAsia="StobiSerifRegular" w:cstheme="minorHAnsi"/>
                <w:lang w:val="en-GB"/>
              </w:rPr>
              <w:t>есе</w:t>
            </w:r>
            <w:r w:rsidR="00F47593">
              <w:rPr>
                <w:rFonts w:eastAsia="StobiSerifRegular" w:cstheme="minorHAnsi"/>
                <w:lang w:val="en-GB"/>
              </w:rPr>
              <w:t>ч</w:t>
            </w:r>
            <w:r>
              <w:rPr>
                <w:rFonts w:eastAsia="StobiSerifRegular" w:cstheme="minorHAnsi"/>
                <w:lang w:val="en-GB"/>
              </w:rPr>
              <w:t xml:space="preserve">но, након колико </w:t>
            </w:r>
            <w:r w:rsidR="00F47593">
              <w:rPr>
                <w:rFonts w:eastAsia="StobiSerifRegular" w:cstheme="minorHAnsi"/>
                <w:lang w:val="en-GB"/>
              </w:rPr>
              <w:t>м</w:t>
            </w:r>
            <w:r>
              <w:rPr>
                <w:rFonts w:eastAsia="StobiSerifRegular" w:cstheme="minorHAnsi"/>
                <w:lang w:val="en-GB"/>
              </w:rPr>
              <w:t xml:space="preserve">есеци </w:t>
            </w:r>
            <w:r w:rsidR="00F47593">
              <w:rPr>
                <w:rFonts w:eastAsia="StobiSerifRegular" w:cstheme="minorHAnsi"/>
                <w:lang w:val="en-GB"/>
              </w:rPr>
              <w:t>ћ</w:t>
            </w:r>
            <w:r>
              <w:rPr>
                <w:rFonts w:eastAsia="StobiSerifRegular" w:cstheme="minorHAnsi"/>
                <w:lang w:val="en-GB"/>
              </w:rPr>
              <w:t>е Исак имати косу ду</w:t>
            </w:r>
            <w:r w:rsidR="00F47593">
              <w:rPr>
                <w:rFonts w:eastAsia="StobiSerifRegular" w:cstheme="minorHAnsi"/>
                <w:lang w:val="en-GB"/>
              </w:rPr>
              <w:t>ж</w:t>
            </w:r>
            <w:r>
              <w:rPr>
                <w:rFonts w:eastAsia="StobiSerifRegular" w:cstheme="minorHAnsi"/>
                <w:lang w:val="en-GB"/>
              </w:rPr>
              <w:t xml:space="preserve">ине 7 </w:t>
            </w:r>
            <w:r w:rsidR="00456F37">
              <w:rPr>
                <w:rFonts w:eastAsia="StobiSerifRegular" w:cstheme="minorHAnsi"/>
                <w:lang w:val="en-GB"/>
              </w:rPr>
              <w:t>cm</w:t>
            </w:r>
            <w:r>
              <w:rPr>
                <w:rFonts w:eastAsia="StobiSerifRegular" w:cstheme="minorHAnsi"/>
                <w:lang w:val="en-GB"/>
              </w:rPr>
              <w:t>. Овај текст добија јо</w:t>
            </w:r>
            <w:r w:rsidR="00F47593">
              <w:rPr>
                <w:rFonts w:eastAsia="StobiSerifRegular" w:cstheme="minorHAnsi"/>
                <w:lang w:val="en-GB"/>
              </w:rPr>
              <w:t>ш</w:t>
            </w:r>
            <w:r>
              <w:rPr>
                <w:rFonts w:eastAsia="StobiSerifRegular" w:cstheme="minorHAnsi"/>
                <w:lang w:val="en-GB"/>
              </w:rPr>
              <w:t xml:space="preserve"> један пар, према </w:t>
            </w:r>
            <w:r w:rsidR="00F47593">
              <w:rPr>
                <w:rFonts w:eastAsia="StobiSerifRegular" w:cstheme="minorHAnsi"/>
                <w:lang w:val="en-GB"/>
              </w:rPr>
              <w:t>њ</w:t>
            </w:r>
            <w:r>
              <w:rPr>
                <w:rFonts w:eastAsia="StobiSerifRegular" w:cstheme="minorHAnsi"/>
                <w:lang w:val="en-GB"/>
              </w:rPr>
              <w:t>ему прави једна</w:t>
            </w:r>
            <w:r w:rsidR="00F47593">
              <w:rPr>
                <w:rFonts w:eastAsia="StobiSerifRegular" w:cstheme="minorHAnsi"/>
                <w:lang w:val="en-GB"/>
              </w:rPr>
              <w:t>ч</w:t>
            </w:r>
            <w:r>
              <w:rPr>
                <w:rFonts w:eastAsia="StobiSerifRegular" w:cstheme="minorHAnsi"/>
                <w:lang w:val="en-GB"/>
              </w:rPr>
              <w:t xml:space="preserve">ину и </w:t>
            </w:r>
            <w:r w:rsidR="00BE57DF">
              <w:rPr>
                <w:rFonts w:eastAsia="StobiSerifRegular" w:cstheme="minorHAnsi"/>
                <w:lang w:val="en-GB"/>
              </w:rPr>
              <w:t>р</w:t>
            </w:r>
            <w:r>
              <w:rPr>
                <w:rFonts w:eastAsia="StobiSerifRegular" w:cstheme="minorHAnsi"/>
                <w:lang w:val="en-GB"/>
              </w:rPr>
              <w:t>е</w:t>
            </w:r>
            <w:r w:rsidR="00F47593">
              <w:rPr>
                <w:rFonts w:eastAsia="StobiSerifRegular" w:cstheme="minorHAnsi"/>
                <w:lang w:val="en-GB"/>
              </w:rPr>
              <w:t>ш</w:t>
            </w:r>
            <w:r>
              <w:rPr>
                <w:rFonts w:eastAsia="StobiSerifRegular" w:cstheme="minorHAnsi"/>
                <w:lang w:val="en-GB"/>
              </w:rPr>
              <w:t>ава је и вра</w:t>
            </w:r>
            <w:r w:rsidR="00F47593">
              <w:rPr>
                <w:rFonts w:eastAsia="StobiSerifRegular" w:cstheme="minorHAnsi"/>
                <w:lang w:val="en-GB"/>
              </w:rPr>
              <w:t>ћ</w:t>
            </w:r>
            <w:r>
              <w:rPr>
                <w:rFonts w:eastAsia="StobiSerifRegular" w:cstheme="minorHAnsi"/>
                <w:lang w:val="en-GB"/>
              </w:rPr>
              <w:t>а првом пару.)</w:t>
            </w:r>
            <w:r w:rsidR="00936BB3" w:rsidRPr="00AE25FA">
              <w:rPr>
                <w:rFonts w:eastAsia="StobiSerifRegular" w:cstheme="minorHAnsi"/>
                <w:noProof/>
              </w:rPr>
              <w:drawing>
                <wp:anchor distT="0" distB="0" distL="114300" distR="114300" simplePos="0" relativeHeight="251723776" behindDoc="0" locked="0" layoutInCell="1" allowOverlap="1" wp14:anchorId="3A5B0E48" wp14:editId="46192DFD">
                  <wp:simplePos x="0" y="0"/>
                  <wp:positionH relativeFrom="column">
                    <wp:posOffset>6896100</wp:posOffset>
                  </wp:positionH>
                  <wp:positionV relativeFrom="paragraph">
                    <wp:posOffset>1183640</wp:posOffset>
                  </wp:positionV>
                  <wp:extent cx="1958975" cy="876300"/>
                  <wp:effectExtent l="0" t="0" r="3175" b="0"/>
                  <wp:wrapSquare wrapText="bothSides"/>
                  <wp:docPr id="1838388695" name="Picture 1838388695" descr="низ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низ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C8BB74" w14:textId="2EBBA38E" w:rsidR="002E5425" w:rsidRPr="002E5425" w:rsidRDefault="00012FA6" w:rsidP="008658B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еници у паровима, користе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и предмете из свакодневног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ивота (нпр.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монете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,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ибице,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епове за фла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е), праве низове облика, на при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ер до 3. или 4. облика, а затим морају записати колико је предмета потребно да се састави 8. облик тог низа.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ланове формираних низова записују и као нумери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ке низове, при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ему треба да запи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 како се добија с</w:t>
            </w:r>
            <w:r w:rsidR="00456F37">
              <w:rPr>
                <w:rFonts w:asciiTheme="minorHAnsi" w:eastAsia="StobiSerifRegular" w:hAnsiTheme="minorHAnsi" w:cstheme="minorHAnsi"/>
                <w:lang w:val="mk-MK"/>
              </w:rPr>
              <w:t>л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еде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и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лан низа (н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а 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пр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и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према датом црте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у: низ бројева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 бити 1,4,7, ... 8.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лан је 22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;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с</w:t>
            </w:r>
            <w:r w:rsidR="00456F37">
              <w:rPr>
                <w:rFonts w:asciiTheme="minorHAnsi" w:eastAsia="StobiSerifRegular" w:hAnsiTheme="minorHAnsi" w:cstheme="minorHAnsi"/>
                <w:lang w:val="bs-Cyrl-BA"/>
              </w:rPr>
              <w:t>л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еде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ћ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и 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ч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лан се добија правилом </w:t>
            </w:r>
            <w:r w:rsidR="002E5425">
              <w:rPr>
                <w:rFonts w:asciiTheme="minorHAnsi" w:eastAsia="StobiSerifRegular" w:hAnsiTheme="minorHAnsi" w:cstheme="minorHAnsi"/>
                <w:lang w:val="bs-Latn-BA"/>
              </w:rPr>
              <w:t>„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додај 3” или </w:t>
            </w:r>
            <w:r w:rsidR="002E5425">
              <w:rPr>
                <w:rFonts w:asciiTheme="minorHAnsi" w:eastAsia="StobiSerifRegular" w:hAnsiTheme="minorHAnsi" w:cstheme="minorHAnsi"/>
                <w:lang w:val="bs-Latn-BA"/>
              </w:rPr>
              <w:t>„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+3”; оп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ш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ти 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ч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лан се добија ако </w:t>
            </w:r>
            <w:r w:rsidR="002E5425">
              <w:rPr>
                <w:rFonts w:asciiTheme="minorHAnsi" w:eastAsia="StobiSerifRegular" w:hAnsiTheme="minorHAnsi" w:cstheme="minorHAnsi"/>
                <w:lang w:val="bs-Latn-BA"/>
              </w:rPr>
              <w:t>„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редном броју 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ч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лана додамо 2 пута број који је за 1 ма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њ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и од редног броја” или </w:t>
            </w:r>
            <w:r w:rsidR="002E5425">
              <w:rPr>
                <w:rFonts w:asciiTheme="minorHAnsi" w:eastAsia="StobiSerifRegular" w:hAnsiTheme="minorHAnsi" w:cstheme="minorHAnsi"/>
                <w:lang w:val="bs-Latn-BA"/>
              </w:rPr>
              <w:t>„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од редног броја помно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ж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ен са одузимамо 2”). Оба пара у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ч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еника разгледавају ме</w:t>
            </w:r>
            <w:r w:rsidR="005C162D">
              <w:rPr>
                <w:rFonts w:asciiTheme="minorHAnsi" w:eastAsia="StobiSerifRegular" w:hAnsiTheme="minorHAnsi" w:cstheme="minorHAnsi"/>
                <w:lang w:val="bs-Latn-BA"/>
              </w:rPr>
              <w:t>ђ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усобно своје радове и дискутују у групи. </w:t>
            </w:r>
          </w:p>
          <w:p w14:paraId="3B551F01" w14:textId="3E76612D" w:rsidR="00340DE2" w:rsidRPr="0030121C" w:rsidRDefault="00012FA6" w:rsidP="0030121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еници у групи играју игру </w:t>
            </w:r>
            <w:r w:rsidR="0030121C">
              <w:rPr>
                <w:rFonts w:asciiTheme="minorHAnsi" w:eastAsia="StobiSerifRegular" w:hAnsiTheme="minorHAnsi" w:cstheme="minorHAnsi"/>
                <w:lang w:val="bs-Latn-BA"/>
              </w:rPr>
              <w:t>„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Погоди правило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”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На при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ер: 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еницима се дају табеле са улаз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о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м и излаз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о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м и морају их попунити. За сваку таб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елу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треба одредити правило и написати одговарају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 линеарну функцију. Сваки 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еник у групи попу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ава једну табелу, а 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еници </w:t>
            </w:r>
            <w:r w:rsidR="000048AE">
              <w:rPr>
                <w:rFonts w:asciiTheme="minorHAnsi" w:eastAsia="StobiSerifRegular" w:hAnsiTheme="minorHAnsi" w:cstheme="minorHAnsi"/>
                <w:lang w:val="mk-MK"/>
              </w:rPr>
              <w:t>ме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ају до</w:t>
            </w:r>
            <w:r w:rsidR="00AA275E">
              <w:rPr>
                <w:rFonts w:asciiTheme="minorHAnsi" w:eastAsia="StobiSerifRegular" w:hAnsiTheme="minorHAnsi" w:cstheme="minorHAnsi"/>
                <w:lang w:val="mk-MK"/>
              </w:rPr>
              <w:t>де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ене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табеле са 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улаз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ом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и излаз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ом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на нивоу групе и попу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авају их. 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еници групе </w:t>
            </w:r>
            <w:r w:rsidR="000048AE">
              <w:rPr>
                <w:rFonts w:asciiTheme="minorHAnsi" w:eastAsia="StobiSerifRegular" w:hAnsiTheme="minorHAnsi" w:cstheme="minorHAnsi"/>
                <w:lang w:val="mk-MK"/>
              </w:rPr>
              <w:t>ме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ају своје улоге, све док сваки 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еник не попуни задате табеле у групи. Затим у групи упоре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ују добијене резултате, дискутују и доносе зак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ак. </w:t>
            </w:r>
          </w:p>
          <w:p w14:paraId="4B9343CD" w14:textId="0A508543" w:rsidR="00340DE2" w:rsidRPr="00D365DB" w:rsidRDefault="00375240" w:rsidP="00936BB3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DF8058" wp14:editId="364A0BCC">
                      <wp:simplePos x="0" y="0"/>
                      <wp:positionH relativeFrom="column">
                        <wp:posOffset>3240293</wp:posOffset>
                      </wp:positionH>
                      <wp:positionV relativeFrom="paragraph">
                        <wp:posOffset>155015</wp:posOffset>
                      </wp:positionV>
                      <wp:extent cx="399570" cy="204406"/>
                      <wp:effectExtent l="0" t="0" r="635" b="5715"/>
                      <wp:wrapNone/>
                      <wp:docPr id="138052592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570" cy="2044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F04B0" w14:textId="650194B3" w:rsidR="000048AE" w:rsidRPr="00456F37" w:rsidRDefault="00456F37" w:rsidP="0030121C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bs-Cyrl-BA"/>
                                    </w:rPr>
                                  </w:pPr>
                                  <w:r w:rsidRPr="00375240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bs-Cyrl-BA"/>
                                    </w:rPr>
                                    <w:t>Изла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bs-Cyrl-BA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DF8058" id="_x0000_s1027" type="#_x0000_t202" style="position:absolute;left:0;text-align:left;margin-left:255.15pt;margin-top:12.2pt;width:31.45pt;height:16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" fillcolor="window" stroked="f" strokeweight=".5pt">
                      <v:textbox>
                        <w:txbxContent>
                          <w:p w14:paraId="49BF04B0" w14:textId="650194B3" w:rsidR="000048AE" w:rsidRPr="00456F37" w:rsidRDefault="00456F37" w:rsidP="0030121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375240">
                              <w:rPr>
                                <w:b/>
                                <w:bCs/>
                                <w:sz w:val="12"/>
                                <w:szCs w:val="12"/>
                                <w:lang w:val="bs-Cyrl-BA"/>
                              </w:rPr>
                              <w:t>Изла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bs-Cyrl-BA"/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F37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11596A9" wp14:editId="6F605DE4">
                      <wp:simplePos x="0" y="0"/>
                      <wp:positionH relativeFrom="column">
                        <wp:posOffset>4992642</wp:posOffset>
                      </wp:positionH>
                      <wp:positionV relativeFrom="paragraph">
                        <wp:posOffset>127214</wp:posOffset>
                      </wp:positionV>
                      <wp:extent cx="420078" cy="201295"/>
                      <wp:effectExtent l="0" t="0" r="0" b="8255"/>
                      <wp:wrapNone/>
                      <wp:docPr id="126546207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78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F4821C" w14:textId="616E83EB" w:rsidR="000048AE" w:rsidRPr="00456F37" w:rsidRDefault="00456F37" w:rsidP="0030121C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bs-Cyrl-BA"/>
                                    </w:rPr>
                                  </w:pPr>
                                  <w:r w:rsidRPr="00456F37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bs-Cyrl-BA"/>
                                    </w:rPr>
                                    <w:t>Ула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bs-Cyrl-BA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1596A9" id="_x0000_s1028" type="#_x0000_t202" style="position:absolute;left:0;text-align:left;margin-left:393.1pt;margin-top:10pt;width:33.1pt;height:15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" fillcolor="window" stroked="f" strokeweight=".5pt">
                      <v:textbox>
                        <w:txbxContent>
                          <w:p w14:paraId="15F4821C" w14:textId="616E83EB" w:rsidR="000048AE" w:rsidRPr="00456F37" w:rsidRDefault="00456F37" w:rsidP="0030121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456F37">
                              <w:rPr>
                                <w:b/>
                                <w:bCs/>
                                <w:sz w:val="14"/>
                                <w:szCs w:val="14"/>
                                <w:lang w:val="bs-Cyrl-BA"/>
                              </w:rPr>
                              <w:t>Ула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bs-Cyrl-BA"/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F37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56DA7B0" wp14:editId="072AEAB7">
                      <wp:simplePos x="0" y="0"/>
                      <wp:positionH relativeFrom="column">
                        <wp:posOffset>5506350</wp:posOffset>
                      </wp:positionH>
                      <wp:positionV relativeFrom="paragraph">
                        <wp:posOffset>116940</wp:posOffset>
                      </wp:positionV>
                      <wp:extent cx="462102" cy="212090"/>
                      <wp:effectExtent l="0" t="0" r="0" b="0"/>
                      <wp:wrapNone/>
                      <wp:docPr id="107532274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102" cy="212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3388E2" w14:textId="554B0850" w:rsidR="000048AE" w:rsidRPr="00456F37" w:rsidRDefault="00456F37" w:rsidP="0030121C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bs-Cyrl-BA"/>
                                    </w:rPr>
                                  </w:pPr>
                                  <w:r w:rsidRPr="00456F37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bs-Cyrl-BA"/>
                                    </w:rPr>
                                    <w:t>Излаз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6DA7B0" id="_x0000_s1029" type="#_x0000_t202" style="position:absolute;left:0;text-align:left;margin-left:433.55pt;margin-top:9.2pt;width:36.4pt;height:16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" fillcolor="window" stroked="f" strokeweight=".5pt">
                      <v:textbox>
                        <w:txbxContent>
                          <w:p w14:paraId="673388E2" w14:textId="554B0850" w:rsidR="000048AE" w:rsidRPr="00456F37" w:rsidRDefault="00456F37" w:rsidP="0030121C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bs-Cyrl-BA"/>
                              </w:rPr>
                            </w:pPr>
                            <w:r w:rsidRPr="00456F37">
                              <w:rPr>
                                <w:b/>
                                <w:bCs/>
                                <w:sz w:val="14"/>
                                <w:szCs w:val="14"/>
                                <w:lang w:val="bs-Cyrl-BA"/>
                              </w:rPr>
                              <w:t>Излаз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F37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40E5DB7" wp14:editId="4B38EB5A">
                      <wp:simplePos x="0" y="0"/>
                      <wp:positionH relativeFrom="column">
                        <wp:posOffset>4314546</wp:posOffset>
                      </wp:positionH>
                      <wp:positionV relativeFrom="paragraph">
                        <wp:posOffset>152899</wp:posOffset>
                      </wp:positionV>
                      <wp:extent cx="436651" cy="194310"/>
                      <wp:effectExtent l="0" t="0" r="1905" b="0"/>
                      <wp:wrapNone/>
                      <wp:docPr id="80761863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651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CD2160" w14:textId="7CC4C829" w:rsidR="000048AE" w:rsidRPr="00456F37" w:rsidRDefault="00456F37" w:rsidP="0030121C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bs-Cyrl-BA"/>
                                    </w:rPr>
                                  </w:pPr>
                                  <w:r w:rsidRPr="00456F37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bs-Cyrl-BA"/>
                                    </w:rPr>
                                    <w:t>Излаз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0E5DB7" id="_x0000_s1030" type="#_x0000_t202" style="position:absolute;left:0;text-align:left;margin-left:339.75pt;margin-top:12.05pt;width:34.4pt;height:15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" fillcolor="window" stroked="f" strokeweight=".5pt">
                      <v:textbox>
                        <w:txbxContent>
                          <w:p w14:paraId="7BCD2160" w14:textId="7CC4C829" w:rsidR="000048AE" w:rsidRPr="00456F37" w:rsidRDefault="00456F37" w:rsidP="0030121C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bs-Cyrl-BA"/>
                              </w:rPr>
                            </w:pPr>
                            <w:r w:rsidRPr="00456F37">
                              <w:rPr>
                                <w:b/>
                                <w:bCs/>
                                <w:sz w:val="14"/>
                                <w:szCs w:val="14"/>
                                <w:lang w:val="bs-Cyrl-BA"/>
                              </w:rPr>
                              <w:t>Излаз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F37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885CC5" wp14:editId="35C0CC21">
                      <wp:simplePos x="0" y="0"/>
                      <wp:positionH relativeFrom="column">
                        <wp:posOffset>2804247</wp:posOffset>
                      </wp:positionH>
                      <wp:positionV relativeFrom="paragraph">
                        <wp:posOffset>158037</wp:posOffset>
                      </wp:positionV>
                      <wp:extent cx="404666" cy="212090"/>
                      <wp:effectExtent l="0" t="0" r="0" b="0"/>
                      <wp:wrapNone/>
                      <wp:docPr id="60270172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666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C890FF" w14:textId="79A99E67" w:rsidR="000048AE" w:rsidRPr="00456F37" w:rsidRDefault="00456F37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bs-Cyrl-B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bs-Cyrl-BA"/>
                                    </w:rPr>
                                    <w:t>Улаз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D885CC5" id="_x0000_s1031" type="#_x0000_t202" style="position:absolute;left:0;text-align:left;margin-left:220.8pt;margin-top:12.45pt;width:31.85pt;height:1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" fillcolor="white [3201]" stroked="f" strokeweight=".5pt">
                      <v:textbox>
                        <w:txbxContent>
                          <w:p w14:paraId="7DC890FF" w14:textId="79A99E67" w:rsidR="000048AE" w:rsidRPr="00456F37" w:rsidRDefault="00456F3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bs-Cyrl-BA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bs-Cyrl-BA"/>
                              </w:rPr>
                              <w:t>Улаз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21C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7586882" wp14:editId="12E90816">
                      <wp:simplePos x="0" y="0"/>
                      <wp:positionH relativeFrom="column">
                        <wp:posOffset>3829418</wp:posOffset>
                      </wp:positionH>
                      <wp:positionV relativeFrom="paragraph">
                        <wp:posOffset>147218</wp:posOffset>
                      </wp:positionV>
                      <wp:extent cx="389357" cy="212377"/>
                      <wp:effectExtent l="0" t="0" r="0" b="0"/>
                      <wp:wrapNone/>
                      <wp:docPr id="117727989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357" cy="2123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041A0" w14:textId="11F36130" w:rsidR="000048AE" w:rsidRPr="00456F37" w:rsidRDefault="00456F37" w:rsidP="0030121C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bs-Cyrl-BA"/>
                                    </w:rPr>
                                  </w:pPr>
                                  <w:r w:rsidRPr="00456F37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bs-Cyrl-BA"/>
                                    </w:rPr>
                                    <w:t>Улаз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586882" id="_x0000_s1032" type="#_x0000_t202" style="position:absolute;left:0;text-align:left;margin-left:301.55pt;margin-top:11.6pt;width:30.65pt;height:16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" fillcolor="window" stroked="f" strokeweight=".5pt">
                      <v:textbox>
                        <w:txbxContent>
                          <w:p w14:paraId="70C041A0" w14:textId="11F36130" w:rsidR="000048AE" w:rsidRPr="00456F37" w:rsidRDefault="00456F37" w:rsidP="0030121C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bs-Cyrl-BA"/>
                              </w:rPr>
                            </w:pPr>
                            <w:r w:rsidRPr="00456F37">
                              <w:rPr>
                                <w:b/>
                                <w:bCs/>
                                <w:sz w:val="14"/>
                                <w:szCs w:val="14"/>
                                <w:lang w:val="bs-Cyrl-BA"/>
                              </w:rPr>
                              <w:t>Улаз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DE2" w:rsidRPr="000B0A56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21F47247" wp14:editId="775351F2">
                  <wp:extent cx="1000125" cy="1327440"/>
                  <wp:effectExtent l="0" t="0" r="0" b="6350"/>
                  <wp:docPr id="73989519" name="Picture 73989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760" cy="137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0DE2" w:rsidRPr="00AE25FA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1C81587A" wp14:editId="2691EB25">
                  <wp:extent cx="1152525" cy="1325149"/>
                  <wp:effectExtent l="0" t="0" r="0" b="8890"/>
                  <wp:docPr id="1913225070" name="Picture 1913225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81" cy="13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0DE2" w:rsidRPr="000B0A56">
              <w:rPr>
                <w:noProof/>
                <w:lang w:val="en-US"/>
              </w:rPr>
              <w:drawing>
                <wp:inline distT="0" distB="0" distL="0" distR="0" wp14:anchorId="187390EB" wp14:editId="27D4C610">
                  <wp:extent cx="1228725" cy="1382315"/>
                  <wp:effectExtent l="0" t="0" r="0" b="8890"/>
                  <wp:docPr id="296579623" name="Picture 296579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62" cy="147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A9C7D" w14:textId="7A34E27F" w:rsidR="00EA03DA" w:rsidRPr="00EA03DA" w:rsidRDefault="00012FA6" w:rsidP="00EA03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4" w:hanging="284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еници раде у паровима. Они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авају проблеме одре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ива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ем координатних парова који задово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авају дату линеарну функцију. Један 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еник из пара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ава при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ер 1, а други 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еник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ава при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ер 2. Затим за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ују задатке,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авају их и упоре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ују резултате. По</w:t>
            </w:r>
            <w:r w:rsidR="00E367B6">
              <w:rPr>
                <w:rFonts w:asciiTheme="minorHAnsi" w:eastAsia="StobiSerifRegular" w:hAnsiTheme="minorHAnsi" w:cstheme="minorHAnsi"/>
                <w:lang w:val="mk-MK"/>
              </w:rPr>
              <w:t>б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едник је 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еник који након 5 </w:t>
            </w:r>
            <w:r w:rsidR="00E62D96">
              <w:rPr>
                <w:rFonts w:asciiTheme="minorHAnsi" w:eastAsia="StobiSerifRegular" w:hAnsiTheme="minorHAnsi" w:cstheme="minorHAnsi"/>
                <w:lang w:val="mk-MK"/>
              </w:rPr>
              <w:t>реш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ених задатака има ви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 та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них одговора или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 задатака.</w:t>
            </w:r>
          </w:p>
          <w:p w14:paraId="1F76D991" w14:textId="7C514CD0" w:rsidR="00EA03DA" w:rsidRPr="00EA03DA" w:rsidRDefault="00012FA6" w:rsidP="00EA03DA">
            <w:pPr>
              <w:pStyle w:val="ListParagraph"/>
              <w:spacing w:after="0" w:line="240" w:lineRule="auto"/>
              <w:ind w:hanging="366"/>
              <w:jc w:val="both"/>
              <w:rPr>
                <w:rFonts w:eastAsia="StobiSerifRegular" w:cstheme="minorHAnsi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При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ер 1. Који су координатни парови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а линеарне функције </w:t>
            </w:r>
            <w:r w:rsidR="000C29E6">
              <w:rPr>
                <w:rFonts w:asciiTheme="minorHAnsi" w:eastAsia="StobiSerifRegular" w:hAnsiTheme="minorHAnsi" w:cstheme="minorHAnsi"/>
                <w:lang w:val="en-US"/>
              </w:rPr>
              <w:t>y</w:t>
            </w:r>
            <w:r w:rsidR="00EA03DA" w:rsidRPr="00EA03DA">
              <w:rPr>
                <w:rFonts w:asciiTheme="minorHAnsi" w:eastAsia="StobiSerifRegular" w:hAnsiTheme="minorHAnsi" w:cstheme="minorHAnsi"/>
                <w:lang w:val="mk-MK"/>
              </w:rPr>
              <w:t>=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2</w:t>
            </w:r>
            <w:r w:rsidR="000C29E6">
              <w:rPr>
                <w:rFonts w:asciiTheme="minorHAnsi" w:eastAsia="StobiSerifRegular" w:hAnsiTheme="minorHAnsi" w:cstheme="minorHAnsi"/>
                <w:lang w:val="en-US"/>
              </w:rPr>
              <w:t>x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+1:</w:t>
            </w:r>
          </w:p>
          <w:p w14:paraId="4ACCAD50" w14:textId="0868662D" w:rsidR="00340DE2" w:rsidRPr="00C815E9" w:rsidRDefault="00A82892" w:rsidP="00746119">
            <w:pPr>
              <w:pStyle w:val="ListParagraph"/>
              <w:spacing w:after="0" w:line="240" w:lineRule="auto"/>
              <w:ind w:left="360"/>
              <w:jc w:val="both"/>
              <w:rPr>
                <w:rFonts w:eastAsia="StobiSerifRegular" w:cstheme="minorHAnsi"/>
              </w:rPr>
            </w:pPr>
            <w:r w:rsidRPr="00C815E9">
              <w:rPr>
                <w:rFonts w:eastAsia="StobiSerifRegular" w:cstheme="minorHAnsi"/>
              </w:rPr>
              <w:t xml:space="preserve">а) (0,1); б) (1,5); </w:t>
            </w:r>
            <w:r w:rsidRPr="00C815E9">
              <w:rPr>
                <w:rFonts w:eastAsia="StobiSerifRegular" w:cstheme="minorHAnsi"/>
                <w:lang w:val="mk-MK"/>
              </w:rPr>
              <w:t>в</w:t>
            </w:r>
            <w:r w:rsidRPr="00C815E9">
              <w:rPr>
                <w:rFonts w:eastAsia="StobiSerifRegular" w:cstheme="minorHAnsi"/>
              </w:rPr>
              <w:t xml:space="preserve">) (3,7); </w:t>
            </w:r>
            <w:r w:rsidRPr="00C815E9">
              <w:rPr>
                <w:rFonts w:eastAsia="StobiSerifRegular" w:cstheme="minorHAnsi"/>
                <w:lang w:val="mk-MK"/>
              </w:rPr>
              <w:t>г</w:t>
            </w:r>
            <w:r w:rsidRPr="00C815E9">
              <w:rPr>
                <w:rFonts w:eastAsia="StobiSerifRegular" w:cstheme="minorHAnsi"/>
              </w:rPr>
              <w:t xml:space="preserve">) (5,11); </w:t>
            </w:r>
            <w:r w:rsidRPr="00C815E9">
              <w:rPr>
                <w:rFonts w:eastAsia="StobiSerifRegular" w:cs="Calibri"/>
                <w:lang w:val="mk-MK"/>
              </w:rPr>
              <w:t>д</w:t>
            </w:r>
            <w:r w:rsidRPr="00C815E9">
              <w:rPr>
                <w:rFonts w:eastAsia="StobiSerifRegular" w:cstheme="minorHAnsi"/>
              </w:rPr>
              <w:t xml:space="preserve">) (-1,-1); </w:t>
            </w:r>
            <w:r w:rsidRPr="00C815E9">
              <w:rPr>
                <w:rFonts w:eastAsia="StobiSerifRegular" w:cs="Calibri"/>
                <w:lang w:val="mk-MK"/>
              </w:rPr>
              <w:t>ђ</w:t>
            </w:r>
            <w:r w:rsidRPr="00C815E9">
              <w:rPr>
                <w:rFonts w:eastAsia="StobiSerifRegular" w:cstheme="minorHAnsi"/>
                <w:lang w:val="mk-MK"/>
              </w:rPr>
              <w:t>)</w:t>
            </w:r>
            <w:r w:rsidRPr="00C815E9">
              <w:rPr>
                <w:rFonts w:eastAsia="StobiSerifRegular" w:cstheme="minorHAnsi"/>
              </w:rPr>
              <w:t xml:space="preserve"> (-2,1).</w:t>
            </w:r>
          </w:p>
          <w:p w14:paraId="2921B30D" w14:textId="28248B10" w:rsidR="00340DE2" w:rsidRPr="00C815E9" w:rsidRDefault="00012FA6" w:rsidP="00746119">
            <w:pPr>
              <w:spacing w:after="0" w:line="240" w:lineRule="auto"/>
              <w:ind w:left="360"/>
              <w:jc w:val="both"/>
              <w:rPr>
                <w:rFonts w:eastAsia="StobiSerifRegular" w:cstheme="minorHAnsi"/>
              </w:rPr>
            </w:pPr>
            <w:r w:rsidRPr="00C815E9">
              <w:rPr>
                <w:rFonts w:eastAsia="StobiSerifRegular" w:cstheme="minorHAnsi"/>
              </w:rPr>
              <w:t>При</w:t>
            </w:r>
            <w:r w:rsidR="00F47593" w:rsidRPr="00C815E9">
              <w:rPr>
                <w:rFonts w:eastAsia="StobiSerifRegular" w:cstheme="minorHAnsi"/>
              </w:rPr>
              <w:t>м</w:t>
            </w:r>
            <w:r w:rsidRPr="00C815E9">
              <w:rPr>
                <w:rFonts w:eastAsia="StobiSerifRegular" w:cstheme="minorHAnsi"/>
              </w:rPr>
              <w:t>ер 2.  Запи</w:t>
            </w:r>
            <w:r w:rsidR="00F47593" w:rsidRPr="00C815E9">
              <w:rPr>
                <w:rFonts w:eastAsia="StobiSerifRegular" w:cstheme="minorHAnsi"/>
              </w:rPr>
              <w:t>ш</w:t>
            </w:r>
            <w:r w:rsidRPr="00C815E9">
              <w:rPr>
                <w:rFonts w:eastAsia="StobiSerifRegular" w:cstheme="minorHAnsi"/>
              </w:rPr>
              <w:t xml:space="preserve">и 5 координатних парова који су </w:t>
            </w:r>
            <w:r w:rsidR="00BE57DF" w:rsidRPr="00C815E9">
              <w:rPr>
                <w:rFonts w:eastAsia="StobiSerifRegular" w:cstheme="minorHAnsi"/>
              </w:rPr>
              <w:t>р</w:t>
            </w:r>
            <w:r w:rsidRPr="00C815E9">
              <w:rPr>
                <w:rFonts w:eastAsia="StobiSerifRegular" w:cstheme="minorHAnsi"/>
              </w:rPr>
              <w:t>е</w:t>
            </w:r>
            <w:r w:rsidR="00F47593" w:rsidRPr="00C815E9">
              <w:rPr>
                <w:rFonts w:eastAsia="StobiSerifRegular" w:cstheme="minorHAnsi"/>
              </w:rPr>
              <w:t>ш</w:t>
            </w:r>
            <w:r w:rsidRPr="00C815E9">
              <w:rPr>
                <w:rFonts w:eastAsia="StobiSerifRegular" w:cstheme="minorHAnsi"/>
              </w:rPr>
              <w:t>е</w:t>
            </w:r>
            <w:r w:rsidR="00F47593" w:rsidRPr="00C815E9">
              <w:rPr>
                <w:rFonts w:eastAsia="StobiSerifRegular" w:cstheme="minorHAnsi"/>
              </w:rPr>
              <w:t>њ</w:t>
            </w:r>
            <w:r w:rsidRPr="00C815E9">
              <w:rPr>
                <w:rFonts w:eastAsia="StobiSerifRegular" w:cstheme="minorHAnsi"/>
              </w:rPr>
              <w:t xml:space="preserve">е линеарне функције </w:t>
            </w:r>
            <w:r w:rsidR="00A82892" w:rsidRPr="00C815E9">
              <w:rPr>
                <w:rFonts w:eastAsia="StobiSerifRegular" w:cstheme="minorHAnsi"/>
              </w:rPr>
              <w:t xml:space="preserve">y=3x-2. </w:t>
            </w:r>
          </w:p>
          <w:p w14:paraId="580B93A7" w14:textId="3DD0EB25" w:rsidR="00340DE2" w:rsidRPr="00C815E9" w:rsidRDefault="00012FA6" w:rsidP="008658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 w:rsidRPr="00C815E9">
              <w:rPr>
                <w:rFonts w:asciiTheme="minorHAnsi" w:eastAsia="StobiSerifRegular" w:hAnsiTheme="minorHAnsi" w:cstheme="minorHAnsi"/>
                <w:lang w:val="mk-MK"/>
              </w:rPr>
              <w:t>У</w:t>
            </w:r>
            <w:r w:rsidR="00F47593" w:rsidRPr="00C815E9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 w:rsidRPr="00C815E9">
              <w:rPr>
                <w:rFonts w:asciiTheme="minorHAnsi" w:eastAsia="StobiSerifRegular" w:hAnsiTheme="minorHAnsi" w:cstheme="minorHAnsi"/>
                <w:lang w:val="mk-MK"/>
              </w:rPr>
              <w:t>еници у групама попу</w:t>
            </w:r>
            <w:r w:rsidR="00F47593" w:rsidRPr="00C815E9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 w:rsidRPr="00C815E9">
              <w:rPr>
                <w:rFonts w:asciiTheme="minorHAnsi" w:eastAsia="StobiSerifRegular" w:hAnsiTheme="minorHAnsi" w:cstheme="minorHAnsi"/>
                <w:lang w:val="mk-MK"/>
              </w:rPr>
              <w:t>авају дате табеле и цртају графиконе линеарних функција. Свака група добија исте задатке и мора нацртати барем један графикон из при</w:t>
            </w:r>
            <w:r w:rsidR="00F47593" w:rsidRPr="00C815E9">
              <w:rPr>
                <w:rFonts w:asciiTheme="minorHAnsi" w:eastAsia="StobiSerifRegular" w:hAnsiTheme="minorHAnsi" w:cstheme="minorHAnsi"/>
                <w:lang w:val="mk-MK"/>
              </w:rPr>
              <w:t>м</w:t>
            </w:r>
            <w:r w:rsidRPr="00C815E9">
              <w:rPr>
                <w:rFonts w:asciiTheme="minorHAnsi" w:eastAsia="StobiSerifRegular" w:hAnsiTheme="minorHAnsi" w:cstheme="minorHAnsi"/>
                <w:lang w:val="mk-MK"/>
              </w:rPr>
              <w:t>ера на табли. Затим се на нивоу разреда успоре</w:t>
            </w:r>
            <w:r w:rsidR="005C162D" w:rsidRPr="00C815E9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 w:rsidRPr="00C815E9">
              <w:rPr>
                <w:rFonts w:asciiTheme="minorHAnsi" w:eastAsia="StobiSerifRegular" w:hAnsiTheme="minorHAnsi" w:cstheme="minorHAnsi"/>
                <w:lang w:val="mk-MK"/>
              </w:rPr>
              <w:t xml:space="preserve">ују </w:t>
            </w:r>
            <w:r w:rsidR="00BE57DF" w:rsidRPr="00C815E9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 w:rsidRPr="00C815E9"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 w:rsidRPr="00C815E9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 w:rsidRPr="00C815E9"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 w:rsidRPr="00C815E9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 w:rsidRPr="00C815E9">
              <w:rPr>
                <w:rFonts w:asciiTheme="minorHAnsi" w:eastAsia="StobiSerifRegular" w:hAnsiTheme="minorHAnsi" w:cstheme="minorHAnsi"/>
                <w:lang w:val="mk-MK"/>
              </w:rPr>
              <w:t xml:space="preserve">а, </w:t>
            </w:r>
            <w:r w:rsidRPr="00C815E9">
              <w:rPr>
                <w:rFonts w:asciiTheme="minorHAnsi" w:eastAsia="StobiSerifRegular" w:hAnsiTheme="minorHAnsi" w:cstheme="minorHAnsi"/>
                <w:lang w:val="bs-Latn-BA"/>
              </w:rPr>
              <w:t>дискутују</w:t>
            </w:r>
            <w:r w:rsidRPr="00C815E9">
              <w:rPr>
                <w:rFonts w:asciiTheme="minorHAnsi" w:eastAsia="StobiSerifRegular" w:hAnsiTheme="minorHAnsi" w:cstheme="minorHAnsi"/>
                <w:lang w:val="mk-MK"/>
              </w:rPr>
              <w:t xml:space="preserve"> и доносе се зак</w:t>
            </w:r>
            <w:r w:rsidR="00F47593" w:rsidRPr="00C815E9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 w:rsidRPr="00C815E9">
              <w:rPr>
                <w:rFonts w:asciiTheme="minorHAnsi" w:eastAsia="StobiSerifRegular" w:hAnsiTheme="minorHAnsi" w:cstheme="minorHAnsi"/>
                <w:lang w:val="mk-MK"/>
              </w:rPr>
              <w:t>у</w:t>
            </w:r>
            <w:r w:rsidR="00F47593" w:rsidRPr="00C815E9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 w:rsidRPr="00C815E9">
              <w:rPr>
                <w:rFonts w:asciiTheme="minorHAnsi" w:eastAsia="StobiSerifRegular" w:hAnsiTheme="minorHAnsi" w:cstheme="minorHAnsi"/>
                <w:lang w:val="mk-MK"/>
              </w:rPr>
              <w:t xml:space="preserve">ци. </w:t>
            </w:r>
          </w:p>
          <w:p w14:paraId="0DB50346" w14:textId="50609123" w:rsidR="00746119" w:rsidRPr="00C815E9" w:rsidRDefault="00012FA6" w:rsidP="00746119">
            <w:pPr>
              <w:spacing w:after="0" w:line="240" w:lineRule="auto"/>
              <w:ind w:left="360"/>
              <w:jc w:val="both"/>
              <w:rPr>
                <w:rFonts w:eastAsia="StobiSerifRegular" w:cstheme="minorHAnsi"/>
                <w:lang w:val="mk-MK"/>
              </w:rPr>
            </w:pPr>
            <w:r w:rsidRPr="00C815E9">
              <w:rPr>
                <w:rFonts w:eastAsia="StobiSerifRegular" w:cstheme="minorHAnsi"/>
              </w:rPr>
              <w:t>При</w:t>
            </w:r>
            <w:r w:rsidR="00F47593" w:rsidRPr="00C815E9">
              <w:rPr>
                <w:rFonts w:eastAsia="StobiSerifRegular" w:cstheme="minorHAnsi"/>
              </w:rPr>
              <w:t>м</w:t>
            </w:r>
            <w:r w:rsidRPr="00C815E9">
              <w:rPr>
                <w:rFonts w:eastAsia="StobiSerifRegular" w:cstheme="minorHAnsi"/>
              </w:rPr>
              <w:t>ер 1. Попуни табелу за сваку линеарну функцију</w:t>
            </w:r>
            <w:r w:rsidRPr="00C815E9">
              <w:rPr>
                <w:rFonts w:eastAsia="StobiSerifRegular" w:cstheme="minorHAnsi"/>
                <w:lang w:val="mk-MK"/>
              </w:rPr>
              <w:t xml:space="preserve">: </w:t>
            </w:r>
            <w:r w:rsidR="00A82892" w:rsidRPr="00C815E9">
              <w:rPr>
                <w:rFonts w:eastAsia="StobiSerifRegular" w:cstheme="minorHAnsi"/>
              </w:rPr>
              <w:t>а)   y= -2x+2</w:t>
            </w:r>
            <w:r w:rsidR="00A82892" w:rsidRPr="00C815E9">
              <w:rPr>
                <w:rFonts w:eastAsia="StobiSerifRegular" w:cstheme="minorHAnsi"/>
                <w:lang w:val="mk-MK"/>
              </w:rPr>
              <w:t xml:space="preserve">;  </w:t>
            </w:r>
            <w:r w:rsidR="00A82892" w:rsidRPr="00C815E9">
              <w:rPr>
                <w:rFonts w:eastAsia="StobiSerifRegular" w:cstheme="minorHAnsi"/>
              </w:rPr>
              <w:t xml:space="preserve">  </w:t>
            </w:r>
            <w:r w:rsidR="00A82892" w:rsidRPr="00C815E9">
              <w:rPr>
                <w:rFonts w:eastAsia="StobiSerifRegular" w:cstheme="minorHAnsi"/>
                <w:lang w:val="mk-MK"/>
              </w:rPr>
              <w:t>б</w:t>
            </w:r>
            <w:r w:rsidR="00A82892" w:rsidRPr="00C815E9">
              <w:rPr>
                <w:rFonts w:eastAsia="StobiSerifRegular" w:cstheme="minorHAnsi"/>
              </w:rPr>
              <w:t>)  y=x</w:t>
            </w:r>
            <w:r w:rsidR="00A82892" w:rsidRPr="00C815E9">
              <w:rPr>
                <w:rFonts w:eastAsia="StobiSerifRegular" w:cstheme="minorHAnsi"/>
                <w:lang w:val="mk-MK"/>
              </w:rPr>
              <w:t>;</w:t>
            </w:r>
            <w:r w:rsidR="00A82892" w:rsidRPr="00C815E9">
              <w:rPr>
                <w:rFonts w:eastAsia="StobiSerifRegular" w:cstheme="minorHAnsi"/>
              </w:rPr>
              <w:t xml:space="preserve">  </w:t>
            </w:r>
            <w:r w:rsidR="00A82892" w:rsidRPr="00C815E9">
              <w:rPr>
                <w:rFonts w:eastAsia="StobiSerifRegular" w:cstheme="minorHAnsi"/>
                <w:lang w:val="mk-MK"/>
              </w:rPr>
              <w:t xml:space="preserve">  в</w:t>
            </w:r>
            <w:r w:rsidR="00A82892" w:rsidRPr="00C815E9">
              <w:rPr>
                <w:rFonts w:eastAsia="StobiSerifRegular" w:cstheme="minorHAnsi"/>
              </w:rPr>
              <w:t>) y= 4x+1</w:t>
            </w:r>
            <w:r w:rsidR="00A82892" w:rsidRPr="00C815E9">
              <w:rPr>
                <w:rFonts w:eastAsia="StobiSerifRegular" w:cstheme="minorHAnsi"/>
                <w:lang w:val="mk-MK"/>
              </w:rPr>
              <w:t xml:space="preserve">;  </w:t>
            </w:r>
            <w:r w:rsidR="00A82892" w:rsidRPr="00C815E9">
              <w:rPr>
                <w:rFonts w:eastAsia="StobiSerifRegular" w:cstheme="minorHAnsi"/>
              </w:rPr>
              <w:t xml:space="preserve">  </w:t>
            </w:r>
            <w:r w:rsidR="00A82892" w:rsidRPr="00C815E9">
              <w:rPr>
                <w:rFonts w:eastAsia="StobiSerifRegular" w:cstheme="minorHAnsi"/>
                <w:lang w:val="mk-MK"/>
              </w:rPr>
              <w:t>г</w:t>
            </w:r>
            <w:r w:rsidR="00A82892" w:rsidRPr="00C815E9">
              <w:rPr>
                <w:rFonts w:eastAsia="StobiSerifRegular" w:cstheme="minorHAnsi"/>
              </w:rPr>
              <w:t xml:space="preserve"> ) y= 5x</w:t>
            </w:r>
            <w:r w:rsidR="00A82892" w:rsidRPr="00C815E9">
              <w:rPr>
                <w:rFonts w:eastAsia="StobiSerifRegular" w:cstheme="minorHAnsi"/>
                <w:lang w:val="mk-MK"/>
              </w:rPr>
              <w:t xml:space="preserve">;  </w:t>
            </w:r>
            <w:r w:rsidRPr="00C815E9">
              <w:rPr>
                <w:rFonts w:eastAsia="StobiSerifRegular" w:cstheme="minorHAnsi"/>
                <w:lang w:val="mk-MK"/>
              </w:rPr>
              <w:t xml:space="preserve">  </w:t>
            </w:r>
            <w:r w:rsidRPr="00C815E9">
              <w:rPr>
                <w:rFonts w:eastAsia="StobiSerifRegular" w:cstheme="minorHAnsi"/>
                <w:lang w:val="bs-Latn-BA"/>
              </w:rPr>
              <w:t xml:space="preserve">и нацртај </w:t>
            </w:r>
            <w:r w:rsidR="00F47593" w:rsidRPr="00C815E9">
              <w:rPr>
                <w:rFonts w:eastAsia="StobiSerifRegular" w:cstheme="minorHAnsi"/>
                <w:lang w:val="bs-Latn-BA"/>
              </w:rPr>
              <w:t>њ</w:t>
            </w:r>
            <w:r w:rsidRPr="00C815E9">
              <w:rPr>
                <w:rFonts w:eastAsia="StobiSerifRegular" w:cstheme="minorHAnsi"/>
                <w:lang w:val="bs-Latn-BA"/>
              </w:rPr>
              <w:t>ен графикон</w:t>
            </w:r>
            <w:r w:rsidRPr="00C815E9">
              <w:rPr>
                <w:rFonts w:eastAsia="StobiSerifRegular" w:cstheme="minorHAnsi"/>
                <w:lang w:val="mk-MK"/>
              </w:rPr>
              <w:t>.</w:t>
            </w:r>
          </w:p>
          <w:p w14:paraId="4F2C4BA1" w14:textId="744B4BCD" w:rsidR="00340DE2" w:rsidRPr="00C815E9" w:rsidRDefault="00340DE2" w:rsidP="00746119">
            <w:pPr>
              <w:spacing w:after="0" w:line="240" w:lineRule="auto"/>
              <w:ind w:left="360"/>
              <w:jc w:val="both"/>
              <w:rPr>
                <w:rFonts w:eastAsia="StobiSerifRegular" w:cstheme="minorHAnsi"/>
                <w:lang w:val="mk-MK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6"/>
              <w:gridCol w:w="850"/>
              <w:gridCol w:w="851"/>
              <w:gridCol w:w="850"/>
            </w:tblGrid>
            <w:tr w:rsidR="00C815E9" w:rsidRPr="00C815E9" w14:paraId="58320036" w14:textId="77777777" w:rsidTr="00746119">
              <w:trPr>
                <w:jc w:val="center"/>
              </w:trPr>
              <w:tc>
                <w:tcPr>
                  <w:tcW w:w="806" w:type="dxa"/>
                  <w:shd w:val="clear" w:color="auto" w:fill="auto"/>
                </w:tcPr>
                <w:p w14:paraId="715E30C8" w14:textId="4DF0D604" w:rsidR="00340DE2" w:rsidRPr="00375240" w:rsidRDefault="00375240" w:rsidP="00746119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  <w:sz w:val="24"/>
                      <w:szCs w:val="24"/>
                      <w:lang w:val="sr-Cyrl-B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sr-Cyrl-BA"/>
                    </w:rPr>
                    <w:t>х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5826BEE" w14:textId="43778CA4" w:rsidR="00340DE2" w:rsidRPr="00C815E9" w:rsidRDefault="00012FA6" w:rsidP="00746119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815E9">
                    <w:rPr>
                      <w:rFonts w:cstheme="minorHAnsi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7736C4B" w14:textId="238E4EF2" w:rsidR="00340DE2" w:rsidRPr="00C815E9" w:rsidRDefault="00012FA6" w:rsidP="00746119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815E9">
                    <w:rPr>
                      <w:rFonts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20E4320" w14:textId="08A1A6E5" w:rsidR="00340DE2" w:rsidRPr="00C815E9" w:rsidRDefault="00012FA6" w:rsidP="00746119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815E9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</w:tr>
            <w:tr w:rsidR="00C815E9" w:rsidRPr="00C815E9" w14:paraId="2CE52492" w14:textId="77777777" w:rsidTr="00746119">
              <w:trPr>
                <w:jc w:val="center"/>
              </w:trPr>
              <w:tc>
                <w:tcPr>
                  <w:tcW w:w="806" w:type="dxa"/>
                  <w:shd w:val="clear" w:color="auto" w:fill="auto"/>
                </w:tcPr>
                <w:p w14:paraId="113EEC70" w14:textId="39EA4EAB" w:rsidR="00340DE2" w:rsidRPr="00375240" w:rsidRDefault="00375240" w:rsidP="00746119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  <w:sz w:val="24"/>
                      <w:szCs w:val="24"/>
                      <w:lang w:val="sr-Cyrl-B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sr-Cyrl-BA"/>
                    </w:rPr>
                    <w:t>у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6014FD7" w14:textId="77777777" w:rsidR="00340DE2" w:rsidRPr="00C815E9" w:rsidRDefault="00340DE2" w:rsidP="00746119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B60CC0F" w14:textId="77777777" w:rsidR="00340DE2" w:rsidRPr="00C815E9" w:rsidRDefault="00340DE2" w:rsidP="00746119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B815D4C" w14:textId="77777777" w:rsidR="00340DE2" w:rsidRPr="00C815E9" w:rsidRDefault="00340DE2" w:rsidP="00746119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28A55A20" w14:textId="779823E4" w:rsidR="00340DE2" w:rsidRPr="00C815E9" w:rsidRDefault="00012FA6" w:rsidP="00746119">
            <w:pPr>
              <w:spacing w:after="0" w:line="240" w:lineRule="auto"/>
              <w:ind w:left="360"/>
              <w:jc w:val="both"/>
              <w:rPr>
                <w:rFonts w:eastAsia="StobiSerifRegular" w:cstheme="minorHAnsi"/>
                <w:lang w:val="mk-MK"/>
              </w:rPr>
            </w:pPr>
            <w:r w:rsidRPr="00C815E9">
              <w:rPr>
                <w:rFonts w:eastAsia="StobiSerifRegular" w:cstheme="minorHAnsi"/>
              </w:rPr>
              <w:t>При</w:t>
            </w:r>
            <w:r w:rsidR="00F47593" w:rsidRPr="00C815E9">
              <w:rPr>
                <w:rFonts w:eastAsia="StobiSerifRegular" w:cstheme="minorHAnsi"/>
              </w:rPr>
              <w:t>м</w:t>
            </w:r>
            <w:r w:rsidRPr="00C815E9">
              <w:rPr>
                <w:rFonts w:eastAsia="StobiSerifRegular" w:cstheme="minorHAnsi"/>
              </w:rPr>
              <w:t>ер 2. Нацртај графикон линеарне функције</w:t>
            </w:r>
            <w:r w:rsidRPr="00C815E9">
              <w:rPr>
                <w:rFonts w:eastAsia="StobiSerifRegular" w:cstheme="minorHAnsi"/>
                <w:lang w:val="mk-MK"/>
              </w:rPr>
              <w:t>:</w:t>
            </w:r>
          </w:p>
          <w:p w14:paraId="31CC45ED" w14:textId="355A7350" w:rsidR="00C05317" w:rsidRPr="00C815E9" w:rsidRDefault="00A82892" w:rsidP="00746119">
            <w:pPr>
              <w:spacing w:after="0" w:line="240" w:lineRule="auto"/>
              <w:ind w:left="360"/>
              <w:jc w:val="both"/>
              <w:rPr>
                <w:rFonts w:eastAsia="StobiSerifRegular" w:cstheme="minorHAnsi"/>
              </w:rPr>
            </w:pPr>
            <w:r w:rsidRPr="00C815E9">
              <w:rPr>
                <w:rFonts w:eastAsia="StobiSerifRegular" w:cstheme="minorHAnsi"/>
              </w:rPr>
              <w:t>а)   y= 7</w:t>
            </w:r>
            <w:r w:rsidRPr="00C815E9">
              <w:rPr>
                <w:rFonts w:eastAsia="StobiSerifRegular" w:cstheme="minorHAnsi"/>
                <w:lang w:val="mk-MK"/>
              </w:rPr>
              <w:t xml:space="preserve">;  </w:t>
            </w:r>
            <w:r w:rsidRPr="00C815E9">
              <w:rPr>
                <w:rFonts w:eastAsia="StobiSerifRegular" w:cstheme="minorHAnsi"/>
              </w:rPr>
              <w:t xml:space="preserve">   б)  x= -6</w:t>
            </w:r>
            <w:r w:rsidRPr="00C815E9">
              <w:rPr>
                <w:rFonts w:eastAsia="StobiSerifRegular" w:cstheme="minorHAnsi"/>
                <w:lang w:val="mk-MK"/>
              </w:rPr>
              <w:t xml:space="preserve">;   </w:t>
            </w:r>
            <w:r w:rsidRPr="00C815E9">
              <w:rPr>
                <w:rFonts w:eastAsia="StobiSerifRegular" w:cstheme="minorHAnsi"/>
              </w:rPr>
              <w:t xml:space="preserve">  </w:t>
            </w:r>
            <w:r w:rsidRPr="00C815E9">
              <w:rPr>
                <w:rFonts w:eastAsia="StobiSerifRegular" w:cstheme="minorHAnsi"/>
                <w:lang w:val="mk-MK"/>
              </w:rPr>
              <w:t>в</w:t>
            </w:r>
            <w:r w:rsidRPr="00C815E9">
              <w:rPr>
                <w:rFonts w:eastAsia="StobiSerifRegular" w:cstheme="minorHAnsi"/>
              </w:rPr>
              <w:t>) y= 1</w:t>
            </w:r>
            <w:r w:rsidRPr="00C815E9">
              <w:rPr>
                <w:rFonts w:eastAsia="StobiSerifRegular" w:cstheme="minorHAnsi"/>
                <w:lang w:val="mk-MK"/>
              </w:rPr>
              <w:t xml:space="preserve">;   </w:t>
            </w:r>
            <w:r w:rsidRPr="00C815E9">
              <w:rPr>
                <w:rFonts w:eastAsia="StobiSerifRegular" w:cstheme="minorHAnsi"/>
              </w:rPr>
              <w:t xml:space="preserve">  </w:t>
            </w:r>
            <w:r w:rsidRPr="00C815E9">
              <w:rPr>
                <w:rFonts w:eastAsia="StobiSerifRegular" w:cstheme="minorHAnsi"/>
                <w:lang w:val="mk-MK"/>
              </w:rPr>
              <w:t>г</w:t>
            </w:r>
            <w:r w:rsidRPr="00C815E9">
              <w:rPr>
                <w:rFonts w:eastAsia="StobiSerifRegular" w:cstheme="minorHAnsi"/>
              </w:rPr>
              <w:t>) x=0</w:t>
            </w:r>
            <w:r w:rsidRPr="00C815E9">
              <w:rPr>
                <w:rFonts w:eastAsia="StobiSerifRegular" w:cstheme="minorHAnsi"/>
                <w:lang w:val="mk-MK"/>
              </w:rPr>
              <w:t>;</w:t>
            </w:r>
            <w:r w:rsidRPr="00C815E9">
              <w:rPr>
                <w:rFonts w:eastAsia="StobiSerifRegular" w:cstheme="minorHAnsi"/>
              </w:rPr>
              <w:t xml:space="preserve">    </w:t>
            </w:r>
            <w:r w:rsidRPr="00C815E9">
              <w:rPr>
                <w:rFonts w:eastAsia="StobiSerifRegular"/>
                <w:lang w:val="mk-MK"/>
              </w:rPr>
              <w:t>д</w:t>
            </w:r>
            <w:r w:rsidRPr="00C815E9">
              <w:rPr>
                <w:rFonts w:eastAsia="StobiSerifRegular" w:cstheme="minorHAnsi"/>
              </w:rPr>
              <w:t xml:space="preserve">   y=0</w:t>
            </w:r>
            <w:r w:rsidR="00012FA6" w:rsidRPr="00C815E9">
              <w:rPr>
                <w:rFonts w:eastAsia="StobiSerifRegular" w:cstheme="minorHAnsi"/>
              </w:rPr>
              <w:t xml:space="preserve">. </w:t>
            </w:r>
          </w:p>
          <w:p w14:paraId="0D6DB8A8" w14:textId="77777777" w:rsidR="00746119" w:rsidRPr="00C815E9" w:rsidRDefault="00746119" w:rsidP="00746119">
            <w:pPr>
              <w:spacing w:after="0" w:line="240" w:lineRule="auto"/>
              <w:ind w:left="360"/>
              <w:jc w:val="both"/>
              <w:rPr>
                <w:rFonts w:eastAsia="StobiSerifRegular" w:cstheme="minorHAnsi"/>
              </w:rPr>
            </w:pPr>
          </w:p>
          <w:p w14:paraId="6A28F005" w14:textId="77777777" w:rsidR="00746119" w:rsidRPr="00C815E9" w:rsidRDefault="00746119" w:rsidP="00746119">
            <w:pPr>
              <w:spacing w:after="0" w:line="240" w:lineRule="auto"/>
              <w:ind w:left="360"/>
              <w:jc w:val="both"/>
              <w:rPr>
                <w:rFonts w:eastAsia="StobiSerifRegular" w:cstheme="minorHAnsi"/>
              </w:rPr>
            </w:pPr>
          </w:p>
          <w:p w14:paraId="6A7F4960" w14:textId="13F19FE8" w:rsidR="00746119" w:rsidRPr="00340DE2" w:rsidRDefault="00746119" w:rsidP="00746119">
            <w:pPr>
              <w:spacing w:after="0" w:line="240" w:lineRule="auto"/>
              <w:ind w:left="360"/>
              <w:jc w:val="both"/>
              <w:rPr>
                <w:rFonts w:eastAsia="StobiSerifRegular" w:cstheme="minorHAnsi"/>
              </w:rPr>
            </w:pPr>
          </w:p>
        </w:tc>
      </w:tr>
    </w:tbl>
    <w:tbl>
      <w:tblPr>
        <w:tblStyle w:val="a8"/>
        <w:tblW w:w="1406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3"/>
      </w:tblGrid>
      <w:tr w:rsidR="00143625" w14:paraId="42BD6E7B" w14:textId="77777777" w:rsidTr="00533AD0">
        <w:trPr>
          <w:trHeight w:val="548"/>
        </w:trPr>
        <w:tc>
          <w:tcPr>
            <w:tcW w:w="14063" w:type="dxa"/>
            <w:shd w:val="clear" w:color="auto" w:fill="D9E2F3" w:themeFill="accent5" w:themeFillTint="33"/>
          </w:tcPr>
          <w:p w14:paraId="107650DE" w14:textId="602A5C6B" w:rsidR="00143625" w:rsidRDefault="00012FA6" w:rsidP="00D6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21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Тема: </w:t>
            </w:r>
            <w:r w:rsidR="00F47593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ЕРЕ</w:t>
            </w:r>
            <w:r w:rsidR="00F47593">
              <w:rPr>
                <w:b/>
                <w:color w:val="000000"/>
              </w:rPr>
              <w:t>Њ</w:t>
            </w:r>
            <w:r>
              <w:rPr>
                <w:b/>
                <w:color w:val="000000"/>
              </w:rPr>
              <w:t>Е</w:t>
            </w:r>
          </w:p>
          <w:p w14:paraId="260902CE" w14:textId="2AB0AA2A" w:rsidR="00143625" w:rsidRPr="00E722EA" w:rsidRDefault="00012FA6" w:rsidP="00D6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21"/>
              <w:rPr>
                <w:b/>
                <w:color w:val="FF0000"/>
                <w:lang w:val="mk-MK"/>
              </w:rPr>
            </w:pPr>
            <w:r>
              <w:rPr>
                <w:color w:val="000000"/>
              </w:rPr>
              <w:t xml:space="preserve">Укупно </w:t>
            </w:r>
            <w:r w:rsidR="00F47593">
              <w:rPr>
                <w:color w:val="000000"/>
              </w:rPr>
              <w:t>ч</w:t>
            </w:r>
            <w:r>
              <w:rPr>
                <w:color w:val="000000"/>
              </w:rPr>
              <w:t>асова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lang w:val="mk-MK"/>
              </w:rPr>
              <w:t>18  (</w:t>
            </w:r>
            <w:r>
              <w:rPr>
                <w:b/>
                <w:bCs/>
                <w:lang w:val="bs-Latn-BA"/>
              </w:rPr>
              <w:t xml:space="preserve">реализују се током </w:t>
            </w:r>
            <w:r w:rsidR="00F47593">
              <w:rPr>
                <w:b/>
                <w:bCs/>
                <w:lang w:val="bs-Latn-BA"/>
              </w:rPr>
              <w:t>цел</w:t>
            </w:r>
            <w:r>
              <w:rPr>
                <w:b/>
                <w:bCs/>
                <w:lang w:val="bs-Latn-BA"/>
              </w:rPr>
              <w:t>е године</w:t>
            </w:r>
            <w:r>
              <w:rPr>
                <w:b/>
                <w:bCs/>
                <w:lang w:val="mk-MK"/>
              </w:rPr>
              <w:t>)</w:t>
            </w:r>
          </w:p>
        </w:tc>
      </w:tr>
      <w:tr w:rsidR="00143625" w14:paraId="12697C96" w14:textId="77777777">
        <w:tc>
          <w:tcPr>
            <w:tcW w:w="14063" w:type="dxa"/>
            <w:shd w:val="clear" w:color="auto" w:fill="auto"/>
          </w:tcPr>
          <w:p w14:paraId="78442FC2" w14:textId="2B4ED78C" w:rsidR="00143625" w:rsidRDefault="00012FA6" w:rsidP="00D678A8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Резултати у</w:t>
            </w:r>
            <w:r w:rsidR="00F47593">
              <w:rPr>
                <w:b/>
              </w:rPr>
              <w:t>ч</w:t>
            </w:r>
            <w:r>
              <w:rPr>
                <w:b/>
              </w:rPr>
              <w:t>е</w:t>
            </w:r>
            <w:r w:rsidR="00F47593">
              <w:rPr>
                <w:b/>
              </w:rPr>
              <w:t>њ</w:t>
            </w:r>
            <w:r>
              <w:rPr>
                <w:b/>
              </w:rPr>
              <w:t xml:space="preserve">а: </w:t>
            </w:r>
          </w:p>
          <w:p w14:paraId="3AFC2A04" w14:textId="0FBA68FD" w:rsidR="00EA03DA" w:rsidRDefault="00012FA6" w:rsidP="00EA03DA">
            <w:pPr>
              <w:spacing w:after="60" w:line="240" w:lineRule="auto"/>
            </w:pPr>
            <w:r>
              <w:t>У</w:t>
            </w:r>
            <w:r w:rsidR="00F47593">
              <w:t>ч</w:t>
            </w:r>
            <w:r>
              <w:t>еник/у</w:t>
            </w:r>
            <w:r w:rsidR="00F47593">
              <w:t>ч</w:t>
            </w:r>
            <w:r>
              <w:t xml:space="preserve">еница </w:t>
            </w:r>
            <w:r w:rsidR="00F47593">
              <w:t>ћ</w:t>
            </w:r>
            <w:r>
              <w:t xml:space="preserve">е бити способан/-на да: </w:t>
            </w:r>
          </w:p>
          <w:p w14:paraId="030B9371" w14:textId="6F4B305C" w:rsidR="00EA03DA" w:rsidRDefault="00012FA6" w:rsidP="00EA03DA">
            <w:pPr>
              <w:spacing w:after="60" w:line="240" w:lineRule="auto"/>
              <w:ind w:firstLine="344"/>
            </w:pPr>
            <w:r>
              <w:t>1. Бира одговарају</w:t>
            </w:r>
            <w:r w:rsidR="00F47593">
              <w:t>ћ</w:t>
            </w:r>
            <w:r>
              <w:t xml:space="preserve">е </w:t>
            </w:r>
            <w:r w:rsidR="00F47593">
              <w:t>м</w:t>
            </w:r>
            <w:r>
              <w:t>ерне јединице за про</w:t>
            </w:r>
            <w:r w:rsidR="00AA275E">
              <w:t>ц</w:t>
            </w:r>
            <w:r>
              <w:t xml:space="preserve">ену, </w:t>
            </w:r>
            <w:r w:rsidR="00F47593">
              <w:t>м</w:t>
            </w:r>
            <w:r>
              <w:t>ере</w:t>
            </w:r>
            <w:r w:rsidR="00F47593">
              <w:t>њ</w:t>
            </w:r>
            <w:r>
              <w:t>е, прора</w:t>
            </w:r>
            <w:r w:rsidR="00F47593">
              <w:t>ч</w:t>
            </w:r>
            <w:r>
              <w:t>унава</w:t>
            </w:r>
            <w:r w:rsidR="00F47593">
              <w:t>њ</w:t>
            </w:r>
            <w:r>
              <w:t xml:space="preserve">е и </w:t>
            </w:r>
            <w:r w:rsidR="00BE57DF">
              <w:t>р</w:t>
            </w:r>
            <w:r>
              <w:t>е</w:t>
            </w:r>
            <w:r w:rsidR="00F47593">
              <w:t>ш</w:t>
            </w:r>
            <w:r>
              <w:t>ава</w:t>
            </w:r>
            <w:r w:rsidR="00F47593">
              <w:t>њ</w:t>
            </w:r>
            <w:r>
              <w:t>е проблема у свакодневном контексту.</w:t>
            </w:r>
          </w:p>
          <w:p w14:paraId="6E240E8B" w14:textId="3C883550" w:rsidR="00EA03DA" w:rsidRDefault="00012FA6" w:rsidP="00EA03DA">
            <w:pPr>
              <w:spacing w:after="60" w:line="240" w:lineRule="auto"/>
              <w:ind w:firstLine="344"/>
            </w:pPr>
            <w:r>
              <w:t>2. Црта и тума</w:t>
            </w:r>
            <w:r w:rsidR="00F47593">
              <w:t>ч</w:t>
            </w:r>
            <w:r>
              <w:t xml:space="preserve">и графиконе из реалног </w:t>
            </w:r>
            <w:r w:rsidR="00F47593">
              <w:t>ж</w:t>
            </w:r>
            <w:r>
              <w:t>ивота који ук</w:t>
            </w:r>
            <w:r w:rsidR="00F47593">
              <w:t>љ</w:t>
            </w:r>
            <w:r>
              <w:t>у</w:t>
            </w:r>
            <w:r w:rsidR="00F47593">
              <w:t>ч</w:t>
            </w:r>
            <w:r>
              <w:t>ују ви</w:t>
            </w:r>
            <w:r w:rsidR="00F47593">
              <w:t>ш</w:t>
            </w:r>
            <w:r>
              <w:t>е од једне фазе, на при</w:t>
            </w:r>
            <w:r w:rsidR="00F47593">
              <w:t>м</w:t>
            </w:r>
            <w:r>
              <w:t>ер, графикон времена путова</w:t>
            </w:r>
            <w:r w:rsidR="00F47593">
              <w:t>њ</w:t>
            </w:r>
            <w:r>
              <w:t>а.</w:t>
            </w:r>
          </w:p>
          <w:p w14:paraId="4C1E9160" w14:textId="4435C7A1" w:rsidR="00EA03DA" w:rsidRPr="00E73DF2" w:rsidRDefault="00012FA6" w:rsidP="00C45AB1">
            <w:pPr>
              <w:spacing w:after="60" w:line="240" w:lineRule="auto"/>
              <w:ind w:left="486" w:hanging="224"/>
            </w:pPr>
            <w:r>
              <w:lastRenderedPageBreak/>
              <w:t xml:space="preserve">3. </w:t>
            </w:r>
            <w:r w:rsidR="00BE57DF">
              <w:t>Р</w:t>
            </w:r>
            <w:r>
              <w:t>е</w:t>
            </w:r>
            <w:r w:rsidR="00F47593">
              <w:t>ш</w:t>
            </w:r>
            <w:r>
              <w:t>ава проблеме из свакодневних ситуација ра</w:t>
            </w:r>
            <w:r w:rsidR="00F47593">
              <w:t>ч</w:t>
            </w:r>
            <w:r>
              <w:t>унају</w:t>
            </w:r>
            <w:r w:rsidR="00F47593">
              <w:t>ћ</w:t>
            </w:r>
            <w:r>
              <w:t xml:space="preserve">и обим (периметар) </w:t>
            </w:r>
            <w:r w:rsidR="00F47593">
              <w:t>ч</w:t>
            </w:r>
            <w:r>
              <w:t>етроугла, повр</w:t>
            </w:r>
            <w:r w:rsidR="00F47593">
              <w:t>ш</w:t>
            </w:r>
            <w:r>
              <w:t>ину (пло</w:t>
            </w:r>
            <w:r w:rsidR="00F47593">
              <w:t>ш</w:t>
            </w:r>
            <w:r>
              <w:t>тину) сло</w:t>
            </w:r>
            <w:r w:rsidR="00F47593">
              <w:t>ж</w:t>
            </w:r>
            <w:r>
              <w:t>ених 2Д облика и запремину (волумен) квадра и коцке.</w:t>
            </w:r>
          </w:p>
          <w:p w14:paraId="3D76D22A" w14:textId="77777777" w:rsidR="00E73DF2" w:rsidRPr="00265B07" w:rsidRDefault="00E73DF2" w:rsidP="00E73DF2">
            <w:pPr>
              <w:spacing w:after="60" w:line="240" w:lineRule="auto"/>
              <w:ind w:left="306"/>
              <w:contextualSpacing/>
              <w:jc w:val="both"/>
            </w:pPr>
          </w:p>
        </w:tc>
      </w:tr>
    </w:tbl>
    <w:tbl>
      <w:tblPr>
        <w:tblW w:w="140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9762"/>
      </w:tblGrid>
      <w:tr w:rsidR="00F67FE4" w:rsidRPr="007B6A1F" w14:paraId="204B53AA" w14:textId="77777777" w:rsidTr="00231377">
        <w:tc>
          <w:tcPr>
            <w:tcW w:w="4278" w:type="dxa"/>
            <w:tcBorders>
              <w:bottom w:val="dashed" w:sz="4" w:space="0" w:color="auto"/>
            </w:tcBorders>
            <w:shd w:val="clear" w:color="auto" w:fill="auto"/>
          </w:tcPr>
          <w:p w14:paraId="73DD4C79" w14:textId="0C6B69C4" w:rsidR="00F67FE4" w:rsidRPr="007B6A1F" w:rsidRDefault="00012FA6" w:rsidP="00012FA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Садр</w:t>
            </w:r>
            <w:r w:rsidR="00F47593">
              <w:rPr>
                <w:rFonts w:cstheme="minorHAnsi"/>
                <w:b/>
              </w:rPr>
              <w:t>ж</w:t>
            </w:r>
            <w:r>
              <w:rPr>
                <w:rFonts w:cstheme="minorHAnsi"/>
                <w:b/>
              </w:rPr>
              <w:t xml:space="preserve">аји (и појмови): </w:t>
            </w:r>
          </w:p>
        </w:tc>
        <w:tc>
          <w:tcPr>
            <w:tcW w:w="9762" w:type="dxa"/>
            <w:tcBorders>
              <w:bottom w:val="dashed" w:sz="4" w:space="0" w:color="auto"/>
            </w:tcBorders>
            <w:shd w:val="clear" w:color="auto" w:fill="auto"/>
          </w:tcPr>
          <w:p w14:paraId="0BCBB0D3" w14:textId="421AB5CC" w:rsidR="00F67FE4" w:rsidRPr="007B6A1F" w:rsidRDefault="005C162D" w:rsidP="00012FA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Стандарди оцењивања</w:t>
            </w:r>
            <w:r w:rsidR="00012FA6">
              <w:rPr>
                <w:rFonts w:cstheme="minorHAnsi"/>
                <w:b/>
              </w:rPr>
              <w:t xml:space="preserve">: </w:t>
            </w:r>
          </w:p>
        </w:tc>
      </w:tr>
      <w:tr w:rsidR="00F67FE4" w:rsidRPr="007B6A1F" w14:paraId="2103F19D" w14:textId="77777777" w:rsidTr="00231377">
        <w:tc>
          <w:tcPr>
            <w:tcW w:w="42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D55F67" w14:textId="1D1552F4" w:rsidR="00F67FE4" w:rsidRPr="007B6A1F" w:rsidRDefault="00012FA6" w:rsidP="008658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6" w:right="113"/>
              <w:jc w:val="both"/>
              <w:rPr>
                <w:rFonts w:asciiTheme="minorHAnsi" w:eastAsia="StobiSerifRegular" w:hAnsiTheme="minorHAnsi" w:cstheme="minorHAnsi"/>
                <w:color w:val="222222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en-US"/>
              </w:rPr>
              <w:t>Ду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en-US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en-US"/>
              </w:rPr>
              <w:t>ина, маса и волумен</w:t>
            </w:r>
          </w:p>
          <w:p w14:paraId="08B9A034" w14:textId="079BA70C" w:rsidR="00F67FE4" w:rsidRPr="007B6A1F" w:rsidRDefault="00012FA6" w:rsidP="00012FA6">
            <w:pPr>
              <w:spacing w:after="0" w:line="240" w:lineRule="auto"/>
              <w:ind w:right="1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(микрон </w:t>
            </w:r>
            <m:oMath>
              <m:r>
                <w:rPr>
                  <w:rFonts w:ascii="Cambria Math" w:hAnsi="Cambria Math" w:cstheme="minorHAnsi"/>
                </w:rPr>
                <m:t>(μ-ми))</m:t>
              </m:r>
            </m:oMath>
          </w:p>
        </w:tc>
        <w:tc>
          <w:tcPr>
            <w:tcW w:w="97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7CC180" w14:textId="388DC92B" w:rsidR="00C45AB1" w:rsidRPr="00C45AB1" w:rsidRDefault="00F47593" w:rsidP="00C45AB1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16" w:hanging="316"/>
              <w:jc w:val="both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 w:rsidR="00012FA6">
              <w:rPr>
                <w:rFonts w:asciiTheme="minorHAnsi" w:eastAsia="StobiSerifRegular" w:hAnsiTheme="minorHAnsi" w:cstheme="minorHAnsi"/>
                <w:lang w:val="en-US"/>
              </w:rPr>
              <w:t xml:space="preserve">ита скалу на аналогним и дигиталним 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м</w:t>
            </w:r>
            <w:r w:rsidR="00012FA6">
              <w:rPr>
                <w:rFonts w:asciiTheme="minorHAnsi" w:eastAsia="StobiSerifRegular" w:hAnsiTheme="minorHAnsi" w:cstheme="minorHAnsi"/>
                <w:lang w:val="en-US"/>
              </w:rPr>
              <w:t>ерним инструментима за ду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ж</w:t>
            </w:r>
            <w:r w:rsidR="00012FA6">
              <w:rPr>
                <w:rFonts w:asciiTheme="minorHAnsi" w:eastAsia="StobiSerifRegular" w:hAnsiTheme="minorHAnsi" w:cstheme="minorHAnsi"/>
                <w:lang w:val="en-US"/>
              </w:rPr>
              <w:t>ину, масу и запремину.</w:t>
            </w:r>
          </w:p>
          <w:p w14:paraId="0118360D" w14:textId="21CCC545" w:rsidR="00C45AB1" w:rsidRPr="00C45AB1" w:rsidRDefault="00012FA6" w:rsidP="00C45AB1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16" w:hanging="316"/>
              <w:jc w:val="both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Користи одговарају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ћ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е 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м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ерне јединице и ознаке када про</w:t>
            </w:r>
            <w:r w:rsidR="00AA275E">
              <w:rPr>
                <w:rFonts w:asciiTheme="minorHAnsi" w:eastAsia="StobiSerifRegular" w:hAnsiTheme="minorHAnsi" w:cstheme="minorHAnsi"/>
                <w:lang w:val="en-US"/>
              </w:rPr>
              <w:t>ц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њ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ује и 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м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ери ду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ж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ину, масу и запремину.</w:t>
            </w:r>
          </w:p>
          <w:p w14:paraId="087F91AB" w14:textId="45EA3FBC" w:rsidR="00F67FE4" w:rsidRPr="007A096A" w:rsidRDefault="00012FA6" w:rsidP="007A096A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16" w:hanging="31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Претвара 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ерне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 јединице ду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ж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ине, масе и запремине једне у друге користе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ћ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и односе изме</w:t>
            </w:r>
            <w:r w:rsidR="005C162D">
              <w:rPr>
                <w:rFonts w:asciiTheme="minorHAnsi" w:eastAsia="StobiSerifRegular" w:hAnsiTheme="minorHAnsi" w:cstheme="minorHAnsi"/>
                <w:lang w:val="en-US"/>
              </w:rPr>
              <w:t>ђ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у 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м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ерних јединица.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</w:t>
            </w:r>
          </w:p>
        </w:tc>
      </w:tr>
      <w:tr w:rsidR="00F67FE4" w:rsidRPr="007B6A1F" w14:paraId="0F9A995D" w14:textId="77777777" w:rsidTr="00231377">
        <w:tc>
          <w:tcPr>
            <w:tcW w:w="42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58D91F" w14:textId="3689D5FA" w:rsidR="00F67FE4" w:rsidRPr="00A5650A" w:rsidRDefault="00BE57DF" w:rsidP="008658BD">
            <w:pPr>
              <w:pStyle w:val="ListParagraph"/>
              <w:numPr>
                <w:ilvl w:val="0"/>
                <w:numId w:val="17"/>
              </w:numPr>
              <w:spacing w:after="60"/>
              <w:ind w:left="306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>Вре</w:t>
            </w:r>
            <w:r w:rsidR="00012FA6">
              <w:rPr>
                <w:rFonts w:asciiTheme="minorHAnsi" w:hAnsiTheme="minorHAnsi" w:cstheme="minorHAnsi"/>
                <w:lang w:val="bs-Latn-BA"/>
              </w:rPr>
              <w:t>ме</w:t>
            </w:r>
          </w:p>
        </w:tc>
        <w:tc>
          <w:tcPr>
            <w:tcW w:w="97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B26888" w14:textId="6773C810" w:rsidR="007A096A" w:rsidRPr="007A096A" w:rsidRDefault="00012FA6" w:rsidP="007A096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6" w:hanging="322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Користи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везе изме</w:t>
            </w:r>
            <w:r w:rsidR="005C162D">
              <w:rPr>
                <w:rFonts w:asciiTheme="minorHAnsi" w:eastAsia="StobiSerifRegular" w:hAnsiTheme="minorHAnsi" w:cstheme="minorHAnsi"/>
                <w:lang w:val="bs-Latn-BA"/>
              </w:rPr>
              <w:t>ђ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у 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ерних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јединица за </w:t>
            </w:r>
            <w:r w:rsidR="00BE57DF">
              <w:rPr>
                <w:rFonts w:asciiTheme="minorHAnsi" w:eastAsia="StobiSerifRegular" w:hAnsiTheme="minorHAnsi" w:cstheme="minorHAnsi"/>
                <w:lang w:val="bs-Latn-BA"/>
              </w:rPr>
              <w:t>вре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ме за 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претвара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 једне у другу.</w:t>
            </w:r>
          </w:p>
          <w:p w14:paraId="40611E85" w14:textId="2E446AA6" w:rsidR="007A096A" w:rsidRPr="007A096A" w:rsidRDefault="00012FA6" w:rsidP="007A096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6" w:hanging="322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Користи 12-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асовни и 24-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асовни систем када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ава проблеме из свакодневног контекста.</w:t>
            </w:r>
          </w:p>
          <w:p w14:paraId="3ACE18CF" w14:textId="24E9662C" w:rsidR="00F67FE4" w:rsidRPr="007A096A" w:rsidRDefault="00012FA6" w:rsidP="007A096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6" w:hanging="322"/>
              <w:jc w:val="both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Тума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 распореде и изра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унава временске интервале, тако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 користе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и графиконе. </w:t>
            </w:r>
          </w:p>
        </w:tc>
      </w:tr>
      <w:tr w:rsidR="00F67FE4" w:rsidRPr="007B6A1F" w14:paraId="34781DBB" w14:textId="77777777" w:rsidTr="00231377">
        <w:tc>
          <w:tcPr>
            <w:tcW w:w="42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FA484C" w14:textId="1AACEF6B" w:rsidR="00F67FE4" w:rsidRPr="007B6A1F" w:rsidRDefault="00012FA6" w:rsidP="008658BD">
            <w:pPr>
              <w:pStyle w:val="ListParagraph"/>
              <w:numPr>
                <w:ilvl w:val="0"/>
                <w:numId w:val="17"/>
              </w:numPr>
              <w:spacing w:after="60"/>
              <w:ind w:left="306" w:right="113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Периметар, пло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тина и волумен</w:t>
            </w:r>
          </w:p>
          <w:p w14:paraId="74B45855" w14:textId="0AFB294F" w:rsidR="00F67FE4" w:rsidRDefault="00012FA6" w:rsidP="00012FA6">
            <w:pPr>
              <w:pStyle w:val="ListParagraph"/>
              <w:spacing w:after="60"/>
              <w:ind w:left="306" w:right="113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(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периметар ромба, ромбоид, трапез, трапезоид и делтоид, кубни метри</w:t>
            </w:r>
            <w:r>
              <w:rPr>
                <w:rFonts w:asciiTheme="minorHAnsi" w:eastAsia="StobiSerifRegular" w:hAnsiTheme="minorHAnsi" w:cstheme="minorHAnsi"/>
                <w:color w:val="222222"/>
                <w:lang w:val="en-US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="StobiSerifRegular" w:hAnsi="Cambria Math" w:cstheme="minorHAnsi"/>
                      <w:i/>
                      <w:color w:val="222222"/>
                      <w:lang w:val="en-US"/>
                    </w:rPr>
                  </m:ctrlPr>
                </m:sSupPr>
                <m:e>
                  <m:r>
                    <w:rPr>
                      <w:rFonts w:ascii="Cambria Math" w:eastAsia="StobiSerifRegular" w:hAnsi="Cambria Math" w:cstheme="minorHAnsi"/>
                      <w:color w:val="22222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="StobiSerifRegular" w:hAnsi="Cambria Math" w:cstheme="minorHAnsi"/>
                      <w:color w:val="222222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Theme="minorHAnsi" w:eastAsia="StobiSerifRegular" w:hAnsiTheme="minorHAnsi" w:cstheme="minorHAnsi"/>
                <w:color w:val="222222"/>
                <w:lang w:val="en-US"/>
              </w:rPr>
              <w:t xml:space="preserve">),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кубни дециметри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</w:t>
            </w:r>
            <w:r>
              <w:rPr>
                <w:rFonts w:asciiTheme="minorHAnsi" w:eastAsia="StobiSerifRegular" w:hAnsiTheme="minorHAnsi" w:cstheme="minorHAnsi"/>
                <w:color w:val="222222"/>
                <w:lang w:val="en-US"/>
              </w:rPr>
              <w:t>(</w:t>
            </w:r>
            <m:oMath>
              <m:sSup>
                <m:sSupPr>
                  <m:ctrlPr>
                    <w:rPr>
                      <w:rFonts w:ascii="Cambria Math" w:eastAsia="StobiSerifRegular" w:hAnsi="Cambria Math" w:cstheme="minorHAnsi"/>
                      <w:i/>
                      <w:color w:val="222222"/>
                      <w:lang w:val="en-US"/>
                    </w:rPr>
                  </m:ctrlPr>
                </m:sSupPr>
                <m:e>
                  <m:r>
                    <w:rPr>
                      <w:rFonts w:ascii="Cambria Math" w:eastAsia="StobiSerifRegular" w:hAnsi="Cambria Math" w:cstheme="minorHAnsi"/>
                      <w:color w:val="222222"/>
                      <w:lang w:val="en-US"/>
                    </w:rPr>
                    <m:t>dm</m:t>
                  </m:r>
                </m:e>
                <m:sup>
                  <m:r>
                    <w:rPr>
                      <w:rFonts w:ascii="Cambria Math" w:eastAsia="StobiSerifRegular" w:hAnsi="Cambria Math" w:cstheme="minorHAnsi"/>
                      <w:color w:val="222222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Theme="minorHAnsi" w:eastAsia="StobiSerifRegular" w:hAnsiTheme="minorHAnsi" w:cstheme="minorHAnsi"/>
                <w:color w:val="222222"/>
                <w:lang w:val="en-US"/>
              </w:rPr>
              <w:t>),   кубни центиметри (</w:t>
            </w:r>
            <m:oMath>
              <m:sSup>
                <m:sSupPr>
                  <m:ctrlPr>
                    <w:rPr>
                      <w:rFonts w:ascii="Cambria Math" w:eastAsia="StobiSerifRegular" w:hAnsi="Cambria Math" w:cstheme="minorHAnsi"/>
                      <w:i/>
                      <w:color w:val="222222"/>
                      <w:lang w:val="en-US"/>
                    </w:rPr>
                  </m:ctrlPr>
                </m:sSupPr>
                <m:e>
                  <m:r>
                    <w:rPr>
                      <w:rFonts w:ascii="Cambria Math" w:eastAsia="StobiSerifRegular" w:hAnsi="Cambria Math" w:cstheme="minorHAnsi"/>
                      <w:color w:val="22222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="StobiSerifRegular" w:hAnsi="Cambria Math" w:cstheme="minorHAnsi"/>
                      <w:color w:val="222222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Theme="minorHAnsi" w:eastAsia="StobiSerifRegular" w:hAnsiTheme="minorHAnsi" w:cstheme="minorHAnsi"/>
                <w:color w:val="222222"/>
                <w:lang w:val="en-US"/>
              </w:rPr>
              <w:t>), волумен коцке, волумен квадра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)</w:t>
            </w:r>
          </w:p>
          <w:p w14:paraId="45ADB515" w14:textId="77777777" w:rsidR="00F67FE4" w:rsidRPr="00A5650A" w:rsidRDefault="00F67FE4" w:rsidP="00012FA6">
            <w:pPr>
              <w:spacing w:after="60"/>
              <w:ind w:right="113"/>
              <w:jc w:val="both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97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51AD05" w14:textId="7194C3CB" w:rsidR="007A096A" w:rsidRPr="007A096A" w:rsidRDefault="00012FA6" w:rsidP="007A096A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16" w:hanging="316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Састав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 формуле и изра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унава периметар тро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угла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и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етроугла и изра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ава једну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про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ен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љ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иву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преко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друге.</w:t>
            </w:r>
          </w:p>
          <w:p w14:paraId="71678A7B" w14:textId="34D769C5" w:rsidR="007A096A" w:rsidRPr="007A096A" w:rsidRDefault="00012FA6" w:rsidP="007A096A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16" w:hanging="316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Користи ознаке и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везе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изме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 квадратног метра (</w:t>
            </w:r>
            <m:oMath>
              <m:sSup>
                <m:sSupPr>
                  <m:ctrlPr>
                    <w:rPr>
                      <w:rFonts w:ascii="Cambria Math" w:eastAsia="StobiSerifRegular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Theme="minorHAnsi" w:eastAsia="StobiSerifRegular" w:hAnsiTheme="minorHAnsi" w:cstheme="minorHAnsi"/>
                <w:lang w:val="mk-MK"/>
              </w:rPr>
              <w:t>), квадратног центиметра (</w:t>
            </w:r>
            <m:oMath>
              <m:r>
                <w:rPr>
                  <w:rFonts w:ascii="Cambria Math" w:eastAsia="StobiSerifRegular" w:hAnsi="Cambria Math" w:cstheme="minorHAnsi"/>
                  <w:lang w:val="en-US"/>
                </w:rPr>
                <m:t>c</m:t>
              </m:r>
              <m:sSup>
                <m:sSupPr>
                  <m:ctrlPr>
                    <w:rPr>
                      <w:rFonts w:ascii="Cambria Math" w:eastAsia="StobiSerifRegular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Theme="minorHAnsi" w:eastAsia="StobiSerifRegular" w:hAnsiTheme="minorHAnsi" w:cstheme="minorHAnsi"/>
                <w:lang w:val="mk-MK"/>
              </w:rPr>
              <w:t>), квадратног милиметра (</w:t>
            </w:r>
            <m:oMath>
              <m:sSup>
                <m:sSupPr>
                  <m:ctrlPr>
                    <w:rPr>
                      <w:rFonts w:ascii="Cambria Math" w:eastAsia="StobiSerifRegular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mm</m:t>
                  </m:r>
                </m:e>
                <m:sup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Theme="minorHAnsi" w:eastAsia="StobiSerifRegular" w:hAnsiTheme="minorHAnsi" w:cstheme="minorHAnsi"/>
                <w:lang w:val="mk-MK"/>
              </w:rPr>
              <w:t>).</w:t>
            </w:r>
          </w:p>
          <w:p w14:paraId="2C387FA7" w14:textId="1733CA26" w:rsidR="007A096A" w:rsidRPr="007A096A" w:rsidRDefault="00012FA6" w:rsidP="007A096A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16" w:hanging="316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Изра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унава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повр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ш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ину (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п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ло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ш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тину)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сло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ених (од квадрата, право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угла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и право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углих троуглова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) 2Д облика.</w:t>
            </w:r>
          </w:p>
          <w:p w14:paraId="0E8603F6" w14:textId="55B82504" w:rsidR="007A096A" w:rsidRPr="007A096A" w:rsidRDefault="00012FA6" w:rsidP="007A096A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16" w:hanging="316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Изра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ава једну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про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ен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љ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иву преко друге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из 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формул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а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за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пло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ш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тину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правоуглог троугла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, право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угла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и квадрата.</w:t>
            </w:r>
          </w:p>
          <w:p w14:paraId="4652A31F" w14:textId="217AAD5C" w:rsidR="007A096A" w:rsidRPr="007A096A" w:rsidRDefault="00012FA6" w:rsidP="007A096A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16" w:hanging="316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Користи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 ознаке и везе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изме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 кубних метара (</w:t>
            </w:r>
            <m:oMath>
              <m:sSup>
                <m:sSupPr>
                  <m:ctrlPr>
                    <w:rPr>
                      <w:rFonts w:ascii="Cambria Math" w:eastAsia="StobiSerifRegular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Theme="minorHAnsi" w:eastAsia="StobiSerifRegular" w:hAnsiTheme="minorHAnsi" w:cstheme="minorHAnsi"/>
                <w:lang w:val="mk-MK"/>
              </w:rPr>
              <w:t>) и кубних дециметара (</w:t>
            </w:r>
            <m:oMath>
              <m:sSup>
                <m:sSupPr>
                  <m:ctrlPr>
                    <w:rPr>
                      <w:rFonts w:ascii="Cambria Math" w:eastAsia="StobiSerifRegular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dm</m:t>
                  </m:r>
                </m:e>
                <m:sup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Theme="minorHAnsi" w:eastAsia="StobiSerifRegular" w:hAnsiTheme="minorHAnsi" w:cstheme="minorHAnsi"/>
                <w:lang w:val="mk-MK"/>
              </w:rPr>
              <w:t>), кубних дециметара (</w:t>
            </w:r>
            <m:oMath>
              <m:sSup>
                <m:sSupPr>
                  <m:ctrlPr>
                    <w:rPr>
                      <w:rFonts w:ascii="Cambria Math" w:eastAsia="StobiSerifRegular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dm</m:t>
                  </m:r>
                </m:e>
                <m:sup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Theme="minorHAnsi" w:eastAsia="StobiSerifRegular" w:hAnsiTheme="minorHAnsi" w:cstheme="minorHAnsi"/>
                <w:lang w:val="mk-MK"/>
              </w:rPr>
              <w:t>) и кубних центиметара (</w:t>
            </w:r>
            <m:oMath>
              <m:sSup>
                <m:sSupPr>
                  <m:ctrlPr>
                    <w:rPr>
                      <w:rFonts w:ascii="Cambria Math" w:eastAsia="StobiSerifRegular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Theme="minorHAnsi" w:eastAsia="StobiSerifRegular" w:hAnsiTheme="minorHAnsi" w:cstheme="minorHAnsi"/>
                <w:lang w:val="mk-MK"/>
              </w:rPr>
              <w:t>), кубних дециметара (</w:t>
            </w:r>
            <m:oMath>
              <m:sSup>
                <m:sSupPr>
                  <m:ctrlPr>
                    <w:rPr>
                      <w:rFonts w:ascii="Cambria Math" w:eastAsia="StobiSerifRegular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dm</m:t>
                  </m:r>
                </m:e>
                <m:sup>
                  <m:r>
                    <w:rPr>
                      <w:rFonts w:ascii="Cambria Math" w:eastAsia="StobiSerifRegular" w:hAnsi="Cambria Math" w:cstheme="minorHAnsi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Theme="minorHAnsi" w:eastAsia="StobiSerifRegular" w:hAnsiTheme="minorHAnsi" w:cstheme="minorHAnsi"/>
                <w:lang w:val="mk-MK"/>
              </w:rPr>
              <w:t>) и лит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ра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(</w:t>
            </w:r>
            <m:oMath>
              <m:r>
                <w:rPr>
                  <w:rFonts w:ascii="Cambria Math" w:eastAsia="StobiSerifRegular" w:hAnsi="Cambria Math" w:cstheme="minorHAnsi"/>
                  <w:lang w:val="mk-MK"/>
                </w:rPr>
                <m:t>l</m:t>
              </m:r>
            </m:oMath>
            <w:r>
              <w:rPr>
                <w:rFonts w:asciiTheme="minorHAnsi" w:eastAsia="StobiSerifRegular" w:hAnsiTheme="minorHAnsi" w:cstheme="minorHAnsi"/>
                <w:lang w:val="mk-MK"/>
              </w:rPr>
              <w:t>).</w:t>
            </w:r>
          </w:p>
          <w:p w14:paraId="6B48C349" w14:textId="62EA931D" w:rsidR="007A096A" w:rsidRPr="007A096A" w:rsidRDefault="00012FA6" w:rsidP="007A096A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16" w:hanging="316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Изводи и користи формулу за запремину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 (волумен)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коцке и к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вадра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.</w:t>
            </w:r>
          </w:p>
          <w:p w14:paraId="6178BE5B" w14:textId="66594EB6" w:rsidR="007A096A" w:rsidRPr="007A096A" w:rsidRDefault="00012FA6" w:rsidP="007A096A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16" w:hanging="316"/>
              <w:jc w:val="both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Изра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унава запремину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 (волумен)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коцке и квадра.</w:t>
            </w:r>
          </w:p>
          <w:p w14:paraId="1B700B8F" w14:textId="7B2353B7" w:rsidR="00E73DF2" w:rsidRPr="00472F14" w:rsidRDefault="00012FA6" w:rsidP="00472F14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16" w:hanging="31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Изра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унава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повр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ш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ину (пло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ш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тину)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коцке и квадра из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ихових мре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а.</w:t>
            </w:r>
          </w:p>
        </w:tc>
      </w:tr>
    </w:tbl>
    <w:tbl>
      <w:tblPr>
        <w:tblStyle w:val="a8"/>
        <w:tblW w:w="1406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3"/>
      </w:tblGrid>
      <w:tr w:rsidR="00143625" w:rsidRPr="006B1C30" w14:paraId="3354B67B" w14:textId="77777777"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4BEC" w14:textId="1FDC926C" w:rsidR="00143625" w:rsidRPr="006B1C30" w:rsidRDefault="00012FA6" w:rsidP="00B9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</w:t>
            </w:r>
            <w:r w:rsidR="00F47593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ери за активности</w:t>
            </w:r>
          </w:p>
          <w:p w14:paraId="01B0F6BB" w14:textId="50105A99" w:rsidR="00472F14" w:rsidRDefault="00012FA6" w:rsidP="00B92FEB">
            <w:pPr>
              <w:pStyle w:val="ListParagraph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у групама бирају предмете из у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ионице, а затим сваки у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 у групи про</w:t>
            </w:r>
            <w:r w:rsidR="00AA275E">
              <w:rPr>
                <w:rFonts w:asciiTheme="minorHAnsi" w:hAnsiTheme="minorHAnsi" w:cstheme="minorHAnsi"/>
              </w:rPr>
              <w:t>ц</w:t>
            </w:r>
            <w:r>
              <w:rPr>
                <w:rFonts w:asciiTheme="minorHAnsi" w:hAnsiTheme="minorHAnsi" w:cstheme="minorHAnsi"/>
              </w:rPr>
              <w:t>е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ује ду</w:t>
            </w:r>
            <w:r w:rsidR="00F47593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ину, масу или запремину предмета и записује своју про</w:t>
            </w:r>
            <w:r w:rsidR="00AA275E">
              <w:rPr>
                <w:rFonts w:asciiTheme="minorHAnsi" w:hAnsiTheme="minorHAnsi" w:cstheme="minorHAnsi"/>
              </w:rPr>
              <w:t>ц</w:t>
            </w:r>
            <w:r>
              <w:rPr>
                <w:rFonts w:asciiTheme="minorHAnsi" w:hAnsiTheme="minorHAnsi" w:cstheme="minorHAnsi"/>
              </w:rPr>
              <w:t xml:space="preserve">ену. Затим у групи </w:t>
            </w:r>
            <w:r w:rsidR="00F47593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ере ду</w:t>
            </w:r>
            <w:r w:rsidR="00F47593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ину, масу или запремину предмета и би</w:t>
            </w:r>
            <w:r w:rsidR="00F47593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е</w:t>
            </w:r>
            <w:r w:rsidR="00F47593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 xml:space="preserve">е добијене </w:t>
            </w:r>
            <w:r w:rsidR="00BE57DF">
              <w:rPr>
                <w:rFonts w:asciiTheme="minorHAnsi" w:hAnsiTheme="minorHAnsi" w:cstheme="minorHAnsi"/>
              </w:rPr>
              <w:t>вре</w:t>
            </w:r>
            <w:r>
              <w:rPr>
                <w:rFonts w:asciiTheme="minorHAnsi" w:hAnsiTheme="minorHAnsi" w:cstheme="minorHAnsi"/>
              </w:rPr>
              <w:t>дности одговарају</w:t>
            </w:r>
            <w:r w:rsidR="00F47593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 xml:space="preserve">ом </w:t>
            </w:r>
            <w:r w:rsidR="00F47593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ерном јединицом. Добијене резултате записују у табелу и упоре</w:t>
            </w:r>
            <w:r w:rsidR="005C162D">
              <w:rPr>
                <w:rFonts w:asciiTheme="minorHAnsi" w:hAnsiTheme="minorHAnsi" w:cstheme="minorHAnsi"/>
              </w:rPr>
              <w:t>ђ</w:t>
            </w:r>
            <w:r>
              <w:rPr>
                <w:rFonts w:asciiTheme="minorHAnsi" w:hAnsiTheme="minorHAnsi" w:cstheme="minorHAnsi"/>
              </w:rPr>
              <w:t>ују их са одговарају</w:t>
            </w:r>
            <w:r w:rsidR="00F47593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им про</w:t>
            </w:r>
            <w:r w:rsidR="00AA275E">
              <w:rPr>
                <w:rFonts w:asciiTheme="minorHAnsi" w:hAnsiTheme="minorHAnsi" w:cstheme="minorHAnsi"/>
              </w:rPr>
              <w:t>ц</w:t>
            </w:r>
            <w:r>
              <w:rPr>
                <w:rFonts w:asciiTheme="minorHAnsi" w:hAnsiTheme="minorHAnsi" w:cstheme="minorHAnsi"/>
              </w:rPr>
              <w:t>енама. На крају зак</w:t>
            </w:r>
            <w:r w:rsidR="00F47593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у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ују који у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 има ма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у гре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ку у про</w:t>
            </w:r>
            <w:r w:rsidR="00AA275E">
              <w:rPr>
                <w:rFonts w:asciiTheme="minorHAnsi" w:hAnsiTheme="minorHAnsi" w:cstheme="minorHAnsi"/>
              </w:rPr>
              <w:t>ц</w:t>
            </w:r>
            <w:r>
              <w:rPr>
                <w:rFonts w:asciiTheme="minorHAnsi" w:hAnsiTheme="minorHAnsi" w:cstheme="minorHAnsi"/>
              </w:rPr>
              <w:t>ени и да ли је кори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тена одговарају</w:t>
            </w:r>
            <w:r w:rsidR="00F47593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 xml:space="preserve">а </w:t>
            </w:r>
            <w:r w:rsidR="00F47593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ерна јединица. По</w:t>
            </w:r>
            <w:r w:rsidR="00E367B6">
              <w:rPr>
                <w:rFonts w:asciiTheme="minorHAnsi" w:hAnsiTheme="minorHAnsi" w:cstheme="minorHAnsi"/>
              </w:rPr>
              <w:t>б</w:t>
            </w:r>
            <w:r>
              <w:rPr>
                <w:rFonts w:asciiTheme="minorHAnsi" w:hAnsiTheme="minorHAnsi" w:cstheme="minorHAnsi"/>
              </w:rPr>
              <w:t>едник групе је у</w:t>
            </w:r>
            <w:r w:rsidR="00F47593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 који има најма</w:t>
            </w:r>
            <w:r w:rsidR="00F47593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у гре</w:t>
            </w:r>
            <w:r w:rsidR="00F47593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ку.</w:t>
            </w:r>
          </w:p>
          <w:p w14:paraId="14F6BE82" w14:textId="713D45F5" w:rsidR="00694B66" w:rsidRPr="00472F14" w:rsidRDefault="00012FA6" w:rsidP="00B92F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еници раде у групама од по три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еника и попу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авају табеле у којима треба да претворе мерне јединице за масу, ду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>ину и запремину у одговарају</w:t>
            </w:r>
            <w:r w:rsidR="00F47593">
              <w:rPr>
                <w:rFonts w:cstheme="minorHAnsi"/>
              </w:rPr>
              <w:t>ћ</w:t>
            </w:r>
            <w:r>
              <w:rPr>
                <w:rFonts w:cstheme="minorHAnsi"/>
              </w:rPr>
              <w:t>е ма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е или ве</w:t>
            </w:r>
            <w:r w:rsidR="00F47593">
              <w:rPr>
                <w:rFonts w:cstheme="minorHAnsi"/>
              </w:rPr>
              <w:t>ћ</w:t>
            </w:r>
            <w:r>
              <w:rPr>
                <w:rFonts w:cstheme="minorHAnsi"/>
              </w:rPr>
              <w:t>е мерне јединице. Сваки у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еник у групи добија табелу ду</w:t>
            </w:r>
            <w:r w:rsidR="00F47593">
              <w:rPr>
                <w:rFonts w:cstheme="minorHAnsi"/>
              </w:rPr>
              <w:t>ж</w:t>
            </w:r>
            <w:r>
              <w:rPr>
                <w:rFonts w:cstheme="minorHAnsi"/>
              </w:rPr>
              <w:t>ине, масе и запремине. Након попу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ава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а табела, на нивоу групе, упоре</w:t>
            </w:r>
            <w:r w:rsidR="005C162D">
              <w:rPr>
                <w:rFonts w:cstheme="minorHAnsi"/>
              </w:rPr>
              <w:t>ђ</w:t>
            </w:r>
            <w:r>
              <w:rPr>
                <w:rFonts w:cstheme="minorHAnsi"/>
              </w:rPr>
              <w:t>ују резултате у попу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еним табелама и разговарају о та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ности и на</w:t>
            </w:r>
            <w:r w:rsidR="00F47593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ину на који су до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 xml:space="preserve">ли до </w:t>
            </w:r>
            <w:r w:rsidR="00BE57DF">
              <w:rPr>
                <w:rFonts w:cstheme="minorHAnsi"/>
              </w:rPr>
              <w:t>р</w:t>
            </w:r>
            <w:r>
              <w:rPr>
                <w:rFonts w:cstheme="minorHAnsi"/>
              </w:rPr>
              <w:t>е</w:t>
            </w:r>
            <w:r w:rsidR="00F47593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е</w:t>
            </w:r>
            <w:r w:rsidR="00F47593">
              <w:rPr>
                <w:rFonts w:cstheme="minorHAnsi"/>
              </w:rPr>
              <w:t>њ</w:t>
            </w:r>
            <w:r>
              <w:rPr>
                <w:rFonts w:cstheme="minorHAnsi"/>
              </w:rPr>
              <w:t xml:space="preserve">а. </w:t>
            </w:r>
          </w:p>
          <w:tbl>
            <w:tblPr>
              <w:tblpPr w:leftFromText="180" w:rightFromText="180" w:vertAnchor="text" w:horzAnchor="page" w:tblpX="7051" w:tblpY="7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114"/>
              <w:gridCol w:w="902"/>
              <w:gridCol w:w="1008"/>
              <w:gridCol w:w="1066"/>
            </w:tblGrid>
            <w:tr w:rsidR="00694B66" w:rsidRPr="006B1C30" w14:paraId="0BA1E0F1" w14:textId="77777777" w:rsidTr="00375240">
              <w:trPr>
                <w:trHeight w:val="438"/>
              </w:trPr>
              <w:tc>
                <w:tcPr>
                  <w:tcW w:w="1008" w:type="dxa"/>
                  <w:shd w:val="clear" w:color="auto" w:fill="auto"/>
                </w:tcPr>
                <w:p w14:paraId="58F73946" w14:textId="3BD75144" w:rsidR="00694B66" w:rsidRPr="006B1C30" w:rsidRDefault="007A1802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g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F5D072D" w14:textId="7972502A" w:rsidR="00694B66" w:rsidRPr="006B1C30" w:rsidRDefault="007A1802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dg</w:t>
                  </w:r>
                </w:p>
              </w:tc>
              <w:tc>
                <w:tcPr>
                  <w:tcW w:w="902" w:type="dxa"/>
                  <w:shd w:val="clear" w:color="auto" w:fill="auto"/>
                </w:tcPr>
                <w:p w14:paraId="4EE90D88" w14:textId="729785FB" w:rsidR="00694B66" w:rsidRPr="006B1C30" w:rsidRDefault="007A1802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cg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14:paraId="5DB8FF7C" w14:textId="2275AD23" w:rsidR="00694B66" w:rsidRPr="006B1C30" w:rsidRDefault="007A1802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mg</w:t>
                  </w:r>
                </w:p>
              </w:tc>
              <w:tc>
                <w:tcPr>
                  <w:tcW w:w="1066" w:type="dxa"/>
                  <w:shd w:val="clear" w:color="auto" w:fill="auto"/>
                </w:tcPr>
                <w:p w14:paraId="1D2E132A" w14:textId="1D88DE21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 w:rsidRPr="006B1C30">
                    <w:rPr>
                      <w:rFonts w:asciiTheme="minorHAnsi" w:hAnsiTheme="minorHAnsi" w:cstheme="minorHAnsi"/>
                    </w:rPr>
                    <w:t>μ</w:t>
                  </w:r>
                  <w:r w:rsidR="007A1802">
                    <w:rPr>
                      <w:rFonts w:asciiTheme="minorHAnsi" w:hAnsiTheme="minorHAnsi" w:cstheme="minorHAnsi"/>
                    </w:rPr>
                    <w:t>g</w:t>
                  </w:r>
                </w:p>
              </w:tc>
            </w:tr>
            <w:tr w:rsidR="00694B66" w:rsidRPr="006B1C30" w14:paraId="40EF14E4" w14:textId="77777777" w:rsidTr="00375240">
              <w:trPr>
                <w:trHeight w:val="448"/>
              </w:trPr>
              <w:tc>
                <w:tcPr>
                  <w:tcW w:w="1008" w:type="dxa"/>
                  <w:shd w:val="clear" w:color="auto" w:fill="auto"/>
                </w:tcPr>
                <w:p w14:paraId="5C3F373F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0037407C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14:paraId="62B18B4B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5039A991" w14:textId="07E16C12" w:rsidR="00694B66" w:rsidRPr="006B1C30" w:rsidRDefault="00012FA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1066" w:type="dxa"/>
                  <w:shd w:val="clear" w:color="auto" w:fill="auto"/>
                </w:tcPr>
                <w:p w14:paraId="4F2B086D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4B66" w:rsidRPr="006B1C30" w14:paraId="5AA5CCEE" w14:textId="77777777" w:rsidTr="00375240">
              <w:trPr>
                <w:trHeight w:val="438"/>
              </w:trPr>
              <w:tc>
                <w:tcPr>
                  <w:tcW w:w="1008" w:type="dxa"/>
                  <w:shd w:val="clear" w:color="auto" w:fill="auto"/>
                </w:tcPr>
                <w:p w14:paraId="2F0139C2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5D119387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14:paraId="065589E6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1A97E698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</w:tcPr>
                <w:p w14:paraId="507604DF" w14:textId="5E029C4D" w:rsidR="00694B66" w:rsidRPr="006B1C30" w:rsidRDefault="00012FA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2000</w:t>
                  </w:r>
                </w:p>
              </w:tc>
            </w:tr>
            <w:tr w:rsidR="00694B66" w:rsidRPr="006B1C30" w14:paraId="472E5EEE" w14:textId="77777777" w:rsidTr="00375240">
              <w:trPr>
                <w:trHeight w:val="438"/>
              </w:trPr>
              <w:tc>
                <w:tcPr>
                  <w:tcW w:w="1008" w:type="dxa"/>
                  <w:shd w:val="clear" w:color="auto" w:fill="auto"/>
                </w:tcPr>
                <w:p w14:paraId="25B3B236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79C87CBB" w14:textId="21292322" w:rsidR="00694B66" w:rsidRPr="006B1C30" w:rsidRDefault="00012FA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0,001</w:t>
                  </w:r>
                </w:p>
              </w:tc>
              <w:tc>
                <w:tcPr>
                  <w:tcW w:w="902" w:type="dxa"/>
                  <w:shd w:val="clear" w:color="auto" w:fill="auto"/>
                </w:tcPr>
                <w:p w14:paraId="1B661E34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14:paraId="37A16591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</w:tcPr>
                <w:p w14:paraId="45C239C0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8FCA4AE" w14:textId="5570B4B9" w:rsidR="00694B66" w:rsidRPr="006B1C30" w:rsidRDefault="00012FA6" w:rsidP="00B92FEB">
            <w:pPr>
              <w:spacing w:after="0" w:line="240" w:lineRule="auto"/>
              <w:ind w:left="720" w:hanging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</w:t>
            </w:r>
            <w:r w:rsidR="00F47593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ер. Попуни табеле, користе</w:t>
            </w:r>
            <w:r w:rsidR="00A82892" w:rsidRPr="00C815E9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и односе изме</w:t>
            </w:r>
            <w:r w:rsidR="005C162D">
              <w:rPr>
                <w:rFonts w:asciiTheme="minorHAnsi" w:hAnsiTheme="minorHAnsi" w:cstheme="minorHAnsi"/>
              </w:rPr>
              <w:t>ђ</w:t>
            </w:r>
            <w:r>
              <w:rPr>
                <w:rFonts w:asciiTheme="minorHAnsi" w:hAnsiTheme="minorHAnsi" w:cstheme="minorHAnsi"/>
              </w:rPr>
              <w:t xml:space="preserve">у </w:t>
            </w:r>
            <w:r w:rsidR="00F47593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ерних јединица за ду</w:t>
            </w:r>
            <w:r w:rsidR="00F47593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 xml:space="preserve">ину, масу и запремину. </w:t>
            </w:r>
          </w:p>
          <w:tbl>
            <w:tblPr>
              <w:tblpPr w:leftFromText="180" w:rightFromText="180" w:vertAnchor="text" w:horzAnchor="page" w:tblpX="749" w:tblpY="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992"/>
              <w:gridCol w:w="851"/>
              <w:gridCol w:w="912"/>
            </w:tblGrid>
            <w:tr w:rsidR="00694B66" w:rsidRPr="006B1C30" w14:paraId="62ACD859" w14:textId="77777777" w:rsidTr="00375240">
              <w:trPr>
                <w:trHeight w:val="256"/>
              </w:trPr>
              <w:tc>
                <w:tcPr>
                  <w:tcW w:w="1271" w:type="dxa"/>
                  <w:shd w:val="clear" w:color="auto" w:fill="auto"/>
                </w:tcPr>
                <w:p w14:paraId="6F468757" w14:textId="03001F21" w:rsidR="00694B66" w:rsidRPr="008035DF" w:rsidRDefault="008035DF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hAnsiTheme="minorHAnsi" w:cstheme="minorHAnsi"/>
                      <w:lang w:val="bs-Latn-BA"/>
                    </w:rPr>
                    <w:t>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FC31687" w14:textId="073F8B50" w:rsidR="00694B66" w:rsidRPr="008035DF" w:rsidRDefault="008035DF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hAnsiTheme="minorHAnsi" w:cstheme="minorHAnsi"/>
                      <w:lang w:val="bs-Latn-BA"/>
                    </w:rPr>
                    <w:t>dm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A44380B" w14:textId="6A3E0368" w:rsidR="00694B66" w:rsidRPr="006B1C30" w:rsidRDefault="008035DF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626F9B4" w14:textId="40F7645C" w:rsidR="00694B66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</w:t>
                  </w:r>
                  <w:r w:rsidR="008035DF">
                    <w:rPr>
                      <w:rFonts w:asciiTheme="minorHAnsi" w:hAnsiTheme="minorHAnsi" w:cstheme="minorHAnsi"/>
                    </w:rPr>
                    <w:t>m</w:t>
                  </w:r>
                </w:p>
              </w:tc>
              <w:tc>
                <w:tcPr>
                  <w:tcW w:w="912" w:type="dxa"/>
                  <w:shd w:val="clear" w:color="auto" w:fill="auto"/>
                </w:tcPr>
                <w:p w14:paraId="40464409" w14:textId="752BC38D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 w:rsidRPr="006B1C30">
                    <w:rPr>
                      <w:rFonts w:asciiTheme="minorHAnsi" w:hAnsiTheme="minorHAnsi" w:cstheme="minorHAnsi"/>
                    </w:rPr>
                    <w:t>μ</w:t>
                  </w:r>
                  <w:r w:rsidR="008035DF">
                    <w:rPr>
                      <w:rFonts w:asciiTheme="minorHAnsi" w:hAnsiTheme="minorHAnsi" w:cstheme="minorHAnsi"/>
                    </w:rPr>
                    <w:t>m</w:t>
                  </w:r>
                </w:p>
              </w:tc>
            </w:tr>
            <w:tr w:rsidR="00694B66" w:rsidRPr="006B1C30" w14:paraId="75107B8D" w14:textId="77777777" w:rsidTr="00375240">
              <w:trPr>
                <w:trHeight w:val="262"/>
              </w:trPr>
              <w:tc>
                <w:tcPr>
                  <w:tcW w:w="1271" w:type="dxa"/>
                  <w:shd w:val="clear" w:color="auto" w:fill="auto"/>
                </w:tcPr>
                <w:p w14:paraId="1BF4A853" w14:textId="095822A9" w:rsidR="00694B66" w:rsidRPr="006B1C30" w:rsidRDefault="00012FA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0,0003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3EA3167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A75E734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83384DE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12" w:type="dxa"/>
                  <w:shd w:val="clear" w:color="auto" w:fill="auto"/>
                </w:tcPr>
                <w:p w14:paraId="2B7CFD5C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4B66" w:rsidRPr="006B1C30" w14:paraId="1EC67FA9" w14:textId="77777777" w:rsidTr="00375240">
              <w:trPr>
                <w:trHeight w:val="256"/>
              </w:trPr>
              <w:tc>
                <w:tcPr>
                  <w:tcW w:w="1271" w:type="dxa"/>
                  <w:shd w:val="clear" w:color="auto" w:fill="auto"/>
                </w:tcPr>
                <w:p w14:paraId="1460B4DB" w14:textId="16D404F4" w:rsidR="00694B66" w:rsidRPr="0037524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  <w:lang w:val="sr-Cyrl-BA"/>
                    </w:rPr>
                  </w:pPr>
                  <w:r>
                    <w:rPr>
                      <w:rFonts w:asciiTheme="minorHAnsi" w:hAnsiTheme="minorHAnsi" w:cstheme="minorHAnsi"/>
                      <w:lang w:val="sr-Cyrl-BA"/>
                    </w:rPr>
                    <w:t xml:space="preserve">                                                                                    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D06E6EF" w14:textId="64D85E08" w:rsidR="00694B66" w:rsidRPr="006B1C30" w:rsidRDefault="00012FA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0,025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CD6538F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5509500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12" w:type="dxa"/>
                  <w:shd w:val="clear" w:color="auto" w:fill="auto"/>
                </w:tcPr>
                <w:p w14:paraId="2F710B2D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4B66" w:rsidRPr="006B1C30" w14:paraId="5C8B1B6F" w14:textId="77777777" w:rsidTr="00375240">
              <w:trPr>
                <w:trHeight w:val="262"/>
              </w:trPr>
              <w:tc>
                <w:tcPr>
                  <w:tcW w:w="1271" w:type="dxa"/>
                  <w:shd w:val="clear" w:color="auto" w:fill="auto"/>
                </w:tcPr>
                <w:p w14:paraId="401C46B8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D1CFE5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7214FDE" w14:textId="155E9804" w:rsidR="00694B66" w:rsidRPr="006B1C30" w:rsidRDefault="00012FA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1,56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401E306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12" w:type="dxa"/>
                  <w:shd w:val="clear" w:color="auto" w:fill="auto"/>
                </w:tcPr>
                <w:p w14:paraId="576F1BD2" w14:textId="77777777" w:rsidR="00694B66" w:rsidRPr="006B1C30" w:rsidRDefault="00694B66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63E7D18" w14:textId="77777777" w:rsidR="00694B66" w:rsidRPr="006B1C30" w:rsidRDefault="00694B66" w:rsidP="00B92FEB">
            <w:pPr>
              <w:spacing w:after="0" w:line="240" w:lineRule="auto"/>
              <w:ind w:left="720" w:hanging="360"/>
              <w:jc w:val="both"/>
              <w:rPr>
                <w:rFonts w:asciiTheme="minorHAnsi" w:hAnsiTheme="minorHAnsi" w:cstheme="minorHAnsi"/>
              </w:rPr>
            </w:pPr>
          </w:p>
          <w:p w14:paraId="3651D9D6" w14:textId="77777777" w:rsidR="00694B66" w:rsidRPr="006B1C30" w:rsidRDefault="00694B66" w:rsidP="00B92FEB">
            <w:pPr>
              <w:spacing w:after="0" w:line="240" w:lineRule="auto"/>
              <w:ind w:left="720" w:hanging="360"/>
              <w:jc w:val="both"/>
              <w:rPr>
                <w:rFonts w:asciiTheme="minorHAnsi" w:hAnsiTheme="minorHAnsi" w:cstheme="minorHAnsi"/>
              </w:rPr>
            </w:pPr>
          </w:p>
          <w:p w14:paraId="406F11F8" w14:textId="77777777" w:rsidR="00694B66" w:rsidRPr="006B1C30" w:rsidRDefault="00694B66" w:rsidP="00B92FEB">
            <w:pPr>
              <w:pStyle w:val="Default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14:paraId="45D91BCB" w14:textId="77777777" w:rsidR="007A1802" w:rsidRPr="007A1802" w:rsidRDefault="007A1802" w:rsidP="00B92FE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Theme="minorHAnsi" w:eastAsia="StobiSerifRegular" w:hAnsiTheme="minorHAnsi" w:cstheme="minorHAnsi"/>
                <w:i/>
                <w:lang w:val="en-US"/>
              </w:rPr>
            </w:pPr>
          </w:p>
          <w:p w14:paraId="2CCC012A" w14:textId="77777777" w:rsidR="007A1802" w:rsidRPr="007A1802" w:rsidRDefault="007A1802" w:rsidP="00B92FE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Theme="minorHAnsi" w:eastAsia="StobiSerifRegular" w:hAnsiTheme="minorHAnsi" w:cstheme="minorHAnsi"/>
                <w:i/>
                <w:lang w:val="en-US"/>
              </w:rPr>
            </w:pPr>
          </w:p>
          <w:p w14:paraId="4DB52A0D" w14:textId="77777777" w:rsidR="007A1802" w:rsidRPr="007A1802" w:rsidRDefault="007A1802" w:rsidP="00B92FE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Theme="minorHAnsi" w:eastAsia="StobiSerifRegular" w:hAnsiTheme="minorHAnsi" w:cstheme="minorHAnsi"/>
                <w:i/>
                <w:lang w:val="en-US"/>
              </w:rPr>
            </w:pPr>
          </w:p>
          <w:tbl>
            <w:tblPr>
              <w:tblpPr w:leftFromText="180" w:rightFromText="180" w:vertAnchor="text" w:horzAnchor="page" w:tblpX="764" w:tblpY="-1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87"/>
              <w:gridCol w:w="1281"/>
              <w:gridCol w:w="1134"/>
              <w:gridCol w:w="761"/>
            </w:tblGrid>
            <w:tr w:rsidR="00375240" w:rsidRPr="006B1C30" w14:paraId="7B7EA5B7" w14:textId="77777777" w:rsidTr="00375240">
              <w:trPr>
                <w:trHeight w:val="409"/>
              </w:trPr>
              <w:tc>
                <w:tcPr>
                  <w:tcW w:w="1129" w:type="dxa"/>
                  <w:shd w:val="clear" w:color="auto" w:fill="auto"/>
                </w:tcPr>
                <w:p w14:paraId="06553E34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</w:t>
                  </w:r>
                  <w:r w:rsidRPr="006B1C30">
                    <w:rPr>
                      <w:rFonts w:asciiTheme="minorHAnsi" w:hAnsiTheme="minorHAnsi" w:cstheme="minorHAnsi"/>
                      <w:position w:val="-4"/>
                    </w:rPr>
                    <w:object w:dxaOrig="139" w:dyaOrig="300" w14:anchorId="595FC8E8">
                      <v:shape id="_x0000_i1038" type="#_x0000_t75" style="width:5.25pt;height:17.25pt" o:ole="">
                        <v:imagedata r:id="rId54" o:title=""/>
                      </v:shape>
                      <o:OLEObject Type="Embed" ProgID="Equation.3" ShapeID="_x0000_i1038" DrawAspect="Content" ObjectID="_1778928462" r:id="rId55"/>
                    </w:objec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0F400D5C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dm</w:t>
                  </w:r>
                  <w:r w:rsidRPr="006B1C30">
                    <w:rPr>
                      <w:rFonts w:asciiTheme="minorHAnsi" w:hAnsiTheme="minorHAnsi" w:cstheme="minorHAnsi"/>
                      <w:position w:val="-4"/>
                      <w:lang w:val="en-GB"/>
                    </w:rPr>
                    <w:object w:dxaOrig="139" w:dyaOrig="300" w14:anchorId="4AAB4A3E">
                      <v:shape id="_x0000_i1039" type="#_x0000_t75" style="width:5.25pt;height:18pt" o:ole="">
                        <v:imagedata r:id="rId56" o:title=""/>
                      </v:shape>
                      <o:OLEObject Type="Embed" ProgID="Equation.3" ShapeID="_x0000_i1039" DrawAspect="Content" ObjectID="_1778928463" r:id="rId57"/>
                    </w:objec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274D4C4E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cm</w:t>
                  </w:r>
                  <w:r w:rsidRPr="006B1C30">
                    <w:rPr>
                      <w:rFonts w:asciiTheme="minorHAnsi" w:hAnsiTheme="minorHAnsi" w:cstheme="minorHAnsi"/>
                      <w:position w:val="-4"/>
                    </w:rPr>
                    <w:object w:dxaOrig="139" w:dyaOrig="300" w14:anchorId="284BFDD3">
                      <v:shape id="_x0000_i1040" type="#_x0000_t75" style="width:5.25pt;height:18pt" o:ole="">
                        <v:imagedata r:id="rId58" o:title=""/>
                      </v:shape>
                      <o:OLEObject Type="Embed" ProgID="Equation.3" ShapeID="_x0000_i1040" DrawAspect="Content" ObjectID="_1778928464" r:id="rId59"/>
                    </w:objec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B75038F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</w:t>
                  </w:r>
                </w:p>
              </w:tc>
              <w:tc>
                <w:tcPr>
                  <w:tcW w:w="761" w:type="dxa"/>
                  <w:shd w:val="clear" w:color="auto" w:fill="auto"/>
                </w:tcPr>
                <w:p w14:paraId="331659C5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ml</w:t>
                  </w:r>
                </w:p>
              </w:tc>
            </w:tr>
            <w:tr w:rsidR="00375240" w:rsidRPr="006B1C30" w14:paraId="192DB6DE" w14:textId="77777777" w:rsidTr="00375240">
              <w:trPr>
                <w:trHeight w:val="418"/>
              </w:trPr>
              <w:tc>
                <w:tcPr>
                  <w:tcW w:w="1129" w:type="dxa"/>
                  <w:shd w:val="clear" w:color="auto" w:fill="auto"/>
                </w:tcPr>
                <w:p w14:paraId="44A864CD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0,005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0B2FE81D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81" w:type="dxa"/>
                  <w:shd w:val="clear" w:color="auto" w:fill="auto"/>
                </w:tcPr>
                <w:p w14:paraId="47E859A1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7C35F10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61" w:type="dxa"/>
                  <w:shd w:val="clear" w:color="auto" w:fill="auto"/>
                </w:tcPr>
                <w:p w14:paraId="5D22C007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5240" w:rsidRPr="006B1C30" w14:paraId="073709F3" w14:textId="77777777" w:rsidTr="00375240">
              <w:trPr>
                <w:trHeight w:val="409"/>
              </w:trPr>
              <w:tc>
                <w:tcPr>
                  <w:tcW w:w="1129" w:type="dxa"/>
                  <w:shd w:val="clear" w:color="auto" w:fill="auto"/>
                </w:tcPr>
                <w:p w14:paraId="09CD32D3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14:paraId="202389C4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81" w:type="dxa"/>
                  <w:shd w:val="clear" w:color="auto" w:fill="auto"/>
                </w:tcPr>
                <w:p w14:paraId="0E68F820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30 000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C03A7E2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61" w:type="dxa"/>
                  <w:shd w:val="clear" w:color="auto" w:fill="auto"/>
                </w:tcPr>
                <w:p w14:paraId="634C7525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5240" w:rsidRPr="006B1C30" w14:paraId="59474ECC" w14:textId="77777777" w:rsidTr="00375240">
              <w:trPr>
                <w:trHeight w:val="418"/>
              </w:trPr>
              <w:tc>
                <w:tcPr>
                  <w:tcW w:w="1129" w:type="dxa"/>
                  <w:shd w:val="clear" w:color="auto" w:fill="auto"/>
                </w:tcPr>
                <w:p w14:paraId="65856C44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14:paraId="4A97675C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81" w:type="dxa"/>
                  <w:shd w:val="clear" w:color="auto" w:fill="auto"/>
                </w:tcPr>
                <w:p w14:paraId="2D651B86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ADDBB20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457</w:t>
                  </w:r>
                </w:p>
              </w:tc>
              <w:tc>
                <w:tcPr>
                  <w:tcW w:w="761" w:type="dxa"/>
                  <w:shd w:val="clear" w:color="auto" w:fill="auto"/>
                </w:tcPr>
                <w:p w14:paraId="47606D20" w14:textId="77777777" w:rsidR="00375240" w:rsidRPr="006B1C30" w:rsidRDefault="00375240" w:rsidP="00B92FEB">
                  <w:pPr>
                    <w:spacing w:after="0" w:line="240" w:lineRule="auto"/>
                    <w:ind w:left="720" w:hanging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AF37D05" w14:textId="77777777" w:rsidR="007A1802" w:rsidRPr="007A1802" w:rsidRDefault="007A1802" w:rsidP="00B92FE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Theme="minorHAnsi" w:eastAsia="StobiSerifRegular" w:hAnsiTheme="minorHAnsi" w:cstheme="minorHAnsi"/>
                <w:i/>
              </w:rPr>
            </w:pPr>
          </w:p>
          <w:p w14:paraId="426282CA" w14:textId="77777777" w:rsidR="007A1802" w:rsidRPr="007A1802" w:rsidRDefault="007A1802" w:rsidP="00B92FE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Theme="minorHAnsi" w:eastAsia="StobiSerifRegular" w:hAnsiTheme="minorHAnsi" w:cstheme="minorHAnsi"/>
                <w:i/>
                <w:lang w:val="en-US"/>
              </w:rPr>
            </w:pPr>
          </w:p>
          <w:p w14:paraId="39C81911" w14:textId="77777777" w:rsidR="007A1802" w:rsidRPr="007A1802" w:rsidRDefault="007A1802" w:rsidP="00B92FE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Theme="minorHAnsi" w:eastAsia="StobiSerifRegular" w:hAnsiTheme="minorHAnsi" w:cstheme="minorHAnsi"/>
                <w:i/>
                <w:lang w:val="en-US"/>
              </w:rPr>
            </w:pPr>
          </w:p>
          <w:p w14:paraId="772967D5" w14:textId="77777777" w:rsidR="007A1802" w:rsidRPr="007A1802" w:rsidRDefault="007A1802" w:rsidP="00B92FE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Theme="minorHAnsi" w:eastAsia="StobiSerifRegular" w:hAnsiTheme="minorHAnsi" w:cstheme="minorHAnsi"/>
                <w:i/>
                <w:lang w:val="en-US"/>
              </w:rPr>
            </w:pPr>
          </w:p>
          <w:p w14:paraId="1B4B8D43" w14:textId="77777777" w:rsidR="007A1802" w:rsidRPr="007A1802" w:rsidRDefault="007A1802" w:rsidP="00B92FE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Theme="minorHAnsi" w:eastAsia="StobiSerifRegular" w:hAnsiTheme="minorHAnsi" w:cstheme="minorHAnsi"/>
                <w:i/>
                <w:lang w:val="en-US"/>
              </w:rPr>
            </w:pPr>
          </w:p>
          <w:p w14:paraId="3E097D84" w14:textId="77777777" w:rsidR="007A1802" w:rsidRPr="007A1802" w:rsidRDefault="007A1802" w:rsidP="00B92FE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Theme="minorHAnsi" w:eastAsia="StobiSerifRegular" w:hAnsiTheme="minorHAnsi" w:cstheme="minorHAnsi"/>
                <w:i/>
                <w:lang w:val="en-US"/>
              </w:rPr>
            </w:pPr>
          </w:p>
          <w:p w14:paraId="45496CFD" w14:textId="77777777" w:rsidR="00375240" w:rsidRPr="00B92FEB" w:rsidRDefault="00375240" w:rsidP="00B92FE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Theme="minorHAnsi" w:eastAsia="StobiSerifRegular" w:hAnsiTheme="minorHAnsi" w:cstheme="minorHAnsi"/>
                <w:i/>
              </w:rPr>
            </w:pPr>
          </w:p>
          <w:p w14:paraId="33504D0C" w14:textId="77777777" w:rsidR="00375240" w:rsidRPr="00375240" w:rsidRDefault="00375240" w:rsidP="00B92FE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Theme="minorHAnsi" w:eastAsia="StobiSerifRegular" w:hAnsiTheme="minorHAnsi" w:cstheme="minorHAnsi"/>
                <w:i/>
                <w:lang w:val="en-US"/>
              </w:rPr>
            </w:pPr>
          </w:p>
          <w:p w14:paraId="6C352700" w14:textId="2CE6F4F6" w:rsidR="00472F14" w:rsidRPr="00472F14" w:rsidRDefault="00012FA6" w:rsidP="00B92FE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="StobiSerifRegular" w:hAnsiTheme="minorHAnsi" w:cstheme="minorHAnsi"/>
                <w:i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еници раде у паровима. Сваки 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еник у пару самостално састав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 задатке за претвара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 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ерних јединица времена једну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 у 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другу, а затим их ме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усобно раз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ује за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ава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е. Након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ава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а, једни друге о</w:t>
            </w:r>
            <w:r w:rsidR="00AA275E">
              <w:rPr>
                <w:rFonts w:asciiTheme="minorHAnsi" w:eastAsia="StobiSerifRegular" w:hAnsiTheme="minorHAnsi" w:cstheme="minorHAnsi"/>
                <w:lang w:val="mk-MK"/>
              </w:rPr>
              <w:t>ц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ују.</w:t>
            </w:r>
          </w:p>
          <w:p w14:paraId="2E559515" w14:textId="2FCC66C2" w:rsidR="00694B66" w:rsidRPr="006B1C30" w:rsidRDefault="00012FA6" w:rsidP="00B92FE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Theme="minorHAnsi" w:eastAsia="StobiSerifRegular" w:hAnsiTheme="minorHAnsi" w:cstheme="minorHAnsi"/>
                <w:i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bs-Latn-BA"/>
              </w:rPr>
              <w:t>При</w:t>
            </w:r>
            <w:r w:rsidR="00F47593">
              <w:rPr>
                <w:rFonts w:asciiTheme="minorHAnsi" w:eastAsia="StobiSerifRegular" w:hAnsiTheme="minorHAnsi" w:cstheme="minorHAnsi"/>
                <w:lang w:val="bs-Latn-BA"/>
              </w:rPr>
              <w:t>м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ер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: 25 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х 17 мин</w:t>
            </w:r>
            <w:r w:rsidR="00FF5402" w:rsidRPr="006B1C30">
              <w:rPr>
                <w:rFonts w:asciiTheme="minorHAnsi" w:eastAsia="StobiSerifRegular" w:hAnsiTheme="minorHAnsi" w:cstheme="minorHAnsi"/>
                <w:lang w:val="en-US"/>
              </w:rPr>
              <w:t>=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 ____ с,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 2345 мин</w:t>
            </w:r>
            <w:r w:rsidR="00FF5402" w:rsidRPr="006B1C30">
              <w:rPr>
                <w:rFonts w:asciiTheme="minorHAnsi" w:eastAsia="StobiSerifRegular" w:hAnsiTheme="minorHAnsi" w:cstheme="minorHAnsi"/>
                <w:lang w:val="en-US"/>
              </w:rPr>
              <w:t>=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 xml:space="preserve"> ___ х  ___ мин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, </w:t>
            </w:r>
            <m:oMath>
              <m:r>
                <w:rPr>
                  <w:rFonts w:ascii="Cambria Math" w:eastAsia="StobiSerifRegular" w:hAnsi="Cambria Math" w:cstheme="minorHAnsi"/>
                  <w:lang w:val="mk-MK"/>
                </w:rPr>
                <m:t>3</m:t>
              </m:r>
              <m:f>
                <m:fPr>
                  <m:ctrlPr>
                    <w:rPr>
                      <w:rFonts w:ascii="Cambria Math" w:eastAsia="StobiSerifRegular" w:hAnsi="Cambria Math" w:cstheme="minorHAnsi"/>
                      <w:i/>
                      <w:lang w:val="mk-MK"/>
                    </w:rPr>
                  </m:ctrlPr>
                </m:fPr>
                <m:num>
                  <m:r>
                    <w:rPr>
                      <w:rFonts w:ascii="Cambria Math" w:eastAsia="StobiSerifRegular" w:hAnsi="Cambria Math" w:cstheme="minorHAnsi"/>
                      <w:lang w:val="mk-MK"/>
                    </w:rPr>
                    <m:t>1</m:t>
                  </m:r>
                </m:num>
                <m:den>
                  <m:r>
                    <w:rPr>
                      <w:rFonts w:ascii="Cambria Math" w:eastAsia="StobiSerifRegular" w:hAnsi="Cambria Math" w:cstheme="minorHAnsi"/>
                      <w:lang w:val="mk-MK"/>
                    </w:rPr>
                    <m:t>2</m:t>
                  </m:r>
                </m:den>
              </m:f>
              <m:r>
                <w:rPr>
                  <w:rFonts w:ascii="Cambria Math" w:eastAsia="StobiSerifRegular" w:hAnsi="Cambria Math" w:cstheme="minorHAnsi"/>
                  <w:lang w:val="mk-MK"/>
                </w:rPr>
                <m:t xml:space="preserve"> </m:t>
              </m:r>
              <m:r>
                <w:rPr>
                  <w:rFonts w:ascii="Cambria Math" w:eastAsia="StobiSerifRegular" w:hAnsi="Cambria Math" w:cstheme="minorHAnsi"/>
                  <w:lang w:val="en-US"/>
                </w:rPr>
                <m:t>дена=</m:t>
              </m:r>
              <m:r>
                <w:rPr>
                  <w:rFonts w:ascii="Cambria Math" w:eastAsia="StobiSerifRegular" w:hAnsi="Cambria Math" w:cstheme="minorHAnsi"/>
                  <w:lang w:val="mk-MK"/>
                </w:rPr>
                <m:t xml:space="preserve"> </m:t>
              </m:r>
            </m:oMath>
            <w:r>
              <w:rPr>
                <w:rFonts w:asciiTheme="minorHAnsi" w:eastAsia="StobiSerifRegular" w:hAnsiTheme="minorHAnsi" w:cstheme="minorHAnsi"/>
                <w:lang w:val="en-US"/>
              </w:rPr>
              <w:t>____  х</w:t>
            </w:r>
          </w:p>
          <w:tbl>
            <w:tblPr>
              <w:tblStyle w:val="TableGrid"/>
              <w:tblpPr w:leftFromText="180" w:rightFromText="180" w:vertAnchor="page" w:horzAnchor="page" w:tblpX="9960" w:tblpY="59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1"/>
              <w:gridCol w:w="892"/>
              <w:gridCol w:w="1308"/>
            </w:tblGrid>
            <w:tr w:rsidR="00B92FEB" w:rsidRPr="006B1C30" w14:paraId="0F8D90C3" w14:textId="77777777" w:rsidTr="00B92FEB">
              <w:trPr>
                <w:trHeight w:hRule="exact" w:val="283"/>
              </w:trPr>
              <w:tc>
                <w:tcPr>
                  <w:tcW w:w="1481" w:type="dxa"/>
                  <w:vMerge w:val="restart"/>
                </w:tcPr>
                <w:p w14:paraId="1DC18922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200" w:type="dxa"/>
                  <w:gridSpan w:val="2"/>
                </w:tcPr>
                <w:p w14:paraId="24B6B013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Време поласка</w:t>
                  </w:r>
                </w:p>
              </w:tc>
            </w:tr>
            <w:tr w:rsidR="00B92FEB" w:rsidRPr="006B1C30" w14:paraId="1F66B542" w14:textId="77777777" w:rsidTr="00B92FEB">
              <w:trPr>
                <w:trHeight w:hRule="exact" w:val="283"/>
              </w:trPr>
              <w:tc>
                <w:tcPr>
                  <w:tcW w:w="1481" w:type="dxa"/>
                  <w:vMerge/>
                </w:tcPr>
                <w:p w14:paraId="44F743BC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</w:tcPr>
                <w:p w14:paraId="5CEE544B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Воз </w:t>
                  </w:r>
                  <w:r w:rsidRPr="006B1C30">
                    <w:rPr>
                      <w:sz w:val="20"/>
                    </w:rPr>
                    <w:t>А</w:t>
                  </w:r>
                </w:p>
              </w:tc>
              <w:tc>
                <w:tcPr>
                  <w:tcW w:w="1308" w:type="dxa"/>
                </w:tcPr>
                <w:p w14:paraId="3E24A8A6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Воз </w:t>
                  </w:r>
                  <w:r w:rsidRPr="006B1C30">
                    <w:rPr>
                      <w:sz w:val="20"/>
                    </w:rPr>
                    <w:t>Б</w:t>
                  </w:r>
                </w:p>
              </w:tc>
            </w:tr>
            <w:tr w:rsidR="00B92FEB" w:rsidRPr="006B1C30" w14:paraId="7664FE6F" w14:textId="77777777" w:rsidTr="00B92FEB">
              <w:trPr>
                <w:trHeight w:hRule="exact" w:val="284"/>
              </w:trPr>
              <w:tc>
                <w:tcPr>
                  <w:tcW w:w="1481" w:type="dxa"/>
                </w:tcPr>
                <w:p w14:paraId="42446D5C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Битољ</w:t>
                  </w:r>
                </w:p>
              </w:tc>
              <w:tc>
                <w:tcPr>
                  <w:tcW w:w="892" w:type="dxa"/>
                </w:tcPr>
                <w:p w14:paraId="562427BB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8:42</w:t>
                  </w:r>
                </w:p>
              </w:tc>
              <w:tc>
                <w:tcPr>
                  <w:tcW w:w="1308" w:type="dxa"/>
                </w:tcPr>
                <w:p w14:paraId="44150B72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13:25</w:t>
                  </w:r>
                </w:p>
              </w:tc>
            </w:tr>
            <w:tr w:rsidR="00B92FEB" w:rsidRPr="006B1C30" w14:paraId="5979843F" w14:textId="77777777" w:rsidTr="00B92FEB">
              <w:trPr>
                <w:trHeight w:hRule="exact" w:val="284"/>
              </w:trPr>
              <w:tc>
                <w:tcPr>
                  <w:tcW w:w="1481" w:type="dxa"/>
                </w:tcPr>
                <w:p w14:paraId="1B81E95A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Прилеп</w:t>
                  </w:r>
                </w:p>
              </w:tc>
              <w:tc>
                <w:tcPr>
                  <w:tcW w:w="892" w:type="dxa"/>
                </w:tcPr>
                <w:p w14:paraId="61E1F371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9:30</w:t>
                  </w:r>
                </w:p>
              </w:tc>
              <w:tc>
                <w:tcPr>
                  <w:tcW w:w="1308" w:type="dxa"/>
                </w:tcPr>
                <w:p w14:paraId="34451669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13:54</w:t>
                  </w:r>
                </w:p>
              </w:tc>
            </w:tr>
            <w:tr w:rsidR="00B92FEB" w:rsidRPr="006B1C30" w14:paraId="44AFD7F1" w14:textId="77777777" w:rsidTr="00B92FEB">
              <w:trPr>
                <w:trHeight w:hRule="exact" w:val="284"/>
              </w:trPr>
              <w:tc>
                <w:tcPr>
                  <w:tcW w:w="1481" w:type="dxa"/>
                </w:tcPr>
                <w:p w14:paraId="25D35761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Богомила</w:t>
                  </w:r>
                </w:p>
              </w:tc>
              <w:tc>
                <w:tcPr>
                  <w:tcW w:w="892" w:type="dxa"/>
                </w:tcPr>
                <w:p w14:paraId="37CBECB2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10:10</w:t>
                  </w:r>
                </w:p>
              </w:tc>
              <w:tc>
                <w:tcPr>
                  <w:tcW w:w="1308" w:type="dxa"/>
                </w:tcPr>
                <w:p w14:paraId="254434F1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B92FEB" w:rsidRPr="006B1C30" w14:paraId="42C4F484" w14:textId="77777777" w:rsidTr="00B92FEB">
              <w:trPr>
                <w:trHeight w:hRule="exact" w:val="284"/>
              </w:trPr>
              <w:tc>
                <w:tcPr>
                  <w:tcW w:w="1481" w:type="dxa"/>
                </w:tcPr>
                <w:p w14:paraId="28FC22F3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Велес</w:t>
                  </w:r>
                </w:p>
              </w:tc>
              <w:tc>
                <w:tcPr>
                  <w:tcW w:w="892" w:type="dxa"/>
                </w:tcPr>
                <w:p w14:paraId="6BD59B6B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10:45</w:t>
                  </w:r>
                </w:p>
              </w:tc>
              <w:tc>
                <w:tcPr>
                  <w:tcW w:w="1308" w:type="dxa"/>
                </w:tcPr>
                <w:p w14:paraId="7CB83B39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14:30</w:t>
                  </w:r>
                </w:p>
              </w:tc>
            </w:tr>
            <w:tr w:rsidR="00B92FEB" w:rsidRPr="006B1C30" w14:paraId="1360D28F" w14:textId="77777777" w:rsidTr="00B92FEB">
              <w:trPr>
                <w:trHeight w:hRule="exact" w:val="284"/>
              </w:trPr>
              <w:tc>
                <w:tcPr>
                  <w:tcW w:w="1481" w:type="dxa"/>
                </w:tcPr>
                <w:p w14:paraId="18E53AB5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Скопље</w:t>
                  </w:r>
                </w:p>
              </w:tc>
              <w:tc>
                <w:tcPr>
                  <w:tcW w:w="892" w:type="dxa"/>
                </w:tcPr>
                <w:p w14:paraId="2D09E18F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11:27</w:t>
                  </w:r>
                </w:p>
              </w:tc>
              <w:tc>
                <w:tcPr>
                  <w:tcW w:w="1308" w:type="dxa"/>
                </w:tcPr>
                <w:p w14:paraId="6F1F0071" w14:textId="77777777" w:rsidR="00B92FEB" w:rsidRPr="006B1C30" w:rsidRDefault="00B92FEB" w:rsidP="00B92FEB">
                  <w:pPr>
                    <w:ind w:left="720" w:hanging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15:13</w:t>
                  </w:r>
                </w:p>
              </w:tc>
            </w:tr>
          </w:tbl>
          <w:p w14:paraId="0842BC06" w14:textId="52272C4B" w:rsidR="00472F14" w:rsidRPr="00A82892" w:rsidRDefault="00012FA6" w:rsidP="00B92FE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="StobiSerifRegular" w:hAnsiTheme="minorHAnsi" w:cstheme="minorHAnsi"/>
                <w:i/>
                <w:color w:val="C00000"/>
                <w:lang w:val="en-US"/>
              </w:rPr>
            </w:pP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У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еници се </w:t>
            </w:r>
            <w:r w:rsidR="00AA275E" w:rsidRPr="00A82892">
              <w:rPr>
                <w:rFonts w:asciiTheme="minorHAnsi" w:eastAsia="StobiSerifRegular" w:hAnsiTheme="minorHAnsi" w:cstheme="minorHAnsi"/>
                <w:lang w:val="mk-MK"/>
              </w:rPr>
              <w:t>де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ле у групе и раде техником </w:t>
            </w:r>
            <w:r w:rsidR="00472F14" w:rsidRPr="00A82892">
              <w:rPr>
                <w:rFonts w:asciiTheme="minorHAnsi" w:eastAsia="StobiSerifRegular" w:hAnsiTheme="minorHAnsi" w:cstheme="minorHAnsi"/>
                <w:lang w:val="mk-MK"/>
              </w:rPr>
              <w:t>„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Станице”. Прво, групе </w:t>
            </w:r>
            <w:r w:rsidR="00BE57DF" w:rsidRPr="00A82892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авају задатак попут: </w:t>
            </w:r>
            <w:r w:rsidR="00472F14" w:rsidRPr="00A82892">
              <w:rPr>
                <w:rFonts w:asciiTheme="minorHAnsi" w:eastAsia="StobiSerifRegular" w:hAnsiTheme="minorHAnsi" w:cstheme="minorHAnsi"/>
                <w:lang w:val="bs-Latn-BA"/>
              </w:rPr>
              <w:t>„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Александар је стигао на аеродром 2 сата и 40 минута </w:t>
            </w:r>
            <w:r w:rsidR="00DD37FB" w:rsidRPr="00A82892">
              <w:rPr>
                <w:rFonts w:asciiTheme="minorHAnsi" w:eastAsia="StobiSerifRegular" w:hAnsiTheme="minorHAnsi" w:cstheme="minorHAnsi"/>
                <w:lang w:val="mk-MK"/>
              </w:rPr>
              <w:t>пре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 </w:t>
            </w:r>
            <w:r w:rsidR="00F47593" w:rsidRPr="00A82892">
              <w:rPr>
                <w:rFonts w:asciiTheme="minorHAnsi" w:eastAsia="StobiSerifRegular" w:hAnsiTheme="minorHAnsi" w:cstheme="minorHAnsi"/>
                <w:lang w:val="bs-Latn-BA"/>
              </w:rPr>
              <w:t>њ</w:t>
            </w:r>
            <w:r w:rsidRPr="00A82892">
              <w:rPr>
                <w:rFonts w:asciiTheme="minorHAnsi" w:eastAsia="StobiSerifRegular" w:hAnsiTheme="minorHAnsi" w:cstheme="minorHAnsi"/>
                <w:lang w:val="bs-Latn-BA"/>
              </w:rPr>
              <w:t xml:space="preserve">еговог 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лета за Лондон и погледао на сат на аеродрому који је показивао 17:45. Ако је 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егов авион полетео на </w:t>
            </w:r>
            <w:r w:rsidR="00BE57DF" w:rsidRPr="00A82892">
              <w:rPr>
                <w:rFonts w:asciiTheme="minorHAnsi" w:eastAsia="StobiSerifRegular" w:hAnsiTheme="minorHAnsi" w:cstheme="minorHAnsi"/>
                <w:lang w:val="mk-MK"/>
              </w:rPr>
              <w:t>вре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ме и лет је требало та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но 114 минута да слети у Лондон, колико је </w:t>
            </w:r>
            <w:r w:rsidR="00BE57DF" w:rsidRPr="00A82892">
              <w:rPr>
                <w:rFonts w:asciiTheme="minorHAnsi" w:eastAsia="StobiSerifRegular" w:hAnsiTheme="minorHAnsi" w:cstheme="minorHAnsi"/>
                <w:lang w:val="bs-Latn-BA"/>
              </w:rPr>
              <w:t>вре</w:t>
            </w:r>
            <w:r w:rsidRPr="00A82892">
              <w:rPr>
                <w:rFonts w:asciiTheme="minorHAnsi" w:eastAsia="StobiSerifRegular" w:hAnsiTheme="minorHAnsi" w:cstheme="minorHAnsi"/>
                <w:lang w:val="bs-Latn-BA"/>
              </w:rPr>
              <w:t xml:space="preserve">ме 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било на 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еговом 12-сатном </w:t>
            </w:r>
            <w:r w:rsidRPr="00A82892">
              <w:rPr>
                <w:rFonts w:asciiTheme="minorHAnsi" w:eastAsia="StobiSerifRegular" w:hAnsiTheme="minorHAnsi" w:cstheme="minorHAnsi"/>
                <w:lang w:val="bs-Latn-BA"/>
              </w:rPr>
              <w:t>облику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?” Затим свака група састав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а проблем сли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ан задатом, који друга група мора </w:t>
            </w:r>
            <w:r w:rsidR="00E62D96" w:rsidRPr="00A82892">
              <w:rPr>
                <w:rFonts w:asciiTheme="minorHAnsi" w:eastAsia="StobiSerifRegular" w:hAnsiTheme="minorHAnsi" w:cstheme="minorHAnsi"/>
                <w:lang w:val="mk-MK"/>
              </w:rPr>
              <w:t>реш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ити. Након </w:t>
            </w:r>
            <w:r w:rsidR="00BE57DF" w:rsidRPr="00A82892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ава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а датог при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м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ера и састав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а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а новог, свака група ротира на задацима друге групе, про</w:t>
            </w:r>
            <w:r w:rsidR="00BE57DF" w:rsidRPr="00A82892">
              <w:rPr>
                <w:rFonts w:asciiTheme="minorHAnsi" w:eastAsia="StobiSerifRegular" w:hAnsiTheme="minorHAnsi" w:cstheme="minorHAnsi"/>
                <w:lang w:val="mk-MK"/>
              </w:rPr>
              <w:t>в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ерава </w:t>
            </w:r>
            <w:r w:rsidR="00BE57DF" w:rsidRPr="00A82892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е и записује коментаре, </w:t>
            </w:r>
            <w:r w:rsidR="00BE57DF" w:rsidRPr="00A82892">
              <w:rPr>
                <w:rFonts w:asciiTheme="minorHAnsi" w:eastAsia="StobiSerifRegular" w:hAnsiTheme="minorHAnsi" w:cstheme="minorHAnsi"/>
                <w:lang w:val="mk-MK"/>
              </w:rPr>
              <w:t>р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ш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ава други при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м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ер и поново се вра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а свом х</w:t>
            </w:r>
            <w:r w:rsidRPr="00A82892">
              <w:rPr>
                <w:rFonts w:asciiTheme="minorHAnsi" w:eastAsia="StobiSerifRegular" w:hAnsiTheme="minorHAnsi" w:cstheme="minorHAnsi"/>
                <w:lang w:val="bs-Latn-BA"/>
              </w:rPr>
              <w:t>амеру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 г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д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е про</w:t>
            </w:r>
            <w:r w:rsidR="00BE57DF" w:rsidRPr="00A82892">
              <w:rPr>
                <w:rFonts w:asciiTheme="minorHAnsi" w:eastAsia="StobiSerifRegular" w:hAnsiTheme="minorHAnsi" w:cstheme="minorHAnsi"/>
                <w:lang w:val="mk-MK"/>
              </w:rPr>
              <w:t>в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ерава и о</w:t>
            </w:r>
            <w:r w:rsidR="00AA275E" w:rsidRPr="00A82892">
              <w:rPr>
                <w:rFonts w:asciiTheme="minorHAnsi" w:eastAsia="StobiSerifRegular" w:hAnsiTheme="minorHAnsi" w:cstheme="minorHAnsi"/>
                <w:lang w:val="mk-MK"/>
              </w:rPr>
              <w:t>ц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 w:rsidRPr="00A82892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 w:rsidRPr="00A82892">
              <w:rPr>
                <w:rFonts w:asciiTheme="minorHAnsi" w:eastAsia="StobiSerifRegular" w:hAnsiTheme="minorHAnsi" w:cstheme="minorHAnsi"/>
                <w:lang w:val="mk-MK"/>
              </w:rPr>
              <w:t>ује рад других група.</w:t>
            </w:r>
            <w:r w:rsidR="00A82892" w:rsidRPr="00A82892">
              <w:rPr>
                <w:rFonts w:asciiTheme="minorHAnsi" w:eastAsia="StobiSerifRegular" w:hAnsiTheme="minorHAnsi" w:cstheme="minorHAnsi"/>
                <w:lang w:val="mk-MK"/>
              </w:rPr>
              <w:t xml:space="preserve"> </w:t>
            </w:r>
          </w:p>
          <w:p w14:paraId="79C45B94" w14:textId="71E9F001" w:rsidR="00694B66" w:rsidRPr="006B1C30" w:rsidRDefault="00012FA6" w:rsidP="00B92FEB">
            <w:pPr>
              <w:pStyle w:val="Default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У паровима, у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еници </w:t>
            </w:r>
            <w:r w:rsidR="00BE57D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авају задатке који ук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ују изра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унава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 временских интервала у 12 или 24-сатном систему и тума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 распоред одговарају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ћ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 на пита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 као у при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еру: </w:t>
            </w:r>
          </w:p>
          <w:p w14:paraId="32C7B875" w14:textId="5DBB7A4C" w:rsidR="006F5385" w:rsidRPr="006F5385" w:rsidRDefault="00012FA6" w:rsidP="00B92FEB">
            <w:pPr>
              <w:pStyle w:val="Default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а) У које време полази воз из Бито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 који не стаје у Богомили?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mk-MK"/>
              </w:rPr>
              <w:t xml:space="preserve"> </w:t>
            </w:r>
          </w:p>
          <w:p w14:paraId="25C87604" w14:textId="582EBC1E" w:rsidR="00694B66" w:rsidRPr="006B1C30" w:rsidRDefault="00012FA6" w:rsidP="00B92FEB">
            <w:pPr>
              <w:pStyle w:val="Default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б) Који воз бр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ж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 сти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ж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 од Бито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 до Скоп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а?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mk-MK"/>
              </w:rPr>
              <w:t xml:space="preserve"> </w:t>
            </w:r>
          </w:p>
          <w:p w14:paraId="6EBF7627" w14:textId="2824AEA3" w:rsidR="006F5385" w:rsidRPr="006F5385" w:rsidRDefault="00A82892" w:rsidP="00B92FEB">
            <w:pPr>
              <w:pStyle w:val="Default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) Ако је Јована стигла на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ж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елезни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ку станицу у Прилепу у 13:32, колико 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времена 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онда треба </w:t>
            </w:r>
            <w:r w:rsidR="00B92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да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ека на воз којим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ж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ели да иде за Велес? Колико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ћ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е дуго 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времена 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трајати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ено путова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е?</w:t>
            </w:r>
          </w:p>
          <w:p w14:paraId="4224B4A6" w14:textId="6575D341" w:rsidR="006F5385" w:rsidRDefault="00A82892" w:rsidP="00B92FEB">
            <w:pPr>
              <w:pStyle w:val="Default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г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) Иван 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полази из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Бито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љ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а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возом А, путује за Велес г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 има састанак који по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 у подне и траје најви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 140 минута, а затим мора да настави за Скоп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љ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е. Да ли би ухватио с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љ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еде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ћ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 воз ако би требало да стигне од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м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еста састанка до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ж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елезни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ке станице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за 13 минута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?</w:t>
            </w:r>
          </w:p>
          <w:p w14:paraId="6496C5C3" w14:textId="77777777" w:rsidR="00245150" w:rsidRDefault="00245150" w:rsidP="00B92FEB">
            <w:pPr>
              <w:pStyle w:val="Default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979BF11" w14:textId="77777777" w:rsidR="00245150" w:rsidRDefault="00245150" w:rsidP="00B92FEB">
            <w:pPr>
              <w:pStyle w:val="Default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262A108" w14:textId="77777777" w:rsidR="00245150" w:rsidRDefault="00245150" w:rsidP="00B92FEB">
            <w:pPr>
              <w:pStyle w:val="Default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0F3A53" w14:textId="77777777" w:rsidR="00245150" w:rsidRPr="00245150" w:rsidRDefault="00245150" w:rsidP="00B92FEB">
            <w:pPr>
              <w:pStyle w:val="Default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EBF5CD8" w14:textId="77777777" w:rsidR="00245150" w:rsidRPr="00245150" w:rsidRDefault="00012FA6" w:rsidP="00B92FEB">
            <w:pPr>
              <w:pStyle w:val="Default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еници самостално изра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унавају временске интервале користе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ћ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 графикон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при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ера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као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то је овај: </w:t>
            </w:r>
          </w:p>
          <w:p w14:paraId="4E6D783A" w14:textId="703D67AD" w:rsidR="006F5385" w:rsidRPr="006F5385" w:rsidRDefault="00012FA6" w:rsidP="00B92FEB">
            <w:pPr>
              <w:pStyle w:val="Default"/>
              <w:ind w:left="720" w:firstLine="57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Дати графикон приказује Јанино путова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 аутобусом.</w:t>
            </w:r>
          </w:p>
          <w:p w14:paraId="733E8B1A" w14:textId="3387A82F" w:rsidR="006F5385" w:rsidRPr="006F5385" w:rsidRDefault="00694B66" w:rsidP="00B92FEB">
            <w:pPr>
              <w:pStyle w:val="Default"/>
              <w:ind w:left="720" w:firstLine="57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B1C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) Колико је далеко пре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ао аутобус 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с којим путује 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Јана у првом </w:t>
            </w:r>
            <w:r w:rsidR="00AA275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де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лу путова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а?</w:t>
            </w:r>
          </w:p>
          <w:p w14:paraId="416B58F6" w14:textId="229FA6B9" w:rsidR="006F5385" w:rsidRPr="006F5385" w:rsidRDefault="00012FA6" w:rsidP="00B92FEB">
            <w:pPr>
              <w:pStyle w:val="Default"/>
              <w:ind w:left="720" w:firstLine="57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б) Колико пута је аутобус којим Јана путује направио паузу?</w:t>
            </w:r>
          </w:p>
          <w:p w14:paraId="4E409A3A" w14:textId="70E0FE05" w:rsidR="006F5385" w:rsidRPr="006F5385" w:rsidRDefault="00245150" w:rsidP="00B92FEB">
            <w:pPr>
              <w:pStyle w:val="Default"/>
              <w:ind w:left="720" w:firstLine="57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) Колико је трајала друга пауза у аутобусу?</w:t>
            </w:r>
          </w:p>
          <w:p w14:paraId="75BD8907" w14:textId="330555AD" w:rsidR="00C00308" w:rsidRDefault="00245150" w:rsidP="00B92FEB">
            <w:pPr>
              <w:pStyle w:val="Default"/>
              <w:ind w:left="720" w:firstLine="57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325037B6" wp14:editId="201F899E">
                  <wp:simplePos x="0" y="0"/>
                  <wp:positionH relativeFrom="margin">
                    <wp:posOffset>6024438</wp:posOffset>
                  </wp:positionH>
                  <wp:positionV relativeFrom="margin">
                    <wp:posOffset>184428</wp:posOffset>
                  </wp:positionV>
                  <wp:extent cx="2470935" cy="1445669"/>
                  <wp:effectExtent l="0" t="0" r="5715" b="2540"/>
                  <wp:wrapSquare wrapText="bothSides"/>
                  <wp:docPr id="8142348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234851" name="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935" cy="144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г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) Колико је дуго трајало Јанино путова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 w:rsidR="00012FA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е?</w:t>
            </w:r>
          </w:p>
          <w:p w14:paraId="6E9A338E" w14:textId="518CE446" w:rsidR="00D109D2" w:rsidRDefault="00012FA6" w:rsidP="00B92FEB">
            <w:pPr>
              <w:pStyle w:val="Default"/>
              <w:ind w:left="720" w:firstLine="57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Након </w:t>
            </w:r>
            <w:r w:rsidR="00BE57D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а, у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еници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ме</w:t>
            </w:r>
            <w:r w:rsidR="005C162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ђ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усобно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раз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ују </w:t>
            </w:r>
            <w:r w:rsidR="00BE57D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а у паровима и дискутују о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има.</w:t>
            </w:r>
          </w:p>
          <w:p w14:paraId="63651303" w14:textId="238F13BE" w:rsidR="00A82892" w:rsidRDefault="00012FA6" w:rsidP="00B92F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Theme="minorHAnsi" w:hAnsiTheme="minorHAnsi" w:cstheme="minorHAnsi"/>
                <w:color w:val="000000"/>
                <w:lang w:val="mk-MK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еници у групама праве троуглове и 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етв</w:t>
            </w:r>
            <w:r w:rsidR="00245150">
              <w:rPr>
                <w:rFonts w:asciiTheme="minorHAnsi" w:eastAsiaTheme="minorHAnsi" w:hAnsiTheme="minorHAnsi" w:cstheme="minorHAnsi"/>
                <w:color w:val="000000"/>
                <w:lang w:val="bs-Cyrl-BA"/>
              </w:rPr>
              <w:t>о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роуглове од картона, по један од сваке врсте.</w:t>
            </w:r>
          </w:p>
          <w:p w14:paraId="1506F8F9" w14:textId="36FE7537" w:rsidR="00C00308" w:rsidRPr="00C00308" w:rsidRDefault="00012FA6" w:rsidP="00B92FEB">
            <w:pPr>
              <w:autoSpaceDE w:val="0"/>
              <w:autoSpaceDN w:val="0"/>
              <w:adjustRightInd w:val="0"/>
              <w:spacing w:after="0" w:line="240" w:lineRule="auto"/>
              <w:ind w:left="720" w:hanging="85"/>
              <w:jc w:val="both"/>
              <w:rPr>
                <w:rFonts w:asciiTheme="minorHAnsi" w:eastAsiaTheme="minorHAnsi" w:hAnsiTheme="minorHAnsi" w:cstheme="minorHAnsi"/>
                <w:color w:val="000000"/>
                <w:lang w:val="mk-MK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Раз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м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ују 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 xml:space="preserve">радове 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изме</w:t>
            </w:r>
            <w:r w:rsidR="005C162D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ђ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 група, а затим свака група треба да одреди врсту троугла/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етроугла који је добила, из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м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ери и озна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и 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егове странице, изведе формулу за изра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унава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 обима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 xml:space="preserve"> (периметра)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и изра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уна. 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Радови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са прора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унима из свих група су класификоване према врсти троугла/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етроугла на који се односе и приказују се у 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ионици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.</w:t>
            </w:r>
          </w:p>
          <w:p w14:paraId="4C5BC873" w14:textId="067FECBE" w:rsidR="00C00308" w:rsidRPr="00245150" w:rsidRDefault="00012FA6" w:rsidP="00B92F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Theme="minorHAnsi" w:hAnsiTheme="minorHAnsi" w:cstheme="minorHAnsi"/>
                <w:color w:val="000000"/>
                <w:lang w:val="mk-MK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Уз игру </w:t>
            </w:r>
            <w:r w:rsidR="00C00308" w:rsidRPr="00C00308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​​„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Акваријум” 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еници ве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ж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бају изра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ж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ава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е једне 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про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м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ен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љ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иве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преко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друг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е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од формула за обим</w:t>
            </w:r>
            <w:r w:rsid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/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 xml:space="preserve">периметар 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(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пло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ш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тина</w:t>
            </w:r>
            <w:r w:rsidR="00245150">
              <w:rPr>
                <w:rFonts w:asciiTheme="minorHAnsi" w:eastAsiaTheme="minorHAnsi" w:hAnsiTheme="minorHAnsi" w:cstheme="minorHAnsi"/>
                <w:color w:val="000000"/>
                <w:lang w:val="bs-Cyrl-BA"/>
              </w:rPr>
              <w:t>/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повр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ину) троугла и 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етроугла. Сваки у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еник на папиру записује задатак за изра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унава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 непознате ду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ж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ине (стране) када је познат обим</w:t>
            </w:r>
            <w:r w:rsidR="00245150">
              <w:rPr>
                <w:rFonts w:asciiTheme="minorHAnsi" w:eastAsiaTheme="minorHAnsi" w:hAnsiTheme="minorHAnsi" w:cstheme="minorHAnsi"/>
                <w:color w:val="000000"/>
                <w:lang w:val="bs-Cyrl-BA"/>
              </w:rPr>
              <w:t>/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периметар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(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пло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ш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тина</w:t>
            </w:r>
            <w:r w:rsidR="00245150">
              <w:rPr>
                <w:rFonts w:asciiTheme="minorHAnsi" w:eastAsiaTheme="minorHAnsi" w:hAnsiTheme="minorHAnsi" w:cstheme="minorHAnsi"/>
                <w:color w:val="000000"/>
                <w:lang w:val="bs-Cyrl-BA"/>
              </w:rPr>
              <w:t>/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повр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ина) и став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љ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 га у уна</w:t>
            </w:r>
            <w:r w:rsidR="00DD37FB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пре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д припрем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љ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ену кутију - акваријум. Затим сваки у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еник црта лист са задатком и самостално га </w:t>
            </w:r>
            <w:r w:rsidR="00BE57DF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р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ава. У паровима у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еници ме</w:t>
            </w:r>
            <w:r w:rsidR="005C162D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ђ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усобно про</w:t>
            </w:r>
            <w:r w:rsidR="00BE57DF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в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еравају </w:t>
            </w:r>
            <w:r w:rsidR="00BE57DF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р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 и расправ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љ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ају о </w:t>
            </w:r>
            <w:r w:rsidR="00F47593"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 w:rsidRPr="00245150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има.</w:t>
            </w:r>
          </w:p>
          <w:p w14:paraId="1E56EF87" w14:textId="17308063" w:rsidR="00723C3B" w:rsidRPr="00723C3B" w:rsidRDefault="00012FA6" w:rsidP="00B92F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Theme="minorHAnsi" w:hAnsiTheme="minorHAnsi" w:cstheme="minorHAnsi"/>
                <w:color w:val="000000"/>
                <w:lang w:val="mk-MK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 групама, 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еници формирају сло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ж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ене 2Д облике од 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предмета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у облику правоуг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л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а, квадрата и правоуг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л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ог троугла (на при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м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ер, лист свеске, блок, правоугли троугли из комплета за геометрију, и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 xml:space="preserve"> сл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.) и изра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унавају 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ихову 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пло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ш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тину</w:t>
            </w:r>
            <w:r w:rsidR="00245150">
              <w:rPr>
                <w:rFonts w:asciiTheme="minorHAnsi" w:eastAsiaTheme="minorHAnsi" w:hAnsiTheme="minorHAnsi" w:cstheme="minorHAnsi"/>
                <w:color w:val="000000"/>
                <w:lang w:val="bs-Cyrl-BA"/>
              </w:rPr>
              <w:t>/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повр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ину. Затим групе представ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љ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ају свој рад </w:t>
            </w:r>
            <w:r w:rsidR="00723C3B" w:rsidRPr="00723C3B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–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који је то сло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ж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 облик који су формирали, како су изра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унали 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егову 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пло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ш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тину</w:t>
            </w:r>
            <w:r w:rsidR="00245150">
              <w:rPr>
                <w:rFonts w:asciiTheme="minorHAnsi" w:eastAsiaTheme="minorHAnsi" w:hAnsiTheme="minorHAnsi" w:cstheme="minorHAnsi"/>
                <w:color w:val="000000"/>
                <w:lang w:val="bs-Cyrl-BA"/>
              </w:rPr>
              <w:t>/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повр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ину, да ли су имали поте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ко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ћ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а при </w:t>
            </w:r>
            <w:r w:rsidR="00BE57DF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р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ава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 и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 xml:space="preserve"> сл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.</w:t>
            </w:r>
          </w:p>
          <w:p w14:paraId="26621EA5" w14:textId="121996E9" w:rsidR="00694B66" w:rsidRPr="006B1C30" w:rsidRDefault="00012FA6" w:rsidP="00B92F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eastAsiaTheme="minorHAnsi" w:hAnsiTheme="minorHAnsi" w:cstheme="minorHAnsi"/>
                <w:color w:val="000000"/>
                <w:lang w:val="mk-MK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 паровима 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еници наиз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м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но постав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љ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ају задатке за претвара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е 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м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ерних јединица за повр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ину (запремину</w:t>
            </w:r>
            <w:r w:rsidR="00245150">
              <w:rPr>
                <w:rFonts w:asciiTheme="minorHAnsi" w:eastAsiaTheme="minorHAnsi" w:hAnsiTheme="minorHAnsi" w:cstheme="minorHAnsi"/>
                <w:color w:val="000000"/>
                <w:lang w:val="bs-Cyrl-BA"/>
              </w:rPr>
              <w:t>/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волумен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), </w:t>
            </w:r>
            <w:r w:rsidR="00BE57DF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р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авају и про</w:t>
            </w:r>
            <w:r w:rsidR="00BE57DF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в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еравају </w:t>
            </w:r>
            <w:r w:rsidR="00BE57DF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р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а. Разматрају се нај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шћ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 гре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ке. При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м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ери задатака:</w:t>
            </w:r>
            <m:oMath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 xml:space="preserve"> 3 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 xml:space="preserve">= </m:t>
              </m:r>
              <m:bar>
                <m:bar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barPr>
                <m:e/>
              </m:ba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 xml:space="preserve"> cm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2</m:t>
                  </m:r>
                </m:sup>
              </m:sSup>
            </m:oMath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, </w:t>
            </w:r>
            <m:oMath>
              <m:r>
                <w:rPr>
                  <w:rFonts w:ascii="Cambria Math" w:eastAsiaTheme="minorEastAsia" w:hAnsi="Cambria Math" w:cstheme="minorHAnsi"/>
                  <w:color w:val="000000"/>
                </w:rPr>
                <m:t xml:space="preserve">7.5 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 xml:space="preserve">= </m:t>
              </m:r>
              <m:bar>
                <m:bar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barPr>
                <m:e/>
              </m:ba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 xml:space="preserve"> cm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2</m:t>
                  </m:r>
                </m:sup>
              </m:sSup>
            </m:oMath>
            <w:r>
              <w:rPr>
                <w:rFonts w:asciiTheme="minorHAnsi" w:eastAsiaTheme="minorEastAsia" w:hAnsiTheme="minorHAnsi" w:cstheme="minorHAnsi"/>
                <w:color w:val="000000"/>
              </w:rPr>
              <w:t>,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br/>
            </w:r>
            <m:oMath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>2500 m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 xml:space="preserve">= </m:t>
              </m:r>
              <m:bar>
                <m:bar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barPr>
                <m:e/>
              </m:ba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 xml:space="preserve"> cm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2</m:t>
                  </m:r>
                </m:sup>
              </m:sSup>
            </m:oMath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, </w:t>
            </w:r>
            <m:oMath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>320000 c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 xml:space="preserve">= </m:t>
              </m:r>
              <m:bar>
                <m:bar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barPr>
                <m:e/>
              </m:ba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 xml:space="preserve"> 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000000"/>
                </w:rPr>
                <m:t>(</m:t>
              </m:r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 xml:space="preserve">7 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 xml:space="preserve">= </m:t>
              </m:r>
              <m:bar>
                <m:bar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barPr>
                <m:e/>
              </m:ba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 xml:space="preserve"> dm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3</m:t>
                  </m:r>
                </m:sup>
              </m:sSup>
            </m:oMath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, </w:t>
            </w:r>
            <m:oMath>
              <m:r>
                <w:rPr>
                  <w:rFonts w:ascii="Cambria Math" w:eastAsiaTheme="minorEastAsia" w:hAnsi="Cambria Math" w:cstheme="minorHAnsi"/>
                  <w:color w:val="000000"/>
                </w:rPr>
                <m:t>2</m:t>
              </m:r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>700 d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 xml:space="preserve">= </m:t>
              </m:r>
              <m:bar>
                <m:bar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barPr>
                <m:e/>
              </m:ba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 xml:space="preserve"> 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3</m:t>
                  </m:r>
                </m:sup>
              </m:sSup>
            </m:oMath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, </w:t>
            </w:r>
            <m:oMath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>20000 m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 xml:space="preserve">= </m:t>
              </m:r>
              <m:bar>
                <m:bar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barPr>
                <m:e/>
              </m:ba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 xml:space="preserve"> cm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000000"/>
                </w:rPr>
                <m:t>,</m:t>
              </m:r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 xml:space="preserve"> 32 d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 xml:space="preserve">= </m:t>
              </m:r>
              <m:bar>
                <m:bar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barPr>
                <m:e/>
              </m:bar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 xml:space="preserve"> l</m:t>
              </m:r>
            </m:oMath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, </w:t>
            </w:r>
            <m:oMath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>7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 xml:space="preserve"> m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color w:val="000000"/>
                      <w:lang w:val="mk-MK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 xml:space="preserve">= </m:t>
              </m:r>
              <m:bar>
                <m:barPr>
                  <m:ctrlPr>
                    <w:rPr>
                      <w:rFonts w:ascii="Cambria Math" w:eastAsiaTheme="minorHAnsi" w:hAnsi="Cambria Math" w:cstheme="minorHAnsi"/>
                      <w:i/>
                      <w:color w:val="000000"/>
                      <w:lang w:val="mk-MK"/>
                    </w:rPr>
                  </m:ctrlPr>
                </m:barPr>
                <m:e/>
              </m:bar>
              <m:r>
                <w:rPr>
                  <w:rFonts w:ascii="Cambria Math" w:eastAsiaTheme="minorHAnsi" w:hAnsi="Cambria Math" w:cstheme="minorHAnsi"/>
                  <w:color w:val="000000"/>
                  <w:lang w:val="mk-MK"/>
                </w:rPr>
                <m:t>l</m:t>
              </m:r>
            </m:oMath>
            <w:r>
              <w:rPr>
                <w:rFonts w:asciiTheme="minorHAnsi" w:eastAsiaTheme="minorEastAsia" w:hAnsiTheme="minorHAnsi" w:cstheme="minorHAnsi"/>
                <w:color w:val="000000"/>
              </w:rPr>
              <w:t>.</w:t>
            </w:r>
          </w:p>
          <w:p w14:paraId="29275357" w14:textId="65087ACF" w:rsidR="00723C3B" w:rsidRPr="00723C3B" w:rsidRDefault="00012FA6" w:rsidP="00B92F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Theme="minorHAnsi" w:hAnsiTheme="minorHAnsi" w:cstheme="minorHAnsi"/>
                <w:color w:val="000000"/>
                <w:lang w:val="mk-MK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еници у групама добијају коцке и к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вадре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и морају открити формулу за изра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унава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 повр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ине квадра и коцке. Затим на нивоу разреда 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еници разговарају о добијеним формулама и доносе зак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љ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ке. На нивоу групе изра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унавају повр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ину разли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итих кутија у облику квадра и коцке.</w:t>
            </w:r>
          </w:p>
          <w:p w14:paraId="0A3D95E9" w14:textId="1F472078" w:rsidR="008152FD" w:rsidRPr="008152FD" w:rsidRDefault="00012FA6" w:rsidP="00B92F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Theme="minorHAnsi" w:hAnsiTheme="minorHAnsi" w:cstheme="minorHAnsi"/>
                <w:color w:val="000000"/>
                <w:lang w:val="mk-MK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еници у групама откривају формулу за изра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унава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 запремине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-волумена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квадра и коцке. Свака група добија кутију у облику квадра 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ије су димензије у центиметрима 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цел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 бројеви и коцке са ивицом ду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ж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ине 1 </w:t>
            </w:r>
            <w:r w:rsidR="00245150">
              <w:rPr>
                <w:rFonts w:asciiTheme="minorHAnsi" w:eastAsiaTheme="minorHAnsi" w:hAnsiTheme="minorHAnsi" w:cstheme="minorHAnsi"/>
                <w:color w:val="000000"/>
                <w:lang w:val="en-GB"/>
              </w:rPr>
              <w:t>cm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. Они имају задатак да открију колико коцки је потребно да се попуни кутија у облику к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вадра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. 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еници се упу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ћ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ују да размисле о броју коцки које се могу поредати по ду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ж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ини и 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ш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ирини, броју коцки које се могу поредати да потпуно прекрију дно кутије, броју коцки у сваком с</w:t>
            </w:r>
            <w:r w:rsidR="00D30E34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л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еде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ћ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ем реду, броју редова по висини и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 xml:space="preserve"> сл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. и 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веза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са ду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ж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инама 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ивица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квадра да би се добила формула за укупан број коцки потребних да се попуни кутија, односно формула за запремину</w:t>
            </w:r>
            <w:r w:rsidR="00245150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/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волумен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квадра. Затим изра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унавају запремину</w:t>
            </w:r>
            <w:r w:rsidR="00245150"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/</w:t>
            </w:r>
            <w:r>
              <w:rPr>
                <w:rFonts w:asciiTheme="minorHAnsi" w:eastAsiaTheme="minorHAnsi" w:hAnsiTheme="minorHAnsi" w:cstheme="minorHAnsi"/>
                <w:color w:val="000000"/>
                <w:lang w:val="bs-Latn-BA"/>
              </w:rPr>
              <w:t>волумен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 xml:space="preserve"> разли</w:t>
            </w:r>
            <w:r w:rsidR="00F47593"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color w:val="000000"/>
                <w:lang w:val="mk-MK"/>
              </w:rPr>
              <w:t>итих кутија у облику коцке и квадра.</w:t>
            </w:r>
          </w:p>
          <w:p w14:paraId="7AACF30C" w14:textId="3ED7701D" w:rsidR="008152FD" w:rsidRPr="008152FD" w:rsidRDefault="00012FA6" w:rsidP="00B92FEB">
            <w:pPr>
              <w:pStyle w:val="Default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lastRenderedPageBreak/>
              <w:t>У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еници у групама </w:t>
            </w:r>
            <w:r w:rsidR="00BE57D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авају задатке о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пло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тини</w:t>
            </w:r>
            <w:r w:rsidR="0024515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повр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ини и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волумену</w:t>
            </w:r>
            <w:r w:rsidR="0024515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запремини коцке и квадра из свакодневног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ж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ивота. Свака група </w:t>
            </w:r>
            <w:r w:rsidR="00BE57D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ава исте задатке. Затим свака група представ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љ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а поступак </w:t>
            </w:r>
            <w:r w:rsidR="00BE57D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ава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 једног од задатака. Разли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ити на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ини </w:t>
            </w:r>
            <w:r w:rsidR="00BE57D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ава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 разматрају се на нивоу разреда. При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ери задатака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:</w:t>
            </w:r>
          </w:p>
          <w:p w14:paraId="0D4912BC" w14:textId="19B360CF" w:rsidR="008152FD" w:rsidRPr="008152FD" w:rsidRDefault="00012FA6" w:rsidP="00B92FEB">
            <w:pPr>
              <w:pStyle w:val="Default"/>
              <w:ind w:left="918" w:hanging="141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о У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ионица је димензија 10 </w:t>
            </w:r>
            <w:r w:rsidR="0024515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, 60 </w:t>
            </w:r>
            <w:r w:rsidR="0024515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и 300 </w:t>
            </w:r>
            <w:r w:rsidR="0024515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cm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За кре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е 1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bs-Latn-BA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зида потребно је 250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ml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боје. Колико лит</w:t>
            </w:r>
            <w:r w:rsidR="00D30E3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ара боје је потребно да се изб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ели </w:t>
            </w:r>
            <w:r w:rsidR="0024515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цел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а у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ионица?</w:t>
            </w:r>
          </w:p>
          <w:p w14:paraId="47606CC5" w14:textId="608D9CAF" w:rsidR="008152FD" w:rsidRPr="008152FD" w:rsidRDefault="00012FA6" w:rsidP="00B92FEB">
            <w:pPr>
              <w:pStyle w:val="Default"/>
              <w:ind w:left="918" w:hanging="141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о Базен је димензија 8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, 3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и дубине 1,2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Колико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bs-Latn-BA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пло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ица је потребно за попло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ава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е дна и бо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них зидова базена? Колико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bs-Latn-BA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воде је </w:t>
            </w:r>
            <w:r w:rsidR="0024515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потребно за пу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е базена?</w:t>
            </w:r>
          </w:p>
          <w:p w14:paraId="59399D6D" w14:textId="4799DD2B" w:rsidR="008152FD" w:rsidRPr="008152FD" w:rsidRDefault="00012FA6" w:rsidP="00B92FEB">
            <w:pPr>
              <w:pStyle w:val="Default"/>
              <w:ind w:left="918" w:hanging="141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о Кофа у облику квадра је димензија 4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, 4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и висине 6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Напу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ен је водом до 2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ма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е од висине. Колико литара те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ности има у кофи? Колико је то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cm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bs-Latn-BA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?</w:t>
            </w:r>
          </w:p>
          <w:p w14:paraId="045B0829" w14:textId="584763BF" w:rsidR="00143625" w:rsidRPr="008152FD" w:rsidRDefault="00012FA6" w:rsidP="00B92FEB">
            <w:pPr>
              <w:pStyle w:val="Default"/>
              <w:ind w:left="918" w:hanging="141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о Колико кутија у облику квадра са димензијама 5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cm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, 4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cm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и 2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cm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се мо</w:t>
            </w:r>
            <w:r w:rsidR="00F4759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ж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е спаковати у кутију димензија 0,8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, 0,6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и 0,5 </w:t>
            </w:r>
            <w:r w:rsidR="00791C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?</w:t>
            </w:r>
          </w:p>
        </w:tc>
      </w:tr>
    </w:tbl>
    <w:tbl>
      <w:tblPr>
        <w:tblStyle w:val="a9"/>
        <w:tblW w:w="1406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3"/>
      </w:tblGrid>
      <w:tr w:rsidR="00143625" w14:paraId="5C12DAB0" w14:textId="77777777" w:rsidTr="00533AD0">
        <w:trPr>
          <w:trHeight w:val="548"/>
        </w:trPr>
        <w:tc>
          <w:tcPr>
            <w:tcW w:w="14063" w:type="dxa"/>
            <w:shd w:val="clear" w:color="auto" w:fill="D9E2F3" w:themeFill="accent5" w:themeFillTint="33"/>
          </w:tcPr>
          <w:p w14:paraId="53E95F41" w14:textId="6C1F464E" w:rsidR="00143625" w:rsidRDefault="00012FA6" w:rsidP="00791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21" w:hanging="321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Тема: </w:t>
            </w:r>
            <w:r>
              <w:rPr>
                <w:b/>
                <w:color w:val="000000"/>
              </w:rPr>
              <w:t>РАД СА ПОДАЦИМА</w:t>
            </w:r>
          </w:p>
          <w:p w14:paraId="3AF820E6" w14:textId="13AE9E3E" w:rsidR="00143625" w:rsidRPr="00F67FE4" w:rsidRDefault="00012FA6" w:rsidP="00791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21" w:hanging="321"/>
              <w:rPr>
                <w:b/>
                <w:color w:val="FF0000"/>
                <w:lang w:val="mk-MK"/>
              </w:rPr>
            </w:pPr>
            <w:r>
              <w:rPr>
                <w:b/>
                <w:bCs/>
                <w:color w:val="000000"/>
              </w:rPr>
              <w:t xml:space="preserve">Укупно </w:t>
            </w:r>
            <w:r w:rsidR="00F47593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асова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lang w:val="mk-MK"/>
              </w:rPr>
              <w:t>16</w:t>
            </w:r>
            <w:r>
              <w:rPr>
                <w:lang w:val="mk-MK"/>
              </w:rPr>
              <w:t xml:space="preserve">  </w:t>
            </w:r>
            <w:r>
              <w:rPr>
                <w:b/>
                <w:bCs/>
                <w:lang w:val="mk-MK"/>
              </w:rPr>
              <w:t>(</w:t>
            </w:r>
            <w:r>
              <w:rPr>
                <w:b/>
                <w:bCs/>
                <w:lang w:val="bs-Latn-BA"/>
              </w:rPr>
              <w:t xml:space="preserve">реализују се током </w:t>
            </w:r>
            <w:r w:rsidR="00F47593">
              <w:rPr>
                <w:b/>
                <w:bCs/>
                <w:lang w:val="bs-Latn-BA"/>
              </w:rPr>
              <w:t>цел</w:t>
            </w:r>
            <w:r>
              <w:rPr>
                <w:b/>
                <w:bCs/>
                <w:lang w:val="bs-Latn-BA"/>
              </w:rPr>
              <w:t>е године</w:t>
            </w:r>
            <w:r>
              <w:rPr>
                <w:b/>
                <w:bCs/>
                <w:lang w:val="mk-MK"/>
              </w:rPr>
              <w:t>)</w:t>
            </w:r>
          </w:p>
        </w:tc>
      </w:tr>
      <w:tr w:rsidR="00143625" w14:paraId="45B83C4F" w14:textId="77777777">
        <w:tc>
          <w:tcPr>
            <w:tcW w:w="14063" w:type="dxa"/>
            <w:shd w:val="clear" w:color="auto" w:fill="auto"/>
          </w:tcPr>
          <w:p w14:paraId="5A5C888C" w14:textId="4C6B3059" w:rsidR="00143625" w:rsidRDefault="00012FA6" w:rsidP="00D678A8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Резултати у</w:t>
            </w:r>
            <w:r w:rsidR="00F47593">
              <w:rPr>
                <w:b/>
              </w:rPr>
              <w:t>ч</w:t>
            </w:r>
            <w:r>
              <w:rPr>
                <w:b/>
              </w:rPr>
              <w:t>е</w:t>
            </w:r>
            <w:r w:rsidR="00F47593">
              <w:rPr>
                <w:b/>
              </w:rPr>
              <w:t>њ</w:t>
            </w:r>
            <w:r>
              <w:rPr>
                <w:b/>
              </w:rPr>
              <w:t xml:space="preserve">а: </w:t>
            </w:r>
          </w:p>
          <w:p w14:paraId="2AEF514E" w14:textId="3C8E6DDE" w:rsidR="00143625" w:rsidRDefault="00012FA6" w:rsidP="00D678A8">
            <w:pPr>
              <w:spacing w:after="60" w:line="240" w:lineRule="auto"/>
            </w:pPr>
            <w:r>
              <w:t>У</w:t>
            </w:r>
            <w:r w:rsidR="00F47593">
              <w:t>ч</w:t>
            </w:r>
            <w:r>
              <w:t>еник/у</w:t>
            </w:r>
            <w:r w:rsidR="00F47593">
              <w:t>ч</w:t>
            </w:r>
            <w:r>
              <w:t xml:space="preserve">еница </w:t>
            </w:r>
            <w:r w:rsidR="00F47593">
              <w:t>ћ</w:t>
            </w:r>
            <w:r>
              <w:t>е бити способан/-на да:</w:t>
            </w:r>
          </w:p>
          <w:p w14:paraId="78D18711" w14:textId="175A8DBE" w:rsidR="00684ECF" w:rsidRPr="00684ECF" w:rsidRDefault="00012FA6" w:rsidP="00684EC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eastAsiaTheme="minorHAnsi" w:hAnsiTheme="minorHAnsi" w:cstheme="minorHAnsi"/>
                <w:lang w:val="mk-MK"/>
              </w:rPr>
            </w:pPr>
            <w:r>
              <w:rPr>
                <w:rFonts w:asciiTheme="minorHAnsi" w:eastAsiaTheme="minorHAnsi" w:hAnsiTheme="minorHAnsi" w:cstheme="minorHAnsi"/>
                <w:lang w:val="mk-MK"/>
              </w:rPr>
              <w:t>Бира на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ин прикуп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љ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а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а, организова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а и представ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љ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а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а дискретних података, по потреби и груписаних у једнаким интервалима.</w:t>
            </w:r>
          </w:p>
          <w:p w14:paraId="193781CD" w14:textId="21B3BC69" w:rsidR="00684ECF" w:rsidRPr="00684ECF" w:rsidRDefault="00012FA6" w:rsidP="00684EC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eastAsiaTheme="minorHAnsi" w:hAnsiTheme="minorHAnsi" w:cstheme="minorHAnsi"/>
                <w:lang w:val="mk-MK"/>
              </w:rPr>
            </w:pPr>
            <w:r>
              <w:rPr>
                <w:rFonts w:asciiTheme="minorHAnsi" w:eastAsiaTheme="minorHAnsi" w:hAnsiTheme="minorHAnsi" w:cstheme="minorHAnsi"/>
                <w:lang w:val="mk-MK"/>
              </w:rPr>
              <w:t>Тума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и податке представ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љ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ене дијаграмима и изводи зак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љ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у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lang w:val="mk-MK"/>
              </w:rPr>
              <w:t xml:space="preserve">ке на основу </w:t>
            </w:r>
            <w:r>
              <w:rPr>
                <w:rFonts w:asciiTheme="minorHAnsi" w:eastAsiaTheme="minorHAnsi" w:hAnsiTheme="minorHAnsi" w:cstheme="minorHAnsi"/>
                <w:lang w:val="bs-Latn-BA"/>
              </w:rPr>
              <w:t>мода</w:t>
            </w:r>
            <w:r>
              <w:rPr>
                <w:rFonts w:asciiTheme="minorHAnsi" w:eastAsiaTheme="minorHAnsi" w:hAnsiTheme="minorHAnsi" w:cstheme="minorHAnsi"/>
                <w:lang w:val="mk-MK"/>
              </w:rPr>
              <w:t xml:space="preserve"> или модалне класе за груписане податке, медијану и ранг.</w:t>
            </w:r>
          </w:p>
          <w:p w14:paraId="0AC86ADC" w14:textId="00B45E40" w:rsidR="00143625" w:rsidRPr="00A97177" w:rsidRDefault="00012FA6" w:rsidP="00684ECF">
            <w:pPr>
              <w:pStyle w:val="ListParagraph"/>
              <w:numPr>
                <w:ilvl w:val="0"/>
                <w:numId w:val="18"/>
              </w:numPr>
              <w:spacing w:after="0"/>
              <w:rPr>
                <w:color w:val="000000"/>
              </w:rPr>
            </w:pPr>
            <w:r>
              <w:rPr>
                <w:rFonts w:asciiTheme="minorHAnsi" w:eastAsiaTheme="minorHAnsi" w:hAnsiTheme="minorHAnsi" w:cstheme="minorHAnsi"/>
                <w:lang w:val="mk-MK"/>
              </w:rPr>
              <w:t xml:space="preserve">Користи језик </w:t>
            </w:r>
            <w:r w:rsidR="00BE57DF">
              <w:rPr>
                <w:rFonts w:asciiTheme="minorHAnsi" w:eastAsiaTheme="minorHAnsi" w:hAnsiTheme="minorHAnsi" w:cstheme="minorHAnsi"/>
                <w:lang w:val="mk-MK"/>
              </w:rPr>
              <w:t>в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ероватно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ћ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е за описива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е и тума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ч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Theme="minorHAnsi" w:hAnsiTheme="minorHAnsi" w:cstheme="minorHAnsi"/>
                <w:lang w:val="mk-MK"/>
              </w:rPr>
              <w:t>њ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е дога</w:t>
            </w:r>
            <w:r w:rsidR="005C162D">
              <w:rPr>
                <w:rFonts w:asciiTheme="minorHAnsi" w:eastAsiaTheme="minorHAnsi" w:hAnsiTheme="minorHAnsi" w:cstheme="minorHAnsi"/>
                <w:lang w:val="mk-MK"/>
              </w:rPr>
              <w:t>ђ</w:t>
            </w:r>
            <w:r>
              <w:rPr>
                <w:rFonts w:asciiTheme="minorHAnsi" w:eastAsiaTheme="minorHAnsi" w:hAnsiTheme="minorHAnsi" w:cstheme="minorHAnsi"/>
                <w:lang w:val="mk-MK"/>
              </w:rPr>
              <w:t>аја.</w:t>
            </w:r>
          </w:p>
        </w:tc>
      </w:tr>
    </w:tbl>
    <w:tbl>
      <w:tblPr>
        <w:tblW w:w="140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9337"/>
      </w:tblGrid>
      <w:tr w:rsidR="00F67FE4" w:rsidRPr="00BE18CE" w14:paraId="59A226F1" w14:textId="77777777" w:rsidTr="00F67FE4">
        <w:tc>
          <w:tcPr>
            <w:tcW w:w="4703" w:type="dxa"/>
            <w:tcBorders>
              <w:bottom w:val="dashed" w:sz="4" w:space="0" w:color="auto"/>
            </w:tcBorders>
            <w:shd w:val="clear" w:color="auto" w:fill="auto"/>
          </w:tcPr>
          <w:p w14:paraId="47EE79FE" w14:textId="555A1754" w:rsidR="00F67FE4" w:rsidRPr="00BE18CE" w:rsidRDefault="00012FA6" w:rsidP="00012FA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Садр</w:t>
            </w:r>
            <w:r w:rsidR="00F47593">
              <w:rPr>
                <w:rFonts w:cstheme="minorHAnsi"/>
                <w:b/>
              </w:rPr>
              <w:t>ж</w:t>
            </w:r>
            <w:r>
              <w:rPr>
                <w:rFonts w:cstheme="minorHAnsi"/>
                <w:b/>
              </w:rPr>
              <w:t xml:space="preserve">аји (и појмови): </w:t>
            </w:r>
          </w:p>
        </w:tc>
        <w:tc>
          <w:tcPr>
            <w:tcW w:w="9337" w:type="dxa"/>
            <w:tcBorders>
              <w:bottom w:val="dashed" w:sz="4" w:space="0" w:color="auto"/>
            </w:tcBorders>
            <w:shd w:val="clear" w:color="auto" w:fill="auto"/>
          </w:tcPr>
          <w:p w14:paraId="22CAD034" w14:textId="143EA5CA" w:rsidR="00F67FE4" w:rsidRPr="00BE18CE" w:rsidRDefault="005C162D" w:rsidP="00012FA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Стандарди оцењивања</w:t>
            </w:r>
            <w:r w:rsidR="00012FA6">
              <w:rPr>
                <w:rFonts w:cstheme="minorHAnsi"/>
                <w:b/>
              </w:rPr>
              <w:t xml:space="preserve">: </w:t>
            </w:r>
          </w:p>
        </w:tc>
      </w:tr>
      <w:tr w:rsidR="00F67FE4" w:rsidRPr="00BE18CE" w14:paraId="1FBFEBE6" w14:textId="77777777" w:rsidTr="00F67FE4">
        <w:tc>
          <w:tcPr>
            <w:tcW w:w="47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EF8A44" w14:textId="6430506A" w:rsidR="008F541B" w:rsidRPr="008F541B" w:rsidRDefault="00012FA6" w:rsidP="00791CBE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Планира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и прикуп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података</w:t>
            </w:r>
          </w:p>
          <w:p w14:paraId="2AD1B5F2" w14:textId="6086ABB8" w:rsidR="00F67FE4" w:rsidRPr="00BE18CE" w:rsidRDefault="00012FA6" w:rsidP="00791CBE">
            <w:pPr>
              <w:pStyle w:val="ListParagraph"/>
              <w:spacing w:after="0" w:line="240" w:lineRule="auto"/>
              <w:ind w:right="113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(табела фреквенција,</w:t>
            </w:r>
            <w:r w:rsidR="00791CBE">
              <w:rPr>
                <w:rFonts w:asciiTheme="minorHAnsi" w:eastAsia="StobiSerifRegular" w:hAnsiTheme="minorHAnsi" w:cstheme="minorHAnsi"/>
                <w:color w:val="222222"/>
              </w:rPr>
              <w:t xml:space="preserve"> 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дискретни подаци, групирани подаци)</w:t>
            </w:r>
          </w:p>
        </w:tc>
        <w:tc>
          <w:tcPr>
            <w:tcW w:w="93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CB6833" w14:textId="1BBCD02D" w:rsidR="008F541B" w:rsidRPr="008F541B" w:rsidRDefault="00012FA6" w:rsidP="008F541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22" w:hanging="322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Прави 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план истра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ива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а,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изра</w:t>
            </w:r>
            <w:r w:rsidR="005C162D">
              <w:rPr>
                <w:rFonts w:asciiTheme="minorHAnsi" w:eastAsia="StobiSerifRegular" w:hAnsiTheme="minorHAnsi" w:cstheme="minorHAnsi"/>
                <w:lang w:val="bs-Latn-BA"/>
              </w:rPr>
              <w:t>ђ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>ује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 и користи инструмент за прикуп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 података.</w:t>
            </w:r>
          </w:p>
          <w:p w14:paraId="5B6918CF" w14:textId="4A8D59E8" w:rsidR="008F541B" w:rsidRPr="008F541B" w:rsidRDefault="00012FA6" w:rsidP="008F541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22" w:hanging="322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Прикуп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 и организује истра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ива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ке податке.</w:t>
            </w:r>
          </w:p>
          <w:p w14:paraId="29BF0217" w14:textId="75F6A794" w:rsidR="000C4671" w:rsidRPr="000C4671" w:rsidRDefault="00012FA6" w:rsidP="008F541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22" w:hanging="322"/>
              <w:rPr>
                <w:rFonts w:asciiTheme="minorHAnsi" w:hAnsiTheme="minorHAnsi" w:cstheme="minorHAnsi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Прави и користи табелу фреквенција за прикуп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 дискретних података, груписаних у једнаке интервале према потреби.</w:t>
            </w:r>
          </w:p>
        </w:tc>
      </w:tr>
      <w:tr w:rsidR="00F67FE4" w:rsidRPr="00BE18CE" w14:paraId="6A6855B3" w14:textId="77777777" w:rsidTr="00F67FE4">
        <w:trPr>
          <w:trHeight w:val="704"/>
        </w:trPr>
        <w:tc>
          <w:tcPr>
            <w:tcW w:w="47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C772A1" w14:textId="7F67E19A" w:rsidR="008F541B" w:rsidRPr="008F541B" w:rsidRDefault="00012FA6" w:rsidP="00803D14">
            <w:pPr>
              <w:pStyle w:val="ListParagraph"/>
              <w:numPr>
                <w:ilvl w:val="0"/>
                <w:numId w:val="20"/>
              </w:numPr>
              <w:spacing w:after="60"/>
              <w:ind w:left="770" w:right="113" w:hanging="426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Обрада података и интерпретација резултата истра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ива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</w:t>
            </w:r>
          </w:p>
          <w:p w14:paraId="6EEF2482" w14:textId="4368D3D6" w:rsidR="00F67FE4" w:rsidRPr="008F541B" w:rsidRDefault="00012FA6" w:rsidP="008F541B">
            <w:pPr>
              <w:spacing w:after="60"/>
              <w:ind w:left="770" w:right="113" w:hanging="770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 xml:space="preserve">               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(аритмети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ка средина, мод, медијан и ранг групираних података, модална класа)</w:t>
            </w:r>
          </w:p>
        </w:tc>
        <w:tc>
          <w:tcPr>
            <w:tcW w:w="93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A289F5" w14:textId="6314F3AE" w:rsidR="008F541B" w:rsidRPr="008F541B" w:rsidRDefault="00012FA6" w:rsidP="008F541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2" w:hanging="317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Проналази на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ин или модалну класу за груписане податке, медијану и ранг.</w:t>
            </w:r>
          </w:p>
          <w:p w14:paraId="339375C3" w14:textId="5E396574" w:rsidR="008F541B" w:rsidRPr="008F541B" w:rsidRDefault="00012FA6" w:rsidP="008F541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2" w:hanging="317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Црта и тума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и: стубасти графикон; линијски дијаграм; дијаграми фреквенција за груписане дискретне податке; кру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ж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ни дијаграм; пиктограм.</w:t>
            </w:r>
          </w:p>
          <w:p w14:paraId="3B199A0C" w14:textId="0DB51E48" w:rsidR="008F541B" w:rsidRPr="008F541B" w:rsidRDefault="00012FA6" w:rsidP="008F541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2" w:hanging="317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Изра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унава аритмети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ку средину, ук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љ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ују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ћ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и једноставне табеле фреквенција.</w:t>
            </w:r>
          </w:p>
          <w:p w14:paraId="6037A0E3" w14:textId="1403E629" w:rsidR="008F541B" w:rsidRPr="008F541B" w:rsidRDefault="00012FA6" w:rsidP="008F541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2" w:hanging="317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Про</w:t>
            </w:r>
            <w:r w:rsidR="00AA275E">
              <w:rPr>
                <w:rFonts w:asciiTheme="minorHAnsi" w:eastAsia="StobiSerifRegular" w:hAnsiTheme="minorHAnsi" w:cstheme="minorHAnsi"/>
                <w:lang w:val="en-US"/>
              </w:rPr>
              <w:t>ц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њ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ује аритмети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ку средину података представ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љ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ених дијаграмима, а затим про</w:t>
            </w:r>
            <w:r w:rsidR="00BE57DF">
              <w:rPr>
                <w:rFonts w:asciiTheme="minorHAnsi" w:eastAsia="StobiSerifRegular" w:hAnsiTheme="minorHAnsi" w:cstheme="minorHAnsi"/>
                <w:lang w:val="en-US"/>
              </w:rPr>
              <w:t>в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ерава своју про</w:t>
            </w:r>
            <w:r w:rsidR="00AA275E">
              <w:rPr>
                <w:rFonts w:asciiTheme="minorHAnsi" w:eastAsia="StobiSerifRegular" w:hAnsiTheme="minorHAnsi" w:cstheme="minorHAnsi"/>
                <w:lang w:val="en-US"/>
              </w:rPr>
              <w:t>ц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ену прора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уном.</w:t>
            </w:r>
          </w:p>
          <w:p w14:paraId="51241F32" w14:textId="31715626" w:rsidR="008F541B" w:rsidRPr="008F541B" w:rsidRDefault="00012FA6" w:rsidP="008F541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2" w:hanging="317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Изводи и обја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шњ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ава зак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љ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ке на основу табеле, дијаграма и обра</w:t>
            </w:r>
            <w:r w:rsidR="005C162D">
              <w:rPr>
                <w:rFonts w:asciiTheme="minorHAnsi" w:eastAsia="StobiSerifRegular" w:hAnsiTheme="minorHAnsi" w:cstheme="minorHAnsi"/>
                <w:lang w:val="en-US"/>
              </w:rPr>
              <w:t>ђ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ених података.</w:t>
            </w:r>
          </w:p>
          <w:p w14:paraId="076936CF" w14:textId="5744100A" w:rsidR="00F67FE4" w:rsidRPr="008F541B" w:rsidRDefault="00012FA6" w:rsidP="008F541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2" w:hanging="317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en-US"/>
              </w:rPr>
              <w:t>Успоре</w:t>
            </w:r>
            <w:r w:rsidR="005C162D">
              <w:rPr>
                <w:rFonts w:asciiTheme="minorHAnsi" w:eastAsia="StobiSerifRegular" w:hAnsiTheme="minorHAnsi" w:cstheme="minorHAnsi"/>
                <w:lang w:val="en-US"/>
              </w:rPr>
              <w:t>ђ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ује два скупа података користе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ћ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и ранг, аритмети</w:t>
            </w:r>
            <w:r w:rsidR="00F47593">
              <w:rPr>
                <w:rFonts w:asciiTheme="minorHAnsi" w:eastAsia="StobiSerifRegular" w:hAnsiTheme="minorHAnsi" w:cstheme="minorHAnsi"/>
                <w:lang w:val="en-US"/>
              </w:rPr>
              <w:t>ч</w:t>
            </w:r>
            <w:r>
              <w:rPr>
                <w:rFonts w:asciiTheme="minorHAnsi" w:eastAsia="StobiSerifRegular" w:hAnsiTheme="minorHAnsi" w:cstheme="minorHAnsi"/>
                <w:lang w:val="en-US"/>
              </w:rPr>
              <w:t>ку средину, медијану или мод.</w:t>
            </w:r>
          </w:p>
        </w:tc>
      </w:tr>
      <w:tr w:rsidR="00F67FE4" w:rsidRPr="00BE18CE" w14:paraId="7EE13397" w14:textId="77777777" w:rsidTr="00F67FE4">
        <w:tc>
          <w:tcPr>
            <w:tcW w:w="47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FFD962" w14:textId="4D74D710" w:rsidR="00F67FE4" w:rsidRPr="00BE18CE" w:rsidRDefault="00BE57DF" w:rsidP="00C815E9">
            <w:pPr>
              <w:pStyle w:val="ListParagraph"/>
              <w:numPr>
                <w:ilvl w:val="0"/>
                <w:numId w:val="20"/>
              </w:numPr>
              <w:spacing w:after="60"/>
              <w:ind w:left="306" w:right="113" w:firstLine="35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en-US"/>
              </w:rPr>
              <w:t>В</w:t>
            </w:r>
            <w:r w:rsidR="00012FA6">
              <w:rPr>
                <w:rFonts w:asciiTheme="minorHAnsi" w:eastAsia="StobiSerifRegular" w:hAnsiTheme="minorHAnsi" w:cstheme="minorHAnsi"/>
                <w:color w:val="222222"/>
                <w:lang w:val="en-US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en-US"/>
              </w:rPr>
              <w:t>ћ</w:t>
            </w:r>
            <w:r w:rsidR="00012FA6">
              <w:rPr>
                <w:rFonts w:asciiTheme="minorHAnsi" w:eastAsia="StobiSerifRegular" w:hAnsiTheme="minorHAnsi" w:cstheme="minorHAnsi"/>
                <w:color w:val="222222"/>
                <w:lang w:val="en-US"/>
              </w:rPr>
              <w:t>а</w:t>
            </w:r>
          </w:p>
          <w:p w14:paraId="7A434D21" w14:textId="4552F28D" w:rsidR="00F67FE4" w:rsidRPr="00ED7130" w:rsidRDefault="00012FA6" w:rsidP="00C815E9">
            <w:pPr>
              <w:pStyle w:val="ListParagraph"/>
              <w:spacing w:after="60"/>
              <w:ind w:left="625" w:right="113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(</w:t>
            </w:r>
            <w:r w:rsidR="00BE57DF">
              <w:rPr>
                <w:rFonts w:asciiTheme="minorHAnsi" w:hAnsiTheme="minorHAnsi" w:cstheme="minorHAnsi"/>
                <w:lang w:val="mk-MK"/>
              </w:rPr>
              <w:t>в</w:t>
            </w:r>
            <w:r>
              <w:rPr>
                <w:rFonts w:asciiTheme="minorHAnsi" w:hAnsiTheme="minorHAnsi" w:cstheme="minorHAnsi"/>
                <w:lang w:val="mk-MK"/>
              </w:rPr>
              <w:t>ероватно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 xml:space="preserve">а, </w:t>
            </w:r>
            <w:r w:rsidR="00BE57DF">
              <w:rPr>
                <w:rFonts w:asciiTheme="minorHAnsi" w:hAnsiTheme="minorHAnsi" w:cstheme="minorHAnsi"/>
                <w:lang w:val="mk-MK"/>
              </w:rPr>
              <w:t>в</w:t>
            </w:r>
            <w:r>
              <w:rPr>
                <w:rFonts w:asciiTheme="minorHAnsi" w:hAnsiTheme="minorHAnsi" w:cstheme="minorHAnsi"/>
                <w:lang w:val="mk-MK"/>
              </w:rPr>
              <w:t>ероватно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>а од 0 до 1, могу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>и исходи, елементарни дога</w:t>
            </w:r>
            <w:r w:rsidR="005C162D">
              <w:rPr>
                <w:rFonts w:asciiTheme="minorHAnsi" w:hAnsiTheme="minorHAnsi" w:cstheme="minorHAnsi"/>
                <w:lang w:val="mk-MK"/>
              </w:rPr>
              <w:t>ђ</w:t>
            </w:r>
            <w:r>
              <w:rPr>
                <w:rFonts w:asciiTheme="minorHAnsi" w:hAnsiTheme="minorHAnsi" w:cstheme="minorHAnsi"/>
                <w:lang w:val="mk-MK"/>
              </w:rPr>
              <w:t xml:space="preserve">ај, експериментална </w:t>
            </w:r>
            <w:r w:rsidR="00BE57DF">
              <w:rPr>
                <w:rFonts w:asciiTheme="minorHAnsi" w:hAnsiTheme="minorHAnsi" w:cstheme="minorHAnsi"/>
                <w:lang w:val="mk-MK"/>
              </w:rPr>
              <w:t>в</w:t>
            </w:r>
            <w:r>
              <w:rPr>
                <w:rFonts w:asciiTheme="minorHAnsi" w:hAnsiTheme="minorHAnsi" w:cstheme="minorHAnsi"/>
                <w:lang w:val="mk-MK"/>
              </w:rPr>
              <w:t>ероватно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 xml:space="preserve">а, теоријска </w:t>
            </w:r>
            <w:r w:rsidR="00BE57DF">
              <w:rPr>
                <w:rFonts w:asciiTheme="minorHAnsi" w:hAnsiTheme="minorHAnsi" w:cstheme="minorHAnsi"/>
                <w:lang w:val="mk-MK"/>
              </w:rPr>
              <w:t>в</w:t>
            </w:r>
            <w:r>
              <w:rPr>
                <w:rFonts w:asciiTheme="minorHAnsi" w:hAnsiTheme="minorHAnsi" w:cstheme="minorHAnsi"/>
                <w:lang w:val="mk-MK"/>
              </w:rPr>
              <w:t>ероватно</w:t>
            </w:r>
            <w:r w:rsidR="00F47593">
              <w:rPr>
                <w:rFonts w:asciiTheme="minorHAnsi" w:hAnsiTheme="minorHAnsi" w:cstheme="minorHAnsi"/>
                <w:lang w:val="mk-MK"/>
              </w:rPr>
              <w:t>ћ</w:t>
            </w:r>
            <w:r>
              <w:rPr>
                <w:rFonts w:asciiTheme="minorHAnsi" w:hAnsiTheme="minorHAnsi" w:cstheme="minorHAnsi"/>
                <w:lang w:val="mk-MK"/>
              </w:rPr>
              <w:t>а)</w:t>
            </w:r>
          </w:p>
        </w:tc>
        <w:tc>
          <w:tcPr>
            <w:tcW w:w="93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8FE4D2" w14:textId="68A9173E" w:rsidR="008F541B" w:rsidRPr="008F541B" w:rsidRDefault="00012FA6" w:rsidP="001937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lastRenderedPageBreak/>
              <w:t xml:space="preserve">Користи језик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 за описива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 и тума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 резултата ук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ују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и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 и могу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ност.</w:t>
            </w:r>
          </w:p>
          <w:p w14:paraId="0749FCC5" w14:textId="67B49F06" w:rsidR="008F541B" w:rsidRPr="008F541B" w:rsidRDefault="00012FA6" w:rsidP="001937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lastRenderedPageBreak/>
              <w:t xml:space="preserve">Користи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 од 0 до 1.</w:t>
            </w:r>
          </w:p>
          <w:p w14:paraId="3C72D90C" w14:textId="3A1A4C7E" w:rsidR="008F541B" w:rsidRPr="008F541B" w:rsidRDefault="00012FA6" w:rsidP="001937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Одре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ује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у на основу једнако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ероватних исхода у једноставним контекстима.</w:t>
            </w:r>
          </w:p>
          <w:p w14:paraId="1CFD8624" w14:textId="4468AAB8" w:rsidR="008F541B" w:rsidRPr="008F541B" w:rsidRDefault="00012FA6" w:rsidP="001937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Идентифицира све могу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 исходе </w:t>
            </w:r>
            <w:r>
              <w:rPr>
                <w:rFonts w:asciiTheme="minorHAnsi" w:eastAsia="StobiSerifRegular" w:hAnsiTheme="minorHAnsi" w:cstheme="minorHAnsi"/>
                <w:lang w:val="bs-Latn-BA"/>
              </w:rPr>
              <w:t xml:space="preserve">једног 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дога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аја који се ме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усобно иск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ују.</w:t>
            </w:r>
          </w:p>
          <w:p w14:paraId="450FD251" w14:textId="724814FF" w:rsidR="008F541B" w:rsidRPr="008F541B" w:rsidRDefault="00012FA6" w:rsidP="001937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inorHAnsi" w:eastAsia="StobiSerifRegular" w:hAnsiTheme="minorHAnsi" w:cstheme="minorHAnsi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Користи податке из експеримената за про</w:t>
            </w:r>
            <w:r w:rsidR="00AA275E">
              <w:rPr>
                <w:rFonts w:asciiTheme="minorHAnsi" w:eastAsia="StobiSerifRegular" w:hAnsiTheme="minorHAnsi" w:cstheme="minorHAnsi"/>
                <w:lang w:val="mk-MK"/>
              </w:rPr>
              <w:t>ц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ену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е.</w:t>
            </w:r>
          </w:p>
          <w:p w14:paraId="2B308168" w14:textId="48A7F71A" w:rsidR="00F67FE4" w:rsidRPr="0019373E" w:rsidRDefault="00012FA6" w:rsidP="001937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inorHAnsi" w:eastAsia="StobiSerifRegular" w:hAnsiTheme="minorHAnsi" w:cstheme="minorHAnsi"/>
                <w:lang w:val="en-US"/>
              </w:rPr>
            </w:pPr>
            <w:r>
              <w:rPr>
                <w:rFonts w:asciiTheme="minorHAnsi" w:eastAsia="StobiSerifRegular" w:hAnsiTheme="minorHAnsi" w:cstheme="minorHAnsi"/>
                <w:lang w:val="mk-MK"/>
              </w:rPr>
              <w:t>Упоре</w:t>
            </w:r>
            <w:r w:rsidR="005C162D">
              <w:rPr>
                <w:rFonts w:asciiTheme="minorHAnsi" w:eastAsia="StobiSerifRegular" w:hAnsiTheme="minorHAnsi" w:cstheme="minorHAnsi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ује експерименталну и теоријску </w:t>
            </w:r>
            <w:r w:rsidR="00BE57DF">
              <w:rPr>
                <w:rFonts w:asciiTheme="minorHAnsi" w:eastAsia="StobiSerifRegular" w:hAnsiTheme="minorHAnsi" w:cstheme="minorHAnsi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lang w:val="mk-MK"/>
              </w:rPr>
              <w:t xml:space="preserve">у у једноставном контексту. </w:t>
            </w:r>
          </w:p>
        </w:tc>
      </w:tr>
    </w:tbl>
    <w:tbl>
      <w:tblPr>
        <w:tblStyle w:val="a9"/>
        <w:tblW w:w="1406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63"/>
      </w:tblGrid>
      <w:tr w:rsidR="00143625" w:rsidRPr="006B1C30" w14:paraId="0B50AE35" w14:textId="77777777" w:rsidTr="00EA32B6">
        <w:trPr>
          <w:trHeight w:val="3109"/>
        </w:trPr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2CA1" w14:textId="0D8DC13C" w:rsidR="00143625" w:rsidRDefault="00012FA6" w:rsidP="00D6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6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При</w:t>
            </w:r>
            <w:r w:rsidR="00F47593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ери активности</w:t>
            </w:r>
          </w:p>
          <w:p w14:paraId="3057ECEC" w14:textId="418687FF" w:rsidR="0019373E" w:rsidRPr="0019373E" w:rsidRDefault="00012FA6" w:rsidP="008658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5" w:hanging="389"/>
              <w:contextualSpacing/>
              <w:jc w:val="both"/>
              <w:rPr>
                <w:rFonts w:asciiTheme="minorHAnsi" w:eastAsia="StobiSerifRegular" w:hAnsiTheme="minorHAnsi" w:cstheme="minorHAnsi"/>
                <w:i/>
                <w:color w:val="222222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На нивоу разреда 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еници добијају </w:t>
            </w:r>
            <w:r w:rsidR="0019373E" w:rsidRPr="0019373E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„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Задатак седмице” и бирају проблем који их конкретно пога</w:t>
            </w:r>
            <w:r w:rsidR="005C162D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а и који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еле да се </w:t>
            </w:r>
            <w:r w:rsidR="00E62D96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реш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 (играли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та, сигурност на путу до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коле, здрава храна, зелена околина). 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еници праве план за истра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ива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 које требају провести и </w:t>
            </w:r>
            <w:r w:rsidR="00AA275E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де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ле се у групе. Свака група самостално креира и користи инструмент за прикуп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података током истра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ива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и организује их у табелу. Групе затим раз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ују своје инструменте за прикуп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 података и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добијене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табеле и упоре</w:t>
            </w:r>
            <w:r w:rsidR="005C162D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ују свој рад са радом друге групе. Праве листу са при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едбама и </w:t>
            </w:r>
            <w:r w:rsidR="00DD37FB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пре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длогом корекција инструмената и табела за прикуп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података, како би се они побо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али.</w:t>
            </w:r>
          </w:p>
          <w:p w14:paraId="6739A392" w14:textId="70F140D6" w:rsidR="0019373E" w:rsidRPr="0019373E" w:rsidRDefault="00012FA6" w:rsidP="008658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5" w:hanging="389"/>
              <w:contextualSpacing/>
              <w:jc w:val="both"/>
              <w:rPr>
                <w:rFonts w:asciiTheme="minorHAnsi" w:eastAsia="StobiSerifRegular" w:hAnsiTheme="minorHAnsi" w:cstheme="minorHAnsi"/>
                <w:i/>
                <w:color w:val="222222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еници у паровима прикуп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ају податке са послед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ег теста из математике: о</w:t>
            </w:r>
            <w:r w:rsidR="00AA275E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ц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ене добијене у разреду на послед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ем тесту из математике и бодове постигнуте за сваког 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еника на истом тесту. Сваки пар приказује прикуп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ене податке табелама. Затим парови раз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ују свеске и записују би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ке о пре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дстав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у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, груписа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 података у табеле, а затим их вра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ају по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етном пару који треба про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ерити (прихватити или одбити) би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ке. На крају,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пред разредом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изла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 своје табеле и би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ке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.</w:t>
            </w:r>
          </w:p>
          <w:p w14:paraId="45DB5D74" w14:textId="77777777" w:rsidR="005219EB" w:rsidRPr="005219EB" w:rsidRDefault="005219EB" w:rsidP="008E1AFD">
            <w:pPr>
              <w:autoSpaceDE w:val="0"/>
              <w:autoSpaceDN w:val="0"/>
              <w:adjustRightInd w:val="0"/>
              <w:spacing w:after="0" w:line="240" w:lineRule="auto"/>
              <w:ind w:left="345" w:hanging="389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</w:p>
          <w:tbl>
            <w:tblPr>
              <w:tblpPr w:leftFromText="180" w:rightFromText="180" w:vertAnchor="text" w:horzAnchor="margin" w:tblpXSpec="right" w:tblpY="-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8"/>
              <w:gridCol w:w="1224"/>
              <w:gridCol w:w="1382"/>
            </w:tblGrid>
            <w:tr w:rsidR="005219EB" w:rsidRPr="005219EB" w14:paraId="3004A8CC" w14:textId="77777777" w:rsidTr="00002F37">
              <w:trPr>
                <w:trHeight w:hRule="exact" w:val="301"/>
              </w:trPr>
              <w:tc>
                <w:tcPr>
                  <w:tcW w:w="1768" w:type="dxa"/>
                  <w:shd w:val="clear" w:color="auto" w:fill="auto"/>
                </w:tcPr>
                <w:p w14:paraId="0B9D0030" w14:textId="35E90B35" w:rsidR="005219EB" w:rsidRPr="0019373E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Сладолед од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14:paraId="211CF699" w14:textId="2C63C970" w:rsidR="005219EB" w:rsidRPr="0019373E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Цртице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6F2D1828" w14:textId="52D7CF74" w:rsidR="005219EB" w:rsidRPr="0019373E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Фреквенција</w:t>
                  </w:r>
                </w:p>
              </w:tc>
            </w:tr>
            <w:tr w:rsidR="005219EB" w:rsidRPr="005219EB" w14:paraId="41A2F7C1" w14:textId="77777777" w:rsidTr="00002F37">
              <w:trPr>
                <w:trHeight w:hRule="exact" w:val="301"/>
              </w:trPr>
              <w:tc>
                <w:tcPr>
                  <w:tcW w:w="1768" w:type="dxa"/>
                  <w:shd w:val="clear" w:color="auto" w:fill="auto"/>
                </w:tcPr>
                <w:p w14:paraId="3DCC7419" w14:textId="05A41D95" w:rsidR="005219EB" w:rsidRPr="0019373E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Банане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14:paraId="678EC2B0" w14:textId="195A462C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////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6ACFD172" w14:textId="73D6D000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4</w:t>
                  </w:r>
                </w:p>
              </w:tc>
            </w:tr>
            <w:tr w:rsidR="005219EB" w:rsidRPr="005219EB" w14:paraId="04B5A798" w14:textId="77777777" w:rsidTr="00002F37">
              <w:trPr>
                <w:trHeight w:hRule="exact" w:val="301"/>
              </w:trPr>
              <w:tc>
                <w:tcPr>
                  <w:tcW w:w="1768" w:type="dxa"/>
                  <w:shd w:val="clear" w:color="auto" w:fill="auto"/>
                </w:tcPr>
                <w:p w14:paraId="24076BF9" w14:textId="51430FC5" w:rsidR="005219EB" w:rsidRPr="00EA32B6" w:rsidRDefault="005219EB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bs-Cyrl-BA"/>
                    </w:rPr>
                  </w:pPr>
                  <w:r w:rsidRPr="005219EB">
                    <w:rPr>
                      <w:rFonts w:asciiTheme="minorHAnsi" w:eastAsiaTheme="minorHAnsi" w:hAnsiTheme="minorHAnsi" w:cstheme="minorHAnsi"/>
                      <w:lang w:val="mk-MK"/>
                    </w:rPr>
                    <w:t>К</w:t>
                  </w:r>
                  <w:r w:rsidR="00012FA6">
                    <w:rPr>
                      <w:rFonts w:asciiTheme="minorHAnsi" w:eastAsiaTheme="minorHAnsi" w:hAnsiTheme="minorHAnsi" w:cstheme="minorHAnsi"/>
                      <w:lang w:val="bs-Latn-BA"/>
                    </w:rPr>
                    <w:t>иви</w:t>
                  </w:r>
                  <w:r w:rsidR="00EA32B6">
                    <w:rPr>
                      <w:rFonts w:asciiTheme="minorHAnsi" w:eastAsiaTheme="minorHAnsi" w:hAnsiTheme="minorHAnsi" w:cstheme="minorHAnsi"/>
                      <w:lang w:val="bs-Cyrl-BA"/>
                    </w:rPr>
                    <w:t>ја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14:paraId="4BC60686" w14:textId="78E5C39A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//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06F51F12" w14:textId="505B33AC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2</w:t>
                  </w:r>
                </w:p>
              </w:tc>
            </w:tr>
            <w:tr w:rsidR="005219EB" w:rsidRPr="005219EB" w14:paraId="1433EAF5" w14:textId="77777777" w:rsidTr="00002F37">
              <w:trPr>
                <w:trHeight w:hRule="exact" w:val="301"/>
              </w:trPr>
              <w:tc>
                <w:tcPr>
                  <w:tcW w:w="1768" w:type="dxa"/>
                  <w:shd w:val="clear" w:color="auto" w:fill="auto"/>
                </w:tcPr>
                <w:p w14:paraId="47EB3295" w14:textId="454346B8" w:rsidR="005219EB" w:rsidRPr="00EA32B6" w:rsidRDefault="00F47593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bs-Cyrl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Ч</w:t>
                  </w:r>
                  <w:r w:rsidR="00012FA6">
                    <w:rPr>
                      <w:rFonts w:asciiTheme="minorHAnsi" w:eastAsiaTheme="minorHAnsi" w:hAnsiTheme="minorHAnsi" w:cstheme="minorHAnsi"/>
                      <w:lang w:val="bs-Latn-BA"/>
                    </w:rPr>
                    <w:t>околад</w:t>
                  </w:r>
                  <w:r w:rsidR="00EA32B6">
                    <w:rPr>
                      <w:rFonts w:asciiTheme="minorHAnsi" w:eastAsiaTheme="minorHAnsi" w:hAnsiTheme="minorHAnsi" w:cstheme="minorHAnsi"/>
                      <w:lang w:val="bs-Cyrl-BA"/>
                    </w:rPr>
                    <w:t>е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14:paraId="25005918" w14:textId="001491C9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///////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1966B4D4" w14:textId="4ED475D2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7</w:t>
                  </w:r>
                </w:p>
              </w:tc>
            </w:tr>
            <w:tr w:rsidR="005219EB" w:rsidRPr="005219EB" w14:paraId="1A6461C9" w14:textId="77777777" w:rsidTr="00002F37">
              <w:trPr>
                <w:trHeight w:hRule="exact" w:val="301"/>
              </w:trPr>
              <w:tc>
                <w:tcPr>
                  <w:tcW w:w="1768" w:type="dxa"/>
                  <w:shd w:val="clear" w:color="auto" w:fill="auto"/>
                </w:tcPr>
                <w:p w14:paraId="26C9667D" w14:textId="42882334" w:rsidR="005219EB" w:rsidRPr="0019373E" w:rsidRDefault="005219EB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 w:rsidRPr="005219EB">
                    <w:rPr>
                      <w:rFonts w:asciiTheme="minorHAnsi" w:eastAsiaTheme="minorHAnsi" w:hAnsiTheme="minorHAnsi" w:cstheme="minorHAnsi"/>
                      <w:lang w:val="mk-MK"/>
                    </w:rPr>
                    <w:t>Ја</w:t>
                  </w:r>
                  <w:r w:rsidR="00012FA6">
                    <w:rPr>
                      <w:rFonts w:asciiTheme="minorHAnsi" w:eastAsiaTheme="minorHAnsi" w:hAnsiTheme="minorHAnsi" w:cstheme="minorHAnsi"/>
                      <w:lang w:val="bs-Latn-BA"/>
                    </w:rPr>
                    <w:t>годе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14:paraId="176D86B4" w14:textId="22187602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/////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5FD57132" w14:textId="55EC4EB9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5</w:t>
                  </w:r>
                </w:p>
              </w:tc>
            </w:tr>
            <w:tr w:rsidR="005219EB" w:rsidRPr="005219EB" w14:paraId="2C89FEA6" w14:textId="77777777" w:rsidTr="00002F37">
              <w:trPr>
                <w:trHeight w:hRule="exact" w:val="301"/>
              </w:trPr>
              <w:tc>
                <w:tcPr>
                  <w:tcW w:w="1768" w:type="dxa"/>
                  <w:shd w:val="clear" w:color="auto" w:fill="auto"/>
                </w:tcPr>
                <w:p w14:paraId="18080E99" w14:textId="7926A543" w:rsidR="005219EB" w:rsidRPr="0019373E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Тре</w:t>
                  </w:r>
                  <w:r w:rsidR="00F47593">
                    <w:rPr>
                      <w:rFonts w:asciiTheme="minorHAnsi" w:eastAsiaTheme="minorHAnsi" w:hAnsiTheme="minorHAnsi" w:cstheme="minorHAnsi"/>
                      <w:lang w:val="bs-Latn-BA"/>
                    </w:rPr>
                    <w:t>шњ</w:t>
                  </w: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е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14:paraId="0824CE5D" w14:textId="3B28E22D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/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070D83E8" w14:textId="68FF1CFB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1</w:t>
                  </w:r>
                </w:p>
              </w:tc>
            </w:tr>
            <w:tr w:rsidR="005219EB" w:rsidRPr="005219EB" w14:paraId="612588BF" w14:textId="77777777" w:rsidTr="00002F37">
              <w:trPr>
                <w:trHeight w:hRule="exact" w:val="301"/>
              </w:trPr>
              <w:tc>
                <w:tcPr>
                  <w:tcW w:w="1768" w:type="dxa"/>
                  <w:shd w:val="clear" w:color="auto" w:fill="auto"/>
                </w:tcPr>
                <w:p w14:paraId="44FAF5F4" w14:textId="3FC89876" w:rsidR="005219EB" w:rsidRPr="00EA32B6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bs-Cyrl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Ванил</w:t>
                  </w:r>
                  <w:r w:rsidR="00EA32B6">
                    <w:rPr>
                      <w:rFonts w:asciiTheme="minorHAnsi" w:eastAsiaTheme="minorHAnsi" w:hAnsiTheme="minorHAnsi" w:cstheme="minorHAnsi"/>
                      <w:lang w:val="bs-Cyrl-BA"/>
                    </w:rPr>
                    <w:t>е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14:paraId="6ABA6EB3" w14:textId="7F327A70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///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0D35B9CC" w14:textId="0CA1BA27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3</w:t>
                  </w:r>
                </w:p>
              </w:tc>
            </w:tr>
            <w:tr w:rsidR="005219EB" w:rsidRPr="005219EB" w14:paraId="16C47DA5" w14:textId="77777777" w:rsidTr="00002F37">
              <w:trPr>
                <w:trHeight w:hRule="exact" w:val="344"/>
              </w:trPr>
              <w:tc>
                <w:tcPr>
                  <w:tcW w:w="1768" w:type="dxa"/>
                  <w:shd w:val="clear" w:color="auto" w:fill="auto"/>
                </w:tcPr>
                <w:p w14:paraId="77FBE5B8" w14:textId="6E11B440" w:rsidR="005219EB" w:rsidRPr="0019373E" w:rsidRDefault="00F47593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Ш</w:t>
                  </w:r>
                  <w:r w:rsidR="00012FA6">
                    <w:rPr>
                      <w:rFonts w:asciiTheme="minorHAnsi" w:eastAsiaTheme="minorHAnsi" w:hAnsiTheme="minorHAnsi" w:cstheme="minorHAnsi"/>
                      <w:lang w:val="bs-Latn-BA"/>
                    </w:rPr>
                    <w:t>умско во</w:t>
                  </w: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ћ</w:t>
                  </w:r>
                  <w:r w:rsidR="00012FA6">
                    <w:rPr>
                      <w:rFonts w:asciiTheme="minorHAnsi" w:eastAsiaTheme="minorHAnsi" w:hAnsiTheme="minorHAnsi" w:cstheme="minorHAnsi"/>
                      <w:lang w:val="bs-Latn-BA"/>
                    </w:rPr>
                    <w:t>е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14:paraId="15A8B7FC" w14:textId="1222149A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//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04A70702" w14:textId="2D76C913" w:rsidR="005219EB" w:rsidRPr="005219EB" w:rsidRDefault="00012FA6" w:rsidP="008E1AFD">
                  <w:pPr>
                    <w:spacing w:after="200" w:line="276" w:lineRule="auto"/>
                    <w:ind w:left="345" w:hanging="389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2</w:t>
                  </w:r>
                </w:p>
              </w:tc>
            </w:tr>
          </w:tbl>
          <w:p w14:paraId="38EE5E7E" w14:textId="27297CF1" w:rsidR="003A649A" w:rsidRPr="0019373E" w:rsidRDefault="00012FA6" w:rsidP="0019373E">
            <w:pPr>
              <w:numPr>
                <w:ilvl w:val="0"/>
                <w:numId w:val="19"/>
              </w:numPr>
              <w:spacing w:after="200" w:line="276" w:lineRule="auto"/>
              <w:ind w:left="345" w:hanging="389"/>
              <w:contextualSpacing/>
              <w:rPr>
                <w:rFonts w:asciiTheme="minorHAnsi" w:eastAsia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en-GB"/>
              </w:rPr>
              <w:t>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 xml:space="preserve">еници </w:t>
            </w:r>
            <w:r w:rsidR="00BE57DF">
              <w:rPr>
                <w:rFonts w:asciiTheme="minorHAnsi" w:hAnsiTheme="minorHAnsi" w:cstheme="minorHAnsi"/>
                <w:lang w:val="en-GB"/>
              </w:rPr>
              <w:t>р</w:t>
            </w:r>
            <w:r>
              <w:rPr>
                <w:rFonts w:asciiTheme="minorHAnsi" w:hAnsiTheme="minorHAnsi" w:cstheme="minorHAnsi"/>
                <w:lang w:val="en-GB"/>
              </w:rPr>
              <w:t>е</w:t>
            </w:r>
            <w:r w:rsidR="00F47593">
              <w:rPr>
                <w:rFonts w:asciiTheme="minorHAnsi" w:hAnsiTheme="minorHAnsi" w:cstheme="minorHAnsi"/>
                <w:lang w:val="en-GB"/>
              </w:rPr>
              <w:t>ш</w:t>
            </w:r>
            <w:r>
              <w:rPr>
                <w:rFonts w:asciiTheme="minorHAnsi" w:hAnsiTheme="minorHAnsi" w:cstheme="minorHAnsi"/>
                <w:lang w:val="en-GB"/>
              </w:rPr>
              <w:t>авају задатак у паровима са подацима из дате табеле фреквенција (на пр. табела фреквенција за оми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ени сладолед) и податке из табеле представ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ају дијаграмима. Први 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еник из пара треба да прика</w:t>
            </w:r>
            <w:r w:rsidR="00F47593">
              <w:rPr>
                <w:rFonts w:asciiTheme="minorHAnsi" w:hAnsiTheme="minorHAnsi" w:cstheme="minorHAnsi"/>
                <w:lang w:val="en-GB"/>
              </w:rPr>
              <w:t>ж</w:t>
            </w:r>
            <w:r>
              <w:rPr>
                <w:rFonts w:asciiTheme="minorHAnsi" w:hAnsiTheme="minorHAnsi" w:cstheme="minorHAnsi"/>
                <w:lang w:val="en-GB"/>
              </w:rPr>
              <w:t>е податке из табеле стубастим графиконом, а други 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еник кру</w:t>
            </w:r>
            <w:r w:rsidR="00F47593">
              <w:rPr>
                <w:rFonts w:asciiTheme="minorHAnsi" w:hAnsiTheme="minorHAnsi" w:cstheme="minorHAnsi"/>
                <w:lang w:val="en-GB"/>
              </w:rPr>
              <w:t>ж</w:t>
            </w:r>
            <w:r>
              <w:rPr>
                <w:rFonts w:asciiTheme="minorHAnsi" w:hAnsiTheme="minorHAnsi" w:cstheme="minorHAnsi"/>
                <w:lang w:val="en-GB"/>
              </w:rPr>
              <w:t>ним дијаграмом. 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еници тума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 нацртане дијаграме у паровима, дискутују и доносе зак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ке. Затим 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 xml:space="preserve">еници </w:t>
            </w:r>
            <w:r w:rsidR="000048AE">
              <w:rPr>
                <w:rFonts w:asciiTheme="minorHAnsi" w:hAnsiTheme="minorHAnsi" w:cstheme="minorHAnsi"/>
                <w:lang w:val="en-GB"/>
              </w:rPr>
              <w:t>ме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>ају улоге.</w:t>
            </w:r>
          </w:p>
          <w:p w14:paraId="0BC9BB3B" w14:textId="77777777" w:rsidR="008E1AFD" w:rsidRDefault="008E1AFD" w:rsidP="008E1AFD">
            <w:pPr>
              <w:spacing w:after="200" w:line="276" w:lineRule="auto"/>
              <w:ind w:left="345" w:hanging="389"/>
              <w:contextualSpacing/>
              <w:rPr>
                <w:rFonts w:cstheme="minorHAnsi"/>
                <w:lang w:val="mk-MK"/>
              </w:rPr>
            </w:pPr>
          </w:p>
          <w:p w14:paraId="5C55F5C5" w14:textId="77777777" w:rsidR="008E1AFD" w:rsidRDefault="008E1AFD" w:rsidP="008E1AFD">
            <w:pPr>
              <w:spacing w:after="200" w:line="276" w:lineRule="auto"/>
              <w:ind w:left="345" w:hanging="389"/>
              <w:contextualSpacing/>
              <w:rPr>
                <w:rFonts w:cstheme="minorHAnsi"/>
                <w:lang w:val="mk-MK"/>
              </w:rPr>
            </w:pPr>
          </w:p>
          <w:p w14:paraId="2BABDEEB" w14:textId="2274BE9C" w:rsidR="003A649A" w:rsidRPr="0019373E" w:rsidRDefault="00012FA6" w:rsidP="0019373E">
            <w:pPr>
              <w:numPr>
                <w:ilvl w:val="0"/>
                <w:numId w:val="19"/>
              </w:numPr>
              <w:spacing w:after="200" w:line="276" w:lineRule="auto"/>
              <w:ind w:left="345" w:hanging="389"/>
              <w:contextualSpacing/>
              <w:jc w:val="both"/>
              <w:rPr>
                <w:rFonts w:asciiTheme="minorHAnsi" w:eastAsiaTheme="minorHAnsi" w:hAnsiTheme="minorHAnsi"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еници </w:t>
            </w:r>
            <w:r w:rsidR="00BE57DF">
              <w:rPr>
                <w:rFonts w:cstheme="minorHAnsi"/>
                <w:lang w:val="mk-MK"/>
              </w:rPr>
              <w:t>р</w:t>
            </w:r>
            <w:r>
              <w:rPr>
                <w:rFonts w:cstheme="minorHAnsi"/>
                <w:lang w:val="mk-MK"/>
              </w:rPr>
              <w:t>е</w:t>
            </w:r>
            <w:r w:rsidR="00F47593">
              <w:rPr>
                <w:rFonts w:cstheme="minorHAnsi"/>
                <w:lang w:val="mk-MK"/>
              </w:rPr>
              <w:t>ш</w:t>
            </w:r>
            <w:r>
              <w:rPr>
                <w:rFonts w:cstheme="minorHAnsi"/>
                <w:lang w:val="mk-MK"/>
              </w:rPr>
              <w:t xml:space="preserve">авају задатке са подацима у паровима и треба да попуне табелу </w:t>
            </w:r>
            <w:r>
              <w:rPr>
                <w:rFonts w:asciiTheme="minorHAnsi" w:hAnsiTheme="minorHAnsi" w:cstheme="minorHAnsi"/>
                <w:lang w:val="en-GB"/>
              </w:rPr>
              <w:t>фреквенција</w:t>
            </w:r>
            <w:r>
              <w:rPr>
                <w:rFonts w:cstheme="minorHAnsi"/>
                <w:lang w:val="mk-MK"/>
              </w:rPr>
              <w:t xml:space="preserve"> </w:t>
            </w:r>
            <w:r w:rsidR="00F47593">
              <w:rPr>
                <w:rFonts w:cstheme="minorHAnsi"/>
                <w:lang w:val="mk-MK"/>
              </w:rPr>
              <w:t>м</w:t>
            </w:r>
            <w:r>
              <w:rPr>
                <w:rFonts w:cstheme="minorHAnsi"/>
                <w:lang w:val="mk-MK"/>
              </w:rPr>
              <w:t xml:space="preserve">ерене температуре у </w:t>
            </w:r>
            <w:r>
              <w:rPr>
                <w:rFonts w:cstheme="minorHAnsi"/>
                <w:lang w:val="bs-Latn-BA"/>
              </w:rPr>
              <w:t xml:space="preserve">неком </w:t>
            </w:r>
            <w:r>
              <w:rPr>
                <w:rFonts w:cstheme="minorHAnsi"/>
                <w:lang w:val="mk-MK"/>
              </w:rPr>
              <w:t>граду током седмице, а затим податке из табеле прика</w:t>
            </w:r>
            <w:r w:rsidR="00F47593">
              <w:rPr>
                <w:rFonts w:cstheme="minorHAnsi"/>
                <w:lang w:val="mk-MK"/>
              </w:rPr>
              <w:t>ж</w:t>
            </w:r>
            <w:r>
              <w:rPr>
                <w:rFonts w:cstheme="minorHAnsi"/>
                <w:lang w:val="mk-MK"/>
              </w:rPr>
              <w:t>у линијским дијаграмом. Први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еник из пара треба да попуни табелу </w:t>
            </w:r>
            <w:r>
              <w:rPr>
                <w:rFonts w:asciiTheme="minorHAnsi" w:hAnsiTheme="minorHAnsi" w:cstheme="minorHAnsi"/>
                <w:lang w:val="en-GB"/>
              </w:rPr>
              <w:t>фреквенција</w:t>
            </w:r>
            <w:r>
              <w:rPr>
                <w:rFonts w:cstheme="minorHAnsi"/>
                <w:lang w:val="mk-MK"/>
              </w:rPr>
              <w:t xml:space="preserve"> за температуру, а други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еник треба да прика</w:t>
            </w:r>
            <w:r w:rsidR="00F47593">
              <w:rPr>
                <w:rFonts w:cstheme="minorHAnsi"/>
                <w:lang w:val="mk-MK"/>
              </w:rPr>
              <w:t>ж</w:t>
            </w:r>
            <w:r>
              <w:rPr>
                <w:rFonts w:cstheme="minorHAnsi"/>
                <w:lang w:val="mk-MK"/>
              </w:rPr>
              <w:t>е податке из табеле линијским дијаграмом.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еници тума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е нацртане дијаграме у паровима, дискутују и доносе зак</w:t>
            </w:r>
            <w:r w:rsidR="00F47593">
              <w:rPr>
                <w:rFonts w:cstheme="minorHAnsi"/>
                <w:lang w:val="mk-MK"/>
              </w:rPr>
              <w:t>љ</w:t>
            </w:r>
            <w:r>
              <w:rPr>
                <w:rFonts w:cstheme="minorHAnsi"/>
                <w:lang w:val="mk-MK"/>
              </w:rPr>
              <w:t>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>ке. Затим у</w:t>
            </w:r>
            <w:r w:rsidR="00F47593">
              <w:rPr>
                <w:rFonts w:cstheme="minorHAnsi"/>
                <w:lang w:val="mk-MK"/>
              </w:rPr>
              <w:t>ч</w:t>
            </w:r>
            <w:r>
              <w:rPr>
                <w:rFonts w:cstheme="minorHAnsi"/>
                <w:lang w:val="mk-MK"/>
              </w:rPr>
              <w:t xml:space="preserve">еници </w:t>
            </w:r>
            <w:r w:rsidR="000048AE">
              <w:rPr>
                <w:rFonts w:cstheme="minorHAnsi"/>
                <w:lang w:val="mk-MK"/>
              </w:rPr>
              <w:t>ме</w:t>
            </w:r>
            <w:r w:rsidR="00F47593">
              <w:rPr>
                <w:rFonts w:cstheme="minorHAnsi"/>
                <w:lang w:val="mk-MK"/>
              </w:rPr>
              <w:t>њ</w:t>
            </w:r>
            <w:r>
              <w:rPr>
                <w:rFonts w:cstheme="minorHAnsi"/>
                <w:lang w:val="mk-MK"/>
              </w:rPr>
              <w:t>ају улоге.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40"/>
              <w:gridCol w:w="1345"/>
              <w:gridCol w:w="906"/>
              <w:gridCol w:w="828"/>
              <w:gridCol w:w="1093"/>
              <w:gridCol w:w="799"/>
              <w:gridCol w:w="898"/>
              <w:gridCol w:w="1012"/>
            </w:tblGrid>
            <w:tr w:rsidR="00AD0B2B" w14:paraId="38388928" w14:textId="77777777" w:rsidTr="00002F37">
              <w:trPr>
                <w:jc w:val="center"/>
              </w:trPr>
              <w:tc>
                <w:tcPr>
                  <w:tcW w:w="0" w:type="auto"/>
                </w:tcPr>
                <w:p w14:paraId="7B939A5C" w14:textId="089CAF94" w:rsidR="00AD0B2B" w:rsidRPr="0019373E" w:rsidRDefault="00012FA6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Дан у не</w:t>
                  </w:r>
                  <w:r w:rsidR="00F47593">
                    <w:rPr>
                      <w:rFonts w:asciiTheme="minorHAnsi" w:eastAsiaTheme="minorHAnsi" w:hAnsiTheme="minorHAnsi" w:cstheme="minorHAnsi"/>
                      <w:lang w:val="bs-Latn-BA"/>
                    </w:rPr>
                    <w:t>д</w:t>
                  </w: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е</w:t>
                  </w:r>
                  <w:r w:rsidR="00F47593">
                    <w:rPr>
                      <w:rFonts w:asciiTheme="minorHAnsi" w:eastAsiaTheme="minorHAnsi" w:hAnsiTheme="minorHAnsi" w:cstheme="minorHAnsi"/>
                      <w:lang w:val="bs-Latn-BA"/>
                    </w:rPr>
                    <w:t>љ</w:t>
                  </w: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и</w:t>
                  </w:r>
                </w:p>
              </w:tc>
              <w:tc>
                <w:tcPr>
                  <w:tcW w:w="0" w:type="auto"/>
                </w:tcPr>
                <w:p w14:paraId="6895B614" w14:textId="23ED70E1" w:rsidR="00AD0B2B" w:rsidRPr="0019373E" w:rsidRDefault="00012FA6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поне</w:t>
                  </w:r>
                  <w:r w:rsidR="00F47593">
                    <w:rPr>
                      <w:rFonts w:asciiTheme="minorHAnsi" w:eastAsiaTheme="minorHAnsi" w:hAnsiTheme="minorHAnsi" w:cstheme="minorHAnsi"/>
                      <w:lang w:val="bs-Latn-BA"/>
                    </w:rPr>
                    <w:t>д</w:t>
                  </w: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е</w:t>
                  </w:r>
                  <w:r w:rsidR="00F47593">
                    <w:rPr>
                      <w:rFonts w:asciiTheme="minorHAnsi" w:eastAsiaTheme="minorHAnsi" w:hAnsiTheme="minorHAnsi" w:cstheme="minorHAnsi"/>
                      <w:lang w:val="bs-Latn-BA"/>
                    </w:rPr>
                    <w:t>љ</w:t>
                  </w: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ак</w:t>
                  </w:r>
                </w:p>
              </w:tc>
              <w:tc>
                <w:tcPr>
                  <w:tcW w:w="0" w:type="auto"/>
                </w:tcPr>
                <w:p w14:paraId="52770471" w14:textId="6DB106DC" w:rsidR="00AD0B2B" w:rsidRPr="0019373E" w:rsidRDefault="00012FA6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уторак</w:t>
                  </w:r>
                </w:p>
              </w:tc>
              <w:tc>
                <w:tcPr>
                  <w:tcW w:w="0" w:type="auto"/>
                </w:tcPr>
                <w:p w14:paraId="3AF24176" w14:textId="47B37DE3" w:rsidR="00AD0B2B" w:rsidRPr="0019373E" w:rsidRDefault="00012FA6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среда</w:t>
                  </w:r>
                </w:p>
              </w:tc>
              <w:tc>
                <w:tcPr>
                  <w:tcW w:w="0" w:type="auto"/>
                </w:tcPr>
                <w:p w14:paraId="7AC6209C" w14:textId="25AD3C50" w:rsidR="00AD0B2B" w:rsidRPr="0019373E" w:rsidRDefault="00F47593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ч</w:t>
                  </w:r>
                  <w:r w:rsidR="00012FA6">
                    <w:rPr>
                      <w:rFonts w:asciiTheme="minorHAnsi" w:eastAsiaTheme="minorHAnsi" w:hAnsiTheme="minorHAnsi" w:cstheme="minorHAnsi"/>
                      <w:lang w:val="bs-Latn-BA"/>
                    </w:rPr>
                    <w:t>етвртак</w:t>
                  </w:r>
                </w:p>
              </w:tc>
              <w:tc>
                <w:tcPr>
                  <w:tcW w:w="0" w:type="auto"/>
                </w:tcPr>
                <w:p w14:paraId="1DDDEB39" w14:textId="6AEBB924" w:rsidR="00AD0B2B" w:rsidRPr="0019373E" w:rsidRDefault="00012FA6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петак</w:t>
                  </w:r>
                </w:p>
              </w:tc>
              <w:tc>
                <w:tcPr>
                  <w:tcW w:w="0" w:type="auto"/>
                </w:tcPr>
                <w:p w14:paraId="6595A892" w14:textId="189BDE36" w:rsidR="00AD0B2B" w:rsidRPr="0019373E" w:rsidRDefault="00012FA6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субота</w:t>
                  </w:r>
                </w:p>
              </w:tc>
              <w:tc>
                <w:tcPr>
                  <w:tcW w:w="0" w:type="auto"/>
                </w:tcPr>
                <w:p w14:paraId="3970D217" w14:textId="74D06686" w:rsidR="00AD0B2B" w:rsidRPr="0019373E" w:rsidRDefault="00012FA6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bs-Latn-BA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не</w:t>
                  </w:r>
                  <w:r w:rsidR="00F47593">
                    <w:rPr>
                      <w:rFonts w:asciiTheme="minorHAnsi" w:eastAsiaTheme="minorHAnsi" w:hAnsiTheme="minorHAnsi" w:cstheme="minorHAnsi"/>
                      <w:lang w:val="bs-Latn-BA"/>
                    </w:rPr>
                    <w:t>д</w:t>
                  </w: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е</w:t>
                  </w:r>
                  <w:r w:rsidR="00F47593">
                    <w:rPr>
                      <w:rFonts w:asciiTheme="minorHAnsi" w:eastAsiaTheme="minorHAnsi" w:hAnsiTheme="minorHAnsi" w:cstheme="minorHAnsi"/>
                      <w:lang w:val="bs-Latn-BA"/>
                    </w:rPr>
                    <w:t>љ</w:t>
                  </w:r>
                  <w:r>
                    <w:rPr>
                      <w:rFonts w:asciiTheme="minorHAnsi" w:eastAsiaTheme="minorHAnsi" w:hAnsiTheme="minorHAnsi" w:cstheme="minorHAnsi"/>
                      <w:lang w:val="bs-Latn-BA"/>
                    </w:rPr>
                    <w:t>а</w:t>
                  </w:r>
                </w:p>
              </w:tc>
            </w:tr>
            <w:tr w:rsidR="00AD0B2B" w14:paraId="12432087" w14:textId="77777777" w:rsidTr="00002F37">
              <w:trPr>
                <w:jc w:val="center"/>
              </w:trPr>
              <w:tc>
                <w:tcPr>
                  <w:tcW w:w="0" w:type="auto"/>
                </w:tcPr>
                <w:p w14:paraId="6BF2A456" w14:textId="2DA597EF" w:rsidR="00AD0B2B" w:rsidRPr="00D30E34" w:rsidRDefault="00AD0B2B" w:rsidP="00D30E34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Те</w:t>
                  </w:r>
                  <w:r w:rsidR="00012FA6">
                    <w:rPr>
                      <w:rFonts w:asciiTheme="minorHAnsi" w:eastAsiaTheme="minorHAnsi" w:hAnsiTheme="minorHAnsi" w:cstheme="minorHAnsi"/>
                      <w:lang w:val="bs-Latn-BA"/>
                    </w:rPr>
                    <w:t>мпература</w:t>
                  </w:r>
                  <w:r w:rsidR="00012FA6">
                    <w:rPr>
                      <w:rFonts w:asciiTheme="minorHAnsi" w:eastAsiaTheme="minorHAnsi" w:hAnsiTheme="minorHAnsi" w:cstheme="minorHAnsi"/>
                      <w:lang w:val="mk-MK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lang w:val="mk-MK"/>
                    </w:rPr>
                    <w:t>°</w:t>
                  </w:r>
                  <w:r w:rsidR="00D30E34">
                    <w:rPr>
                      <w:rFonts w:asciiTheme="minorHAnsi" w:eastAsiaTheme="minorHAnsi" w:hAnsiTheme="minorHAnsi" w:cstheme="minorHAnsi"/>
                      <w:lang w:val="mk-MK"/>
                    </w:rPr>
                    <w:t>С</w:t>
                  </w:r>
                </w:p>
              </w:tc>
              <w:tc>
                <w:tcPr>
                  <w:tcW w:w="0" w:type="auto"/>
                </w:tcPr>
                <w:p w14:paraId="56976B28" w14:textId="77777777" w:rsidR="00AD0B2B" w:rsidRDefault="00AD0B2B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</w:p>
              </w:tc>
              <w:tc>
                <w:tcPr>
                  <w:tcW w:w="0" w:type="auto"/>
                </w:tcPr>
                <w:p w14:paraId="09F6B760" w14:textId="77777777" w:rsidR="00AD0B2B" w:rsidRDefault="00AD0B2B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</w:p>
              </w:tc>
              <w:tc>
                <w:tcPr>
                  <w:tcW w:w="0" w:type="auto"/>
                </w:tcPr>
                <w:p w14:paraId="58E5892F" w14:textId="77777777" w:rsidR="00AD0B2B" w:rsidRDefault="00AD0B2B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</w:p>
              </w:tc>
              <w:tc>
                <w:tcPr>
                  <w:tcW w:w="0" w:type="auto"/>
                </w:tcPr>
                <w:p w14:paraId="78CCA976" w14:textId="77777777" w:rsidR="00AD0B2B" w:rsidRDefault="00AD0B2B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</w:p>
              </w:tc>
              <w:tc>
                <w:tcPr>
                  <w:tcW w:w="0" w:type="auto"/>
                </w:tcPr>
                <w:p w14:paraId="5E8E0874" w14:textId="77777777" w:rsidR="00AD0B2B" w:rsidRDefault="00AD0B2B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</w:p>
              </w:tc>
              <w:tc>
                <w:tcPr>
                  <w:tcW w:w="0" w:type="auto"/>
                </w:tcPr>
                <w:p w14:paraId="09E73C43" w14:textId="77777777" w:rsidR="00AD0B2B" w:rsidRDefault="00AD0B2B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</w:p>
              </w:tc>
              <w:tc>
                <w:tcPr>
                  <w:tcW w:w="0" w:type="auto"/>
                </w:tcPr>
                <w:p w14:paraId="06FF7BF5" w14:textId="77777777" w:rsidR="00AD0B2B" w:rsidRDefault="00AD0B2B" w:rsidP="008E1AFD">
                  <w:pPr>
                    <w:pStyle w:val="ListParagraph"/>
                    <w:ind w:left="345" w:hanging="389"/>
                    <w:jc w:val="both"/>
                    <w:rPr>
                      <w:rFonts w:asciiTheme="minorHAnsi" w:eastAsiaTheme="minorHAnsi" w:hAnsiTheme="minorHAnsi" w:cstheme="minorHAnsi"/>
                      <w:lang w:val="mk-MK"/>
                    </w:rPr>
                  </w:pPr>
                </w:p>
              </w:tc>
            </w:tr>
          </w:tbl>
          <w:p w14:paraId="17CB4611" w14:textId="169B1DAB" w:rsidR="005219EB" w:rsidRPr="00C70F23" w:rsidRDefault="00012FA6" w:rsidP="00C70F23">
            <w:pPr>
              <w:numPr>
                <w:ilvl w:val="0"/>
                <w:numId w:val="21"/>
              </w:numPr>
              <w:spacing w:after="200" w:line="276" w:lineRule="auto"/>
              <w:ind w:left="345" w:hanging="389"/>
              <w:contextualSpacing/>
              <w:jc w:val="both"/>
              <w:rPr>
                <w:rFonts w:asciiTheme="minorHAnsi" w:eastAsia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en-GB"/>
              </w:rPr>
              <w:t>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еници у паровима треба да попуне табелу фреквенција са подацима прикуп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еним на нивоу разреда и представе податке пиктограмом. Наставник припрема пита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 xml:space="preserve">а на пр. </w:t>
            </w:r>
            <w:r w:rsidR="00C70F23">
              <w:rPr>
                <w:rFonts w:asciiTheme="minorHAnsi" w:hAnsiTheme="minorHAnsi" w:cstheme="minorHAnsi"/>
                <w:lang w:val="mk-MK"/>
              </w:rPr>
              <w:t>„</w:t>
            </w:r>
            <w:r>
              <w:rPr>
                <w:rFonts w:asciiTheme="minorHAnsi" w:hAnsiTheme="minorHAnsi" w:cstheme="minorHAnsi"/>
                <w:lang w:val="en-GB"/>
              </w:rPr>
              <w:t xml:space="preserve">Који 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убимац вам је најдра</w:t>
            </w:r>
            <w:r w:rsidR="00F47593">
              <w:rPr>
                <w:rFonts w:asciiTheme="minorHAnsi" w:hAnsiTheme="minorHAnsi" w:cstheme="minorHAnsi"/>
                <w:lang w:val="en-GB"/>
              </w:rPr>
              <w:t>ж</w:t>
            </w:r>
            <w:r>
              <w:rPr>
                <w:rFonts w:asciiTheme="minorHAnsi" w:hAnsiTheme="minorHAnsi" w:cstheme="minorHAnsi"/>
                <w:lang w:val="en-GB"/>
              </w:rPr>
              <w:t>и (ма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 xml:space="preserve">ка, пас, зеко...); </w:t>
            </w:r>
            <w:r w:rsidR="00C70F23">
              <w:rPr>
                <w:rFonts w:asciiTheme="minorHAnsi" w:hAnsiTheme="minorHAnsi" w:cstheme="minorHAnsi"/>
                <w:lang w:val="mk-MK"/>
              </w:rPr>
              <w:t>„</w:t>
            </w:r>
            <w:r>
              <w:rPr>
                <w:rFonts w:asciiTheme="minorHAnsi" w:hAnsiTheme="minorHAnsi" w:cstheme="minorHAnsi"/>
                <w:lang w:val="en-GB"/>
              </w:rPr>
              <w:t>Који ти је најоми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 xml:space="preserve">енији предмет?” или </w:t>
            </w:r>
            <w:r w:rsidR="00C70F23">
              <w:rPr>
                <w:rFonts w:asciiTheme="minorHAnsi" w:hAnsiTheme="minorHAnsi" w:cstheme="minorHAnsi"/>
                <w:lang w:val="mk-MK"/>
              </w:rPr>
              <w:t>„</w:t>
            </w:r>
            <w:r>
              <w:rPr>
                <w:rFonts w:asciiTheme="minorHAnsi" w:hAnsiTheme="minorHAnsi" w:cstheme="minorHAnsi"/>
                <w:lang w:val="en-GB"/>
              </w:rPr>
              <w:t xml:space="preserve">Која је твоја </w:t>
            </w:r>
            <w:r>
              <w:rPr>
                <w:rFonts w:asciiTheme="minorHAnsi" w:hAnsiTheme="minorHAnsi" w:cstheme="minorHAnsi"/>
                <w:lang w:val="en-GB"/>
              </w:rPr>
              <w:lastRenderedPageBreak/>
              <w:t>оми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ена музика?”. 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еници у паровима бирају једно од пита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>а и попу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>авају табелу 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есталости са подацима прикуп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еним на нивоу разреда и представ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ају податке пиктограмом. Затим 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еници у пару одговарају на пита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 xml:space="preserve">а: </w:t>
            </w:r>
            <w:r w:rsidR="00C70F23">
              <w:rPr>
                <w:rFonts w:asciiTheme="minorHAnsi" w:eastAsiaTheme="minorHAnsi" w:hAnsiTheme="minorHAnsi" w:cstheme="minorHAnsi"/>
                <w:lang w:val="mk-MK"/>
              </w:rPr>
              <w:t>„</w:t>
            </w:r>
            <w:r>
              <w:rPr>
                <w:rFonts w:asciiTheme="minorHAnsi" w:hAnsiTheme="minorHAnsi" w:cstheme="minorHAnsi"/>
                <w:lang w:val="en-GB"/>
              </w:rPr>
              <w:t>Какав је мода сакуп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 xml:space="preserve">ених података?”; </w:t>
            </w:r>
            <w:r w:rsidR="00C70F23">
              <w:rPr>
                <w:rFonts w:asciiTheme="minorHAnsi" w:eastAsiaTheme="minorHAnsi" w:hAnsiTheme="minorHAnsi" w:cstheme="minorHAnsi"/>
                <w:lang w:val="mk-MK"/>
              </w:rPr>
              <w:t>„</w:t>
            </w:r>
            <w:r>
              <w:rPr>
                <w:rFonts w:asciiTheme="minorHAnsi" w:hAnsiTheme="minorHAnsi" w:cstheme="minorHAnsi"/>
                <w:lang w:val="en-GB"/>
              </w:rPr>
              <w:t xml:space="preserve">Који је ранг?”; </w:t>
            </w:r>
            <w:r w:rsidR="00C70F23">
              <w:rPr>
                <w:rFonts w:asciiTheme="minorHAnsi" w:eastAsiaTheme="minorHAnsi" w:hAnsiTheme="minorHAnsi" w:cstheme="minorHAnsi"/>
                <w:lang w:val="mk-MK"/>
              </w:rPr>
              <w:t>„</w:t>
            </w:r>
            <w:r>
              <w:rPr>
                <w:rFonts w:asciiTheme="minorHAnsi" w:hAnsiTheme="minorHAnsi" w:cstheme="minorHAnsi"/>
                <w:lang w:val="en-GB"/>
              </w:rPr>
              <w:t>Прона</w:t>
            </w:r>
            <w:r w:rsidR="005C162D">
              <w:rPr>
                <w:rFonts w:asciiTheme="minorHAnsi" w:hAnsiTheme="minorHAnsi" w:cstheme="minorHAnsi"/>
                <w:lang w:val="en-GB"/>
              </w:rPr>
              <w:t>ђ</w:t>
            </w:r>
            <w:r>
              <w:rPr>
                <w:rFonts w:asciiTheme="minorHAnsi" w:hAnsiTheme="minorHAnsi" w:cstheme="minorHAnsi"/>
                <w:lang w:val="en-GB"/>
              </w:rPr>
              <w:t xml:space="preserve">и медијану.”; </w:t>
            </w:r>
            <w:r w:rsidR="00C70F23">
              <w:rPr>
                <w:rFonts w:asciiTheme="minorHAnsi" w:eastAsiaTheme="minorHAnsi" w:hAnsiTheme="minorHAnsi" w:cstheme="minorHAnsi"/>
                <w:lang w:val="mk-MK"/>
              </w:rPr>
              <w:t>„</w:t>
            </w:r>
            <w:r>
              <w:rPr>
                <w:rFonts w:asciiTheme="minorHAnsi" w:hAnsiTheme="minorHAnsi" w:cstheme="minorHAnsi"/>
                <w:lang w:val="en-GB"/>
              </w:rPr>
              <w:t>Изра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унај аритмети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ку средину”.</w:t>
            </w:r>
          </w:p>
          <w:tbl>
            <w:tblPr>
              <w:tblpPr w:leftFromText="180" w:rightFromText="180" w:vertAnchor="text" w:horzAnchor="margin" w:tblpXSpec="right" w:tblpY="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1"/>
              <w:gridCol w:w="1971"/>
              <w:gridCol w:w="1971"/>
            </w:tblGrid>
            <w:tr w:rsidR="005219EB" w:rsidRPr="00BE18CE" w14:paraId="0E8FB845" w14:textId="77777777" w:rsidTr="00002F37">
              <w:trPr>
                <w:trHeight w:hRule="exact" w:val="298"/>
              </w:trPr>
              <w:tc>
                <w:tcPr>
                  <w:tcW w:w="1971" w:type="dxa"/>
                  <w:shd w:val="clear" w:color="auto" w:fill="auto"/>
                </w:tcPr>
                <w:p w14:paraId="6C4BADCD" w14:textId="43305122" w:rsidR="005219EB" w:rsidRPr="00BE18CE" w:rsidRDefault="00012FA6" w:rsidP="008E1AFD">
                  <w:pPr>
                    <w:ind w:left="345" w:hanging="389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Висина </w:t>
                  </w:r>
                  <w:r w:rsidR="00791CBE">
                    <w:rPr>
                      <w:rFonts w:cstheme="minorHAnsi"/>
                    </w:rPr>
                    <w:t>cm</w:t>
                  </w:r>
                </w:p>
              </w:tc>
              <w:tc>
                <w:tcPr>
                  <w:tcW w:w="1971" w:type="dxa"/>
                  <w:shd w:val="clear" w:color="auto" w:fill="auto"/>
                </w:tcPr>
                <w:p w14:paraId="2E577115" w14:textId="131E36AA" w:rsidR="005219EB" w:rsidRPr="00BE18CE" w:rsidRDefault="00012FA6" w:rsidP="008E1AFD">
                  <w:pPr>
                    <w:ind w:left="345" w:hanging="389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Цртице</w:t>
                  </w:r>
                </w:p>
              </w:tc>
              <w:tc>
                <w:tcPr>
                  <w:tcW w:w="1971" w:type="dxa"/>
                  <w:shd w:val="clear" w:color="auto" w:fill="auto"/>
                </w:tcPr>
                <w:p w14:paraId="6B9A03C6" w14:textId="3D77CBA0" w:rsidR="005219EB" w:rsidRPr="00BE18CE" w:rsidRDefault="00012FA6" w:rsidP="008E1AFD">
                  <w:pPr>
                    <w:ind w:left="345" w:hanging="389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Фреквенција</w:t>
                  </w:r>
                </w:p>
              </w:tc>
            </w:tr>
            <w:tr w:rsidR="005219EB" w:rsidRPr="00BE18CE" w14:paraId="45F3EF5B" w14:textId="77777777" w:rsidTr="00002F37">
              <w:trPr>
                <w:trHeight w:hRule="exact" w:val="298"/>
              </w:trPr>
              <w:tc>
                <w:tcPr>
                  <w:tcW w:w="1971" w:type="dxa"/>
                  <w:shd w:val="clear" w:color="auto" w:fill="auto"/>
                </w:tcPr>
                <w:p w14:paraId="3A9CF3ED" w14:textId="2039D6E6" w:rsidR="005219EB" w:rsidRPr="00BE18CE" w:rsidRDefault="00012FA6" w:rsidP="008E1AFD">
                  <w:pPr>
                    <w:ind w:left="345" w:hanging="389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150-157</w:t>
                  </w:r>
                </w:p>
              </w:tc>
              <w:tc>
                <w:tcPr>
                  <w:tcW w:w="1971" w:type="dxa"/>
                  <w:shd w:val="clear" w:color="auto" w:fill="auto"/>
                </w:tcPr>
                <w:p w14:paraId="3246A22A" w14:textId="77777777" w:rsidR="005219EB" w:rsidRPr="00BE18CE" w:rsidRDefault="005219EB" w:rsidP="008E1AFD">
                  <w:pPr>
                    <w:ind w:left="345" w:hanging="389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971" w:type="dxa"/>
                  <w:shd w:val="clear" w:color="auto" w:fill="auto"/>
                </w:tcPr>
                <w:p w14:paraId="5AC801A5" w14:textId="77777777" w:rsidR="005219EB" w:rsidRPr="00BE18CE" w:rsidRDefault="005219EB" w:rsidP="008E1AFD">
                  <w:pPr>
                    <w:ind w:left="345" w:hanging="389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5219EB" w:rsidRPr="00BE18CE" w14:paraId="216C5DF8" w14:textId="77777777" w:rsidTr="00002F37">
              <w:trPr>
                <w:trHeight w:hRule="exact" w:val="298"/>
              </w:trPr>
              <w:tc>
                <w:tcPr>
                  <w:tcW w:w="1971" w:type="dxa"/>
                  <w:shd w:val="clear" w:color="auto" w:fill="auto"/>
                </w:tcPr>
                <w:p w14:paraId="3A325CC9" w14:textId="2824709F" w:rsidR="005219EB" w:rsidRPr="00BE18CE" w:rsidRDefault="00012FA6" w:rsidP="008E1AFD">
                  <w:pPr>
                    <w:ind w:left="345" w:hanging="389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158-165</w:t>
                  </w:r>
                </w:p>
              </w:tc>
              <w:tc>
                <w:tcPr>
                  <w:tcW w:w="1971" w:type="dxa"/>
                  <w:shd w:val="clear" w:color="auto" w:fill="auto"/>
                </w:tcPr>
                <w:p w14:paraId="391E65FC" w14:textId="77777777" w:rsidR="005219EB" w:rsidRPr="00BE18CE" w:rsidRDefault="005219EB" w:rsidP="008E1AFD">
                  <w:pPr>
                    <w:ind w:left="345" w:hanging="389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971" w:type="dxa"/>
                  <w:shd w:val="clear" w:color="auto" w:fill="auto"/>
                </w:tcPr>
                <w:p w14:paraId="5E3B3BA7" w14:textId="77777777" w:rsidR="005219EB" w:rsidRPr="00BE18CE" w:rsidRDefault="005219EB" w:rsidP="008E1AFD">
                  <w:pPr>
                    <w:ind w:left="345" w:hanging="389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5219EB" w:rsidRPr="00BE18CE" w14:paraId="5E40E40C" w14:textId="77777777" w:rsidTr="00002F37">
              <w:trPr>
                <w:trHeight w:hRule="exact" w:val="298"/>
              </w:trPr>
              <w:tc>
                <w:tcPr>
                  <w:tcW w:w="1971" w:type="dxa"/>
                  <w:shd w:val="clear" w:color="auto" w:fill="auto"/>
                </w:tcPr>
                <w:p w14:paraId="555DC6F0" w14:textId="60297FE3" w:rsidR="005219EB" w:rsidRPr="00BE18CE" w:rsidRDefault="00012FA6" w:rsidP="008E1AFD">
                  <w:pPr>
                    <w:ind w:left="345" w:hanging="389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166-173</w:t>
                  </w:r>
                </w:p>
              </w:tc>
              <w:tc>
                <w:tcPr>
                  <w:tcW w:w="1971" w:type="dxa"/>
                  <w:shd w:val="clear" w:color="auto" w:fill="auto"/>
                </w:tcPr>
                <w:p w14:paraId="09A5C8D9" w14:textId="77777777" w:rsidR="005219EB" w:rsidRPr="00BE18CE" w:rsidRDefault="005219EB" w:rsidP="008E1AFD">
                  <w:pPr>
                    <w:ind w:left="345" w:hanging="389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971" w:type="dxa"/>
                  <w:shd w:val="clear" w:color="auto" w:fill="auto"/>
                </w:tcPr>
                <w:p w14:paraId="3816D046" w14:textId="77777777" w:rsidR="005219EB" w:rsidRPr="00BE18CE" w:rsidRDefault="005219EB" w:rsidP="008E1AFD">
                  <w:pPr>
                    <w:ind w:left="345" w:hanging="389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7A79794C" w14:textId="46DC8A0C" w:rsidR="005219EB" w:rsidRPr="005219EB" w:rsidRDefault="00012FA6" w:rsidP="008658BD">
            <w:pPr>
              <w:numPr>
                <w:ilvl w:val="0"/>
                <w:numId w:val="21"/>
              </w:numPr>
              <w:spacing w:after="0" w:line="240" w:lineRule="auto"/>
              <w:ind w:left="345" w:hanging="389"/>
              <w:contextualSpacing/>
              <w:jc w:val="both"/>
              <w:rPr>
                <w:rFonts w:eastAsia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еници у групама прикуп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ају податке на нивоу разреда о висини 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еника и попу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>авају табелу фреквенција. У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еници у групи про</w:t>
            </w:r>
            <w:r w:rsidR="00AA275E">
              <w:rPr>
                <w:rFonts w:asciiTheme="minorHAnsi" w:hAnsiTheme="minorHAnsi" w:cstheme="minorHAnsi"/>
                <w:lang w:val="en-GB"/>
              </w:rPr>
              <w:t>ц</w:t>
            </w:r>
            <w:r>
              <w:rPr>
                <w:rFonts w:asciiTheme="minorHAnsi" w:hAnsiTheme="minorHAnsi" w:cstheme="minorHAnsi"/>
                <w:lang w:val="en-GB"/>
              </w:rPr>
              <w:t>е</w:t>
            </w:r>
            <w:r w:rsidR="00F47593">
              <w:rPr>
                <w:rFonts w:asciiTheme="minorHAnsi" w:hAnsiTheme="minorHAnsi" w:cstheme="minorHAnsi"/>
                <w:lang w:val="en-GB"/>
              </w:rPr>
              <w:t>њ</w:t>
            </w:r>
            <w:r>
              <w:rPr>
                <w:rFonts w:asciiTheme="minorHAnsi" w:hAnsiTheme="minorHAnsi" w:cstheme="minorHAnsi"/>
                <w:lang w:val="en-GB"/>
              </w:rPr>
              <w:t>ују аритмети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ку средину прикуп</w:t>
            </w:r>
            <w:r w:rsidR="00F47593">
              <w:rPr>
                <w:rFonts w:asciiTheme="minorHAnsi" w:hAnsiTheme="minorHAnsi" w:cstheme="minorHAnsi"/>
                <w:lang w:val="en-GB"/>
              </w:rPr>
              <w:t>љ</w:t>
            </w:r>
            <w:r>
              <w:rPr>
                <w:rFonts w:asciiTheme="minorHAnsi" w:hAnsiTheme="minorHAnsi" w:cstheme="minorHAnsi"/>
                <w:lang w:val="en-GB"/>
              </w:rPr>
              <w:t>ених података, записују је, а затим прора</w:t>
            </w:r>
            <w:r w:rsidR="00F47593">
              <w:rPr>
                <w:rFonts w:asciiTheme="minorHAnsi" w:hAnsiTheme="minorHAnsi" w:cstheme="minorHAnsi"/>
                <w:lang w:val="en-GB"/>
              </w:rPr>
              <w:t>ч</w:t>
            </w:r>
            <w:r>
              <w:rPr>
                <w:rFonts w:asciiTheme="minorHAnsi" w:hAnsiTheme="minorHAnsi" w:cstheme="minorHAnsi"/>
                <w:lang w:val="en-GB"/>
              </w:rPr>
              <w:t>уном про</w:t>
            </w:r>
            <w:r w:rsidR="00BE57DF">
              <w:rPr>
                <w:rFonts w:asciiTheme="minorHAnsi" w:hAnsiTheme="minorHAnsi" w:cstheme="minorHAnsi"/>
                <w:lang w:val="en-GB"/>
              </w:rPr>
              <w:t>в</w:t>
            </w:r>
            <w:r>
              <w:rPr>
                <w:rFonts w:asciiTheme="minorHAnsi" w:hAnsiTheme="minorHAnsi" w:cstheme="minorHAnsi"/>
                <w:lang w:val="en-GB"/>
              </w:rPr>
              <w:t>еравају про</w:t>
            </w:r>
            <w:r w:rsidR="00AA275E">
              <w:rPr>
                <w:rFonts w:asciiTheme="minorHAnsi" w:hAnsiTheme="minorHAnsi" w:cstheme="minorHAnsi"/>
                <w:lang w:val="en-GB"/>
              </w:rPr>
              <w:t>ц</w:t>
            </w:r>
            <w:r>
              <w:rPr>
                <w:rFonts w:asciiTheme="minorHAnsi" w:hAnsiTheme="minorHAnsi" w:cstheme="minorHAnsi"/>
                <w:lang w:val="en-GB"/>
              </w:rPr>
              <w:t>ену</w:t>
            </w:r>
            <w:r>
              <w:rPr>
                <w:rFonts w:cstheme="minorHAnsi"/>
                <w:lang w:val="en-GB"/>
              </w:rPr>
              <w:t>.</w:t>
            </w:r>
          </w:p>
          <w:p w14:paraId="212F49C1" w14:textId="77777777" w:rsidR="005219EB" w:rsidRPr="005219EB" w:rsidRDefault="005219EB" w:rsidP="008E1AFD">
            <w:pPr>
              <w:spacing w:after="0" w:line="240" w:lineRule="auto"/>
              <w:ind w:left="345" w:hanging="389"/>
              <w:contextualSpacing/>
              <w:jc w:val="both"/>
              <w:rPr>
                <w:rFonts w:eastAsiaTheme="minorHAnsi" w:cstheme="minorHAnsi"/>
                <w:lang w:val="en-GB"/>
              </w:rPr>
            </w:pPr>
          </w:p>
          <w:p w14:paraId="315BC1D9" w14:textId="75F0214A" w:rsidR="00C70F23" w:rsidRPr="00C70F23" w:rsidRDefault="00012FA6" w:rsidP="008658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5" w:hanging="389"/>
              <w:contextualSpacing/>
              <w:jc w:val="both"/>
              <w:rPr>
                <w:rFonts w:asciiTheme="minorHAnsi" w:eastAsia="StobiSerifRegular" w:hAnsiTheme="minorHAnsi" w:cstheme="minorHAnsi"/>
                <w:i/>
                <w:color w:val="222222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еници су по</w:t>
            </w:r>
            <w:r w:rsidR="00AA275E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де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ени у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етири групе. Једна група прима податке представ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ене табелом, друга линиј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ским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, тре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а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стубастим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и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етврта група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кру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ним дијаграмом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. На основу изнесених података свака група треба да састави најма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3 пита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(на основу постав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ених пита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о датим подацима, н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 xml:space="preserve">а 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пр. колика је мода, који је ранг података и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 xml:space="preserve"> сл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.) и да их запи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на флип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арт папиру поред приказаних података. Папири са флип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артом су приказани у 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ионици и све групе се ротирају одре</w:t>
            </w:r>
            <w:r w:rsidR="005C162D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ено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вре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ме, гледају их и одговарају на једно од пита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дато свакој групи. На крају, свака група се вра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свом по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етном задатку и про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ерава одговоре прим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ене од других група.</w:t>
            </w:r>
          </w:p>
          <w:p w14:paraId="328E52B0" w14:textId="52A38326" w:rsidR="005219EB" w:rsidRPr="005219EB" w:rsidRDefault="00012FA6" w:rsidP="008658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5" w:hanging="389"/>
              <w:contextualSpacing/>
              <w:jc w:val="both"/>
              <w:rPr>
                <w:rFonts w:asciiTheme="minorHAnsi" w:eastAsia="StobiSerifRegular" w:hAnsiTheme="minorHAnsi" w:cstheme="minorHAnsi"/>
                <w:i/>
                <w:color w:val="222222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 xml:space="preserve">еници у паровима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р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авају задатак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</w:t>
            </w:r>
            <w:r>
              <w:rPr>
                <w:rFonts w:asciiTheme="minorHAnsi" w:eastAsia="StobiSerifRegular" w:hAnsiTheme="minorHAnsi" w:cstheme="minorHAnsi"/>
                <w:i/>
                <w:iCs/>
                <w:color w:val="222222"/>
                <w:lang w:val="bs-Latn-BA"/>
              </w:rPr>
              <w:t>Хулахоп.</w:t>
            </w:r>
            <w:r>
              <w:rPr>
                <w:rFonts w:asciiTheme="minorHAnsi" w:eastAsia="StobiSerifRegular" w:hAnsiTheme="minorHAnsi" w:cstheme="minorHAnsi"/>
                <w:i/>
                <w:iCs/>
                <w:color w:val="222222"/>
                <w:lang w:val="mk-MK"/>
              </w:rPr>
              <w:t xml:space="preserve"> </w:t>
            </w:r>
          </w:p>
          <w:p w14:paraId="190707C0" w14:textId="1525E3A8" w:rsidR="005219EB" w:rsidRPr="0070494E" w:rsidRDefault="00012FA6" w:rsidP="008E1AFD">
            <w:pPr>
              <w:spacing w:after="0" w:line="240" w:lineRule="auto"/>
              <w:ind w:left="345" w:hanging="389"/>
              <w:jc w:val="both"/>
              <w:rPr>
                <w:rFonts w:asciiTheme="minorHAnsi" w:eastAsia="StobiSerifRegular" w:hAnsiTheme="minorHAnsi" w:cstheme="minorHAnsi"/>
                <w:i/>
                <w:iCs/>
                <w:color w:val="222222"/>
                <w:lang w:val="bs-Latn-BA"/>
              </w:rPr>
            </w:pPr>
            <w:r>
              <w:rPr>
                <w:rFonts w:asciiTheme="minorHAnsi" w:eastAsia="StobiSerifRegular" w:hAnsiTheme="minorHAnsi" w:cstheme="minorHAnsi"/>
                <w:i/>
                <w:iCs/>
                <w:color w:val="222222"/>
                <w:lang w:val="mk-MK"/>
              </w:rPr>
              <w:t xml:space="preserve">        </w:t>
            </w:r>
            <w:r>
              <w:rPr>
                <w:rFonts w:asciiTheme="minorHAnsi" w:eastAsia="StobiSerifRegular" w:hAnsiTheme="minorHAnsi" w:cstheme="minorHAnsi"/>
                <w:i/>
                <w:iCs/>
                <w:color w:val="222222"/>
                <w:lang w:val="bs-Latn-BA"/>
              </w:rPr>
              <w:t>Хулахоп</w:t>
            </w:r>
          </w:p>
          <w:tbl>
            <w:tblPr>
              <w:tblStyle w:val="TableGrid"/>
              <w:tblpPr w:leftFromText="180" w:rightFromText="180" w:vertAnchor="text" w:horzAnchor="margin" w:tblpXSpec="right" w:tblpY="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1328"/>
              <w:gridCol w:w="1244"/>
              <w:gridCol w:w="1244"/>
              <w:gridCol w:w="1244"/>
              <w:gridCol w:w="1244"/>
              <w:gridCol w:w="1244"/>
            </w:tblGrid>
            <w:tr w:rsidR="005219EB" w:rsidRPr="005219EB" w14:paraId="0B0E9FDD" w14:textId="77777777" w:rsidTr="0070494E">
              <w:tc>
                <w:tcPr>
                  <w:tcW w:w="935" w:type="dxa"/>
                </w:tcPr>
                <w:p w14:paraId="3DC1141C" w14:textId="77777777" w:rsidR="005219EB" w:rsidRPr="005219EB" w:rsidRDefault="005219EB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</w:pPr>
                </w:p>
              </w:tc>
              <w:tc>
                <w:tcPr>
                  <w:tcW w:w="1328" w:type="dxa"/>
                </w:tcPr>
                <w:p w14:paraId="332D5B54" w14:textId="5885CD01" w:rsidR="005219EB" w:rsidRPr="00C70F23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1 </w:t>
                  </w: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поку</w:t>
                  </w:r>
                  <w:r w:rsidR="00F47593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ш</w:t>
                  </w: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ај</w:t>
                  </w:r>
                </w:p>
              </w:tc>
              <w:tc>
                <w:tcPr>
                  <w:tcW w:w="1052" w:type="dxa"/>
                </w:tcPr>
                <w:p w14:paraId="6E15613B" w14:textId="19C72AF8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2 </w:t>
                  </w: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поку</w:t>
                  </w:r>
                  <w:r w:rsidR="00F47593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ш</w:t>
                  </w: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ај</w:t>
                  </w:r>
                </w:p>
              </w:tc>
              <w:tc>
                <w:tcPr>
                  <w:tcW w:w="1190" w:type="dxa"/>
                </w:tcPr>
                <w:p w14:paraId="45400BB8" w14:textId="035E33F6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3  </w:t>
                  </w: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поку</w:t>
                  </w:r>
                  <w:r w:rsidR="00F47593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ш</w:t>
                  </w: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ај</w:t>
                  </w:r>
                </w:p>
              </w:tc>
              <w:tc>
                <w:tcPr>
                  <w:tcW w:w="1190" w:type="dxa"/>
                </w:tcPr>
                <w:p w14:paraId="450E7247" w14:textId="14E3AE60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4 </w:t>
                  </w: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поку</w:t>
                  </w:r>
                  <w:r w:rsidR="00F47593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ш</w:t>
                  </w: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ај</w:t>
                  </w:r>
                </w:p>
              </w:tc>
              <w:tc>
                <w:tcPr>
                  <w:tcW w:w="1190" w:type="dxa"/>
                </w:tcPr>
                <w:p w14:paraId="5642DEDD" w14:textId="4D4E9DC0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5 </w:t>
                  </w: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поку</w:t>
                  </w:r>
                  <w:r w:rsidR="00F47593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ш</w:t>
                  </w: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ај</w:t>
                  </w:r>
                </w:p>
              </w:tc>
              <w:tc>
                <w:tcPr>
                  <w:tcW w:w="1190" w:type="dxa"/>
                </w:tcPr>
                <w:p w14:paraId="5E6CB2A7" w14:textId="0616FF30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6 </w:t>
                  </w: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поку</w:t>
                  </w:r>
                  <w:r w:rsidR="00F47593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ш</w:t>
                  </w: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ај</w:t>
                  </w:r>
                </w:p>
              </w:tc>
            </w:tr>
            <w:tr w:rsidR="005219EB" w:rsidRPr="005219EB" w14:paraId="2BAB6491" w14:textId="77777777" w:rsidTr="0070494E">
              <w:tc>
                <w:tcPr>
                  <w:tcW w:w="935" w:type="dxa"/>
                </w:tcPr>
                <w:p w14:paraId="4B17AA0A" w14:textId="46233856" w:rsidR="005219EB" w:rsidRPr="00C70F23" w:rsidRDefault="005219EB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</w:pPr>
                  <w:r w:rsidRPr="005219EB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  <w:t>Е</w:t>
                  </w:r>
                  <w:r w:rsidR="00012FA6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лена</w:t>
                  </w:r>
                </w:p>
              </w:tc>
              <w:tc>
                <w:tcPr>
                  <w:tcW w:w="1328" w:type="dxa"/>
                </w:tcPr>
                <w:p w14:paraId="65E329C8" w14:textId="789D6850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2 </w:t>
                  </w:r>
                  <w:r w:rsidR="00791CBE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>s</w:t>
                  </w:r>
                </w:p>
              </w:tc>
              <w:tc>
                <w:tcPr>
                  <w:tcW w:w="1052" w:type="dxa"/>
                </w:tcPr>
                <w:p w14:paraId="56C6C9ED" w14:textId="42FD0DC9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5 </w:t>
                  </w:r>
                  <w:r w:rsidR="00791CBE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>s</w:t>
                  </w:r>
                </w:p>
              </w:tc>
              <w:tc>
                <w:tcPr>
                  <w:tcW w:w="1190" w:type="dxa"/>
                </w:tcPr>
                <w:p w14:paraId="233D74FF" w14:textId="1F1CC339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7 </w:t>
                  </w:r>
                  <w:r w:rsidR="00791CBE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>s</w:t>
                  </w:r>
                </w:p>
              </w:tc>
              <w:tc>
                <w:tcPr>
                  <w:tcW w:w="1190" w:type="dxa"/>
                </w:tcPr>
                <w:p w14:paraId="07BE23B2" w14:textId="4479956D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6 </w:t>
                  </w:r>
                  <w:r w:rsidR="00791CBE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>s</w:t>
                  </w:r>
                </w:p>
              </w:tc>
              <w:tc>
                <w:tcPr>
                  <w:tcW w:w="1190" w:type="dxa"/>
                </w:tcPr>
                <w:p w14:paraId="246C1AF7" w14:textId="4F60C343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20 </w:t>
                  </w:r>
                  <w:r w:rsidR="00791CBE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>s</w:t>
                  </w:r>
                </w:p>
              </w:tc>
              <w:tc>
                <w:tcPr>
                  <w:tcW w:w="1190" w:type="dxa"/>
                </w:tcPr>
                <w:p w14:paraId="62532B27" w14:textId="1ACE9385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14 </w:t>
                  </w:r>
                  <w:r w:rsidR="00791CBE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>s</w:t>
                  </w:r>
                </w:p>
              </w:tc>
            </w:tr>
            <w:tr w:rsidR="005219EB" w:rsidRPr="005219EB" w14:paraId="2411BE0A" w14:textId="77777777" w:rsidTr="0070494E">
              <w:tc>
                <w:tcPr>
                  <w:tcW w:w="935" w:type="dxa"/>
                </w:tcPr>
                <w:p w14:paraId="693DC9A4" w14:textId="081E6B4F" w:rsidR="005219EB" w:rsidRPr="00C70F23" w:rsidRDefault="005219EB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</w:pPr>
                  <w:r w:rsidRPr="005219EB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  <w:t>М</w:t>
                  </w:r>
                  <w:r w:rsidR="00012FA6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е</w:t>
                  </w:r>
                  <w:r w:rsidR="00BE57DF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р</w:t>
                  </w:r>
                  <w:r w:rsidR="00012FA6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ем</w:t>
                  </w:r>
                </w:p>
              </w:tc>
              <w:tc>
                <w:tcPr>
                  <w:tcW w:w="1328" w:type="dxa"/>
                </w:tcPr>
                <w:p w14:paraId="026D96E9" w14:textId="2B3426B9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4 </w:t>
                  </w:r>
                  <w:r w:rsidR="00791CBE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>s</w:t>
                  </w:r>
                </w:p>
              </w:tc>
              <w:tc>
                <w:tcPr>
                  <w:tcW w:w="1052" w:type="dxa"/>
                </w:tcPr>
                <w:p w14:paraId="41432590" w14:textId="7661136E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5 </w:t>
                  </w:r>
                  <w:r w:rsidR="00791CBE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>s</w:t>
                  </w:r>
                </w:p>
              </w:tc>
              <w:tc>
                <w:tcPr>
                  <w:tcW w:w="1190" w:type="dxa"/>
                </w:tcPr>
                <w:p w14:paraId="4804D2A4" w14:textId="3FFB98B4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8 </w:t>
                  </w:r>
                  <w:r w:rsidR="00791CBE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>s</w:t>
                  </w:r>
                </w:p>
              </w:tc>
              <w:tc>
                <w:tcPr>
                  <w:tcW w:w="1190" w:type="dxa"/>
                </w:tcPr>
                <w:p w14:paraId="7C11B970" w14:textId="7B7646DD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17 </w:t>
                  </w:r>
                  <w:r w:rsidR="00791CBE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>s</w:t>
                  </w:r>
                </w:p>
              </w:tc>
              <w:tc>
                <w:tcPr>
                  <w:tcW w:w="1190" w:type="dxa"/>
                </w:tcPr>
                <w:p w14:paraId="4F03F20D" w14:textId="190FBB2B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18 </w:t>
                  </w:r>
                  <w:r w:rsidR="00791CBE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>s</w:t>
                  </w:r>
                </w:p>
              </w:tc>
              <w:tc>
                <w:tcPr>
                  <w:tcW w:w="1190" w:type="dxa"/>
                </w:tcPr>
                <w:p w14:paraId="6569BA02" w14:textId="0BD4AC34" w:rsidR="005219EB" w:rsidRPr="005219EB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 xml:space="preserve">12 </w:t>
                  </w:r>
                  <w:r w:rsidR="00791CBE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</w:rPr>
                    <w:t>s</w:t>
                  </w:r>
                </w:p>
              </w:tc>
            </w:tr>
          </w:tbl>
          <w:p w14:paraId="57B43AE8" w14:textId="3AD6BE43" w:rsidR="005219EB" w:rsidRPr="005219EB" w:rsidRDefault="00012FA6" w:rsidP="008E1AFD">
            <w:pPr>
              <w:autoSpaceDE w:val="0"/>
              <w:autoSpaceDN w:val="0"/>
              <w:adjustRightInd w:val="0"/>
              <w:spacing w:after="0" w:line="240" w:lineRule="auto"/>
              <w:ind w:left="345" w:hanging="389"/>
              <w:contextualSpacing/>
              <w:jc w:val="both"/>
              <w:rPr>
                <w:rFonts w:asciiTheme="minorHAnsi" w:eastAsia="StobiSerifRegular" w:hAnsiTheme="minorHAnsi" w:cstheme="minorHAnsi"/>
                <w:i/>
                <w:color w:val="222222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       Елена и Мерием су се такми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иле у врте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 хула обру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у неколико поку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аја. У секундама су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ерили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вре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ме врте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хула обру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без прекида и свак</w:t>
            </w:r>
            <w:r w:rsidR="0070494E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је направи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ла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по 6 поку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аја. Након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то су податке сло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или у табелу, остал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су пред дилемом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 xml:space="preserve"> </w:t>
            </w:r>
            <w:r w:rsidR="0070494E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„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Ко је од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их успје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нији?”.</w:t>
            </w:r>
          </w:p>
          <w:tbl>
            <w:tblPr>
              <w:tblStyle w:val="TableGrid"/>
              <w:tblpPr w:leftFromText="180" w:rightFromText="180" w:vertAnchor="text" w:horzAnchor="margin" w:tblpXSpec="right" w:tblpY="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593"/>
              <w:gridCol w:w="665"/>
              <w:gridCol w:w="1017"/>
              <w:gridCol w:w="2062"/>
            </w:tblGrid>
            <w:tr w:rsidR="005219EB" w:rsidRPr="005219EB" w14:paraId="30515FB0" w14:textId="77777777" w:rsidTr="00002F37">
              <w:tc>
                <w:tcPr>
                  <w:tcW w:w="935" w:type="dxa"/>
                </w:tcPr>
                <w:p w14:paraId="3844B5BE" w14:textId="77777777" w:rsidR="005219EB" w:rsidRPr="005219EB" w:rsidRDefault="005219EB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</w:p>
              </w:tc>
              <w:tc>
                <w:tcPr>
                  <w:tcW w:w="593" w:type="dxa"/>
                </w:tcPr>
                <w:p w14:paraId="3EFCFD3C" w14:textId="523E2B7C" w:rsidR="005219EB" w:rsidRPr="0070494E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ранг</w:t>
                  </w:r>
                </w:p>
              </w:tc>
              <w:tc>
                <w:tcPr>
                  <w:tcW w:w="665" w:type="dxa"/>
                </w:tcPr>
                <w:p w14:paraId="0A8BBE04" w14:textId="13C6B697" w:rsidR="005219EB" w:rsidRPr="0070494E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мода</w:t>
                  </w:r>
                </w:p>
              </w:tc>
              <w:tc>
                <w:tcPr>
                  <w:tcW w:w="1017" w:type="dxa"/>
                </w:tcPr>
                <w:p w14:paraId="2E05636A" w14:textId="7C9EDCCE" w:rsidR="005219EB" w:rsidRPr="0070494E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медијана</w:t>
                  </w:r>
                </w:p>
              </w:tc>
              <w:tc>
                <w:tcPr>
                  <w:tcW w:w="2062" w:type="dxa"/>
                </w:tcPr>
                <w:p w14:paraId="1FC3A9AF" w14:textId="05425DCE" w:rsidR="005219EB" w:rsidRPr="0070494E" w:rsidRDefault="00012FA6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</w:pP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аритмети</w:t>
                  </w:r>
                  <w:r w:rsidR="00F47593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ч</w:t>
                  </w:r>
                  <w:r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ка средина</w:t>
                  </w:r>
                </w:p>
              </w:tc>
            </w:tr>
            <w:tr w:rsidR="005219EB" w:rsidRPr="005219EB" w14:paraId="73F037A0" w14:textId="77777777" w:rsidTr="00002F37">
              <w:tc>
                <w:tcPr>
                  <w:tcW w:w="935" w:type="dxa"/>
                </w:tcPr>
                <w:p w14:paraId="3CD0B6DC" w14:textId="1D3AD641" w:rsidR="005219EB" w:rsidRPr="005219EB" w:rsidRDefault="0070494E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  <w:r w:rsidRPr="005219EB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  <w:t>Е</w:t>
                  </w:r>
                  <w:r w:rsidR="00012FA6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лена</w:t>
                  </w:r>
                </w:p>
              </w:tc>
              <w:tc>
                <w:tcPr>
                  <w:tcW w:w="593" w:type="dxa"/>
                </w:tcPr>
                <w:p w14:paraId="2E03DA2F" w14:textId="77777777" w:rsidR="005219EB" w:rsidRPr="005219EB" w:rsidRDefault="005219EB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</w:p>
              </w:tc>
              <w:tc>
                <w:tcPr>
                  <w:tcW w:w="665" w:type="dxa"/>
                </w:tcPr>
                <w:p w14:paraId="64D602C1" w14:textId="77777777" w:rsidR="005219EB" w:rsidRPr="005219EB" w:rsidRDefault="005219EB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</w:p>
              </w:tc>
              <w:tc>
                <w:tcPr>
                  <w:tcW w:w="1017" w:type="dxa"/>
                </w:tcPr>
                <w:p w14:paraId="0134A379" w14:textId="77777777" w:rsidR="005219EB" w:rsidRPr="005219EB" w:rsidRDefault="005219EB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</w:p>
              </w:tc>
              <w:tc>
                <w:tcPr>
                  <w:tcW w:w="2062" w:type="dxa"/>
                </w:tcPr>
                <w:p w14:paraId="5B700803" w14:textId="77777777" w:rsidR="005219EB" w:rsidRPr="005219EB" w:rsidRDefault="005219EB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</w:p>
              </w:tc>
            </w:tr>
            <w:tr w:rsidR="005219EB" w:rsidRPr="005219EB" w14:paraId="6B996D1A" w14:textId="77777777" w:rsidTr="00002F37">
              <w:tc>
                <w:tcPr>
                  <w:tcW w:w="935" w:type="dxa"/>
                </w:tcPr>
                <w:p w14:paraId="6192E6F0" w14:textId="3FB707E7" w:rsidR="005219EB" w:rsidRPr="005219EB" w:rsidRDefault="0070494E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  <w:r w:rsidRPr="005219EB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  <w:t>М</w:t>
                  </w:r>
                  <w:r w:rsidR="00012FA6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е</w:t>
                  </w:r>
                  <w:r w:rsidR="00BE57DF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р</w:t>
                  </w:r>
                  <w:r w:rsidR="00012FA6"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bs-Latn-BA"/>
                    </w:rPr>
                    <w:t>ем</w:t>
                  </w:r>
                </w:p>
              </w:tc>
              <w:tc>
                <w:tcPr>
                  <w:tcW w:w="593" w:type="dxa"/>
                </w:tcPr>
                <w:p w14:paraId="5BB28217" w14:textId="77777777" w:rsidR="005219EB" w:rsidRPr="005219EB" w:rsidRDefault="005219EB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</w:p>
              </w:tc>
              <w:tc>
                <w:tcPr>
                  <w:tcW w:w="665" w:type="dxa"/>
                </w:tcPr>
                <w:p w14:paraId="6A35A4B0" w14:textId="77777777" w:rsidR="005219EB" w:rsidRPr="005219EB" w:rsidRDefault="005219EB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</w:p>
              </w:tc>
              <w:tc>
                <w:tcPr>
                  <w:tcW w:w="1017" w:type="dxa"/>
                </w:tcPr>
                <w:p w14:paraId="26FBE934" w14:textId="77777777" w:rsidR="005219EB" w:rsidRPr="005219EB" w:rsidRDefault="005219EB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</w:p>
              </w:tc>
              <w:tc>
                <w:tcPr>
                  <w:tcW w:w="2062" w:type="dxa"/>
                </w:tcPr>
                <w:p w14:paraId="292E2DA2" w14:textId="77777777" w:rsidR="005219EB" w:rsidRPr="005219EB" w:rsidRDefault="005219EB" w:rsidP="008E1AFD">
                  <w:pPr>
                    <w:autoSpaceDE w:val="0"/>
                    <w:autoSpaceDN w:val="0"/>
                    <w:adjustRightInd w:val="0"/>
                    <w:ind w:left="345" w:hanging="389"/>
                    <w:contextualSpacing/>
                    <w:jc w:val="both"/>
                    <w:rPr>
                      <w:rFonts w:asciiTheme="minorHAnsi" w:eastAsia="StobiSerifRegular" w:hAnsiTheme="minorHAnsi" w:cstheme="minorHAnsi"/>
                      <w:color w:val="222222"/>
                      <w:sz w:val="20"/>
                      <w:lang w:val="mk-MK"/>
                    </w:rPr>
                  </w:pPr>
                </w:p>
              </w:tc>
            </w:tr>
          </w:tbl>
          <w:p w14:paraId="7981CA5D" w14:textId="4CEA708F" w:rsidR="0070494E" w:rsidRPr="0070494E" w:rsidRDefault="00012FA6" w:rsidP="0070494E">
            <w:pPr>
              <w:autoSpaceDE w:val="0"/>
              <w:autoSpaceDN w:val="0"/>
              <w:adjustRightInd w:val="0"/>
              <w:spacing w:after="0" w:line="240" w:lineRule="auto"/>
              <w:ind w:left="345" w:hanging="389"/>
              <w:contextualSpacing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       Користе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и информације које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ете добити попу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ава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ем празне табеле, помозите Елени и Мерием</w:t>
            </w:r>
            <w:r w:rsidR="00791CBE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да </w:t>
            </w:r>
            <w:r w:rsidR="00E62D96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реш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дилему. Одговор образло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ите појмовима из друге табеле.</w:t>
            </w:r>
          </w:p>
          <w:p w14:paraId="3A1AAD9A" w14:textId="5DFA700F" w:rsidR="0070494E" w:rsidRPr="0070494E" w:rsidRDefault="00012FA6" w:rsidP="0070494E">
            <w:pPr>
              <w:autoSpaceDE w:val="0"/>
              <w:autoSpaceDN w:val="0"/>
              <w:adjustRightInd w:val="0"/>
              <w:spacing w:after="0" w:line="240" w:lineRule="auto"/>
              <w:ind w:left="345"/>
              <w:contextualSpacing/>
              <w:jc w:val="both"/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Затим два пара раз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ују своје одговоре и заједно разговарају.</w:t>
            </w:r>
          </w:p>
          <w:p w14:paraId="71EC975E" w14:textId="703D107B" w:rsidR="0070494E" w:rsidRPr="0070494E" w:rsidRDefault="00012FA6" w:rsidP="0070494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5" w:hanging="389"/>
              <w:contextualSpacing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еници пи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 кратак текст у којем описују и тума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могу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исходе користе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и језик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 (тј.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појмове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од ..., могу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 исходи су ..., ви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е/ма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ероватно да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..., то немогу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е... и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 xml:space="preserve"> сл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.). Тема текста мо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бити предви</w:t>
            </w:r>
            <w:r w:rsidR="005C162D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резултата фудбалске утакмице, резултат избора оми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ене п</w:t>
            </w:r>
            <w:r w:rsidR="00D30E34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сме за 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енике разреда,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куповине оми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ене 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ине током ду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ег одмора итд.</w:t>
            </w:r>
          </w:p>
          <w:p w14:paraId="62393CDD" w14:textId="35A5D1F1" w:rsidR="005219EB" w:rsidRPr="00BE18CE" w:rsidRDefault="00012FA6" w:rsidP="008658B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5" w:hanging="389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еници у групама одре</w:t>
            </w:r>
            <w:r w:rsidR="005C162D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ују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у у једноставним контекстима тако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то је пи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 као број (разломак). Групе имају исте задатке. У сваком од задатака прво идентификују и записују могу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исходе, а затим одре</w:t>
            </w:r>
            <w:r w:rsidR="005C162D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ују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 тра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еног дога</w:t>
            </w:r>
            <w:r w:rsidR="005C162D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аја. Свака од група представ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а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р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 xml:space="preserve">једног 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задатка, обја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авају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 га ако је потребно. При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м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ери задатака:</w:t>
            </w:r>
          </w:p>
          <w:p w14:paraId="7051757E" w14:textId="4DA40D9D" w:rsidR="0070494E" w:rsidRPr="0070494E" w:rsidRDefault="00012FA6" w:rsidP="0070494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Колика је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да изву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ете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уту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лоптицу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из кутије која садр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и 13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утих, 7 плавих и 5 црвених лоптица? Колика је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да не изву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ете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уту лопт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ицу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?</w:t>
            </w:r>
          </w:p>
          <w:p w14:paraId="0015483B" w14:textId="231B02EA" w:rsidR="0070494E" w:rsidRPr="0070494E" w:rsidRDefault="00012FA6" w:rsidP="0070494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Колика је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да изву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ете десетку из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пила карата?</w:t>
            </w:r>
          </w:p>
          <w:p w14:paraId="4B80B0D0" w14:textId="4C75753D" w:rsidR="0070494E" w:rsidRPr="0070494E" w:rsidRDefault="00012FA6" w:rsidP="0070494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Колика је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да добијете паран број при баца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њ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у коцке? Колика је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да добијете непаран број?</w:t>
            </w:r>
          </w:p>
          <w:p w14:paraId="77BEA132" w14:textId="669A78B5" w:rsidR="0070494E" w:rsidRPr="0070494E" w:rsidRDefault="00012FA6" w:rsidP="0070494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lastRenderedPageBreak/>
              <w:t xml:space="preserve">Колика је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а да добијете исти број када се </w:t>
            </w:r>
            <w:r w:rsidR="00D30E34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две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коцкице бацају истовремено? Колика је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а да 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ете добити разли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ите б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роје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ве?</w:t>
            </w:r>
          </w:p>
          <w:p w14:paraId="11B293B9" w14:textId="66850E31" w:rsidR="009E0357" w:rsidRPr="009E0357" w:rsidRDefault="00012FA6" w:rsidP="009E035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44" w:hanging="344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 групама, 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еници експерименти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у извла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и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лоптице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разли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итих боја из непрозирне вре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ице. Свака група експерименти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ш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са разли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итим сетом лоптица по броју и боји (једна вре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мо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е имати 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>лоптице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 само једне боје, друга вре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 мо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имати велики број лоптица у неколико разли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итих боја, и</w:t>
            </w:r>
            <w:r>
              <w:rPr>
                <w:rFonts w:asciiTheme="minorHAnsi" w:eastAsia="StobiSerifRegular" w:hAnsiTheme="minorHAnsi" w:cstheme="minorHAnsi"/>
                <w:color w:val="222222"/>
                <w:lang w:val="bs-Latn-BA"/>
              </w:rPr>
              <w:t xml:space="preserve"> сл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.). Они вуку једну по једну лопту и б</w:t>
            </w:r>
            <w:r w:rsidR="00D30E34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ел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ж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резултат у табели у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есталости. Они изра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унавају експерименталне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е. Затим отварају вре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и изра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унавају теоријске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е. Групе представ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љ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ају резултате експеримента и упоре</w:t>
            </w:r>
            <w:r w:rsidR="005C162D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ују их са теоретском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ом. Разматран је однос изме</w:t>
            </w:r>
            <w:r w:rsidR="005C162D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ђ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 xml:space="preserve">у експерименталне и теоријске </w:t>
            </w:r>
            <w:r w:rsidR="00BE57DF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в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ероватно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ћ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е у разли</w:t>
            </w:r>
            <w:r w:rsidR="00F47593"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ч</w:t>
            </w:r>
            <w:r>
              <w:rPr>
                <w:rFonts w:asciiTheme="minorHAnsi" w:eastAsia="StobiSerifRegular" w:hAnsiTheme="minorHAnsi" w:cstheme="minorHAnsi"/>
                <w:color w:val="222222"/>
                <w:lang w:val="mk-MK"/>
              </w:rPr>
              <w:t>итим експериментима.</w:t>
            </w:r>
          </w:p>
          <w:p w14:paraId="3CA4B58B" w14:textId="77777777" w:rsidR="009E0357" w:rsidRPr="00EA32B6" w:rsidRDefault="00012FA6" w:rsidP="00EA32B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44" w:hanging="344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  <w:r>
              <w:rPr>
                <w:rFonts w:eastAsia="StobiSerifRegular" w:cstheme="minorHAnsi"/>
                <w:color w:val="222222"/>
              </w:rPr>
              <w:t>У паровима, у</w:t>
            </w:r>
            <w:r w:rsidR="00F47593">
              <w:rPr>
                <w:rFonts w:eastAsia="StobiSerifRegular" w:cstheme="minorHAnsi"/>
                <w:color w:val="222222"/>
              </w:rPr>
              <w:t>ч</w:t>
            </w:r>
            <w:r>
              <w:rPr>
                <w:rFonts w:eastAsia="StobiSerifRegular" w:cstheme="minorHAnsi"/>
                <w:color w:val="222222"/>
              </w:rPr>
              <w:t>еници експерименти</w:t>
            </w:r>
            <w:r w:rsidR="00F47593">
              <w:rPr>
                <w:rFonts w:eastAsia="StobiSerifRegular" w:cstheme="minorHAnsi"/>
                <w:color w:val="222222"/>
              </w:rPr>
              <w:t>ш</w:t>
            </w:r>
            <w:r>
              <w:rPr>
                <w:rFonts w:eastAsia="StobiSerifRegular" w:cstheme="minorHAnsi"/>
                <w:color w:val="222222"/>
              </w:rPr>
              <w:t>у са баца</w:t>
            </w:r>
            <w:r w:rsidR="00F47593">
              <w:rPr>
                <w:rFonts w:eastAsia="StobiSerifRegular" w:cstheme="minorHAnsi"/>
                <w:color w:val="222222"/>
              </w:rPr>
              <w:t>њ</w:t>
            </w:r>
            <w:r>
              <w:rPr>
                <w:rFonts w:eastAsia="StobiSerifRegular" w:cstheme="minorHAnsi"/>
                <w:color w:val="222222"/>
              </w:rPr>
              <w:t>ем коцке (са бројевима од 1 до 6 на странама). Сваки пар баца коцкице 50 пута. Они праве табелу у</w:t>
            </w:r>
            <w:r w:rsidR="00F47593">
              <w:rPr>
                <w:rFonts w:eastAsia="StobiSerifRegular" w:cstheme="minorHAnsi"/>
                <w:color w:val="222222"/>
              </w:rPr>
              <w:t>ч</w:t>
            </w:r>
            <w:r>
              <w:rPr>
                <w:rFonts w:eastAsia="StobiSerifRegular" w:cstheme="minorHAnsi"/>
                <w:color w:val="222222"/>
              </w:rPr>
              <w:t>есталости за бројеве које су добили током баца</w:t>
            </w:r>
            <w:r w:rsidR="00F47593">
              <w:rPr>
                <w:rFonts w:eastAsia="StobiSerifRegular" w:cstheme="minorHAnsi"/>
                <w:color w:val="222222"/>
              </w:rPr>
              <w:t>њ</w:t>
            </w:r>
            <w:r>
              <w:rPr>
                <w:rFonts w:eastAsia="StobiSerifRegular" w:cstheme="minorHAnsi"/>
                <w:color w:val="222222"/>
              </w:rPr>
              <w:t>а и одре</w:t>
            </w:r>
            <w:r w:rsidR="005C162D">
              <w:rPr>
                <w:rFonts w:eastAsia="StobiSerifRegular" w:cstheme="minorHAnsi"/>
                <w:color w:val="222222"/>
              </w:rPr>
              <w:t>ђ</w:t>
            </w:r>
            <w:r>
              <w:rPr>
                <w:rFonts w:eastAsia="StobiSerifRegular" w:cstheme="minorHAnsi"/>
                <w:color w:val="222222"/>
              </w:rPr>
              <w:t xml:space="preserve">ују </w:t>
            </w:r>
            <w:r w:rsidR="00BE57DF">
              <w:rPr>
                <w:rFonts w:eastAsia="StobiSerifRegular" w:cstheme="minorHAnsi"/>
                <w:color w:val="222222"/>
              </w:rPr>
              <w:t>в</w:t>
            </w:r>
            <w:r>
              <w:rPr>
                <w:rFonts w:eastAsia="StobiSerifRegular" w:cstheme="minorHAnsi"/>
                <w:color w:val="222222"/>
              </w:rPr>
              <w:t>ероватно</w:t>
            </w:r>
            <w:r w:rsidR="00F47593">
              <w:rPr>
                <w:rFonts w:eastAsia="StobiSerifRegular" w:cstheme="minorHAnsi"/>
                <w:color w:val="222222"/>
              </w:rPr>
              <w:t>ћ</w:t>
            </w:r>
            <w:r>
              <w:rPr>
                <w:rFonts w:eastAsia="StobiSerifRegular" w:cstheme="minorHAnsi"/>
                <w:color w:val="222222"/>
              </w:rPr>
              <w:t>е према резултатима. Затим се табеле фреквенција свих парова сумирају у заједни</w:t>
            </w:r>
            <w:r w:rsidR="00F47593">
              <w:rPr>
                <w:rFonts w:eastAsia="StobiSerifRegular" w:cstheme="minorHAnsi"/>
                <w:color w:val="222222"/>
              </w:rPr>
              <w:t>ч</w:t>
            </w:r>
            <w:r>
              <w:rPr>
                <w:rFonts w:eastAsia="StobiSerifRegular" w:cstheme="minorHAnsi"/>
                <w:color w:val="222222"/>
              </w:rPr>
              <w:t>ку табелу. Изра</w:t>
            </w:r>
            <w:r w:rsidR="00F47593">
              <w:rPr>
                <w:rFonts w:eastAsia="StobiSerifRegular" w:cstheme="minorHAnsi"/>
                <w:color w:val="222222"/>
              </w:rPr>
              <w:t>ч</w:t>
            </w:r>
            <w:r>
              <w:rPr>
                <w:rFonts w:eastAsia="StobiSerifRegular" w:cstheme="minorHAnsi"/>
                <w:color w:val="222222"/>
              </w:rPr>
              <w:t xml:space="preserve">унавају се </w:t>
            </w:r>
            <w:r w:rsidR="00BE57DF">
              <w:rPr>
                <w:rFonts w:eastAsia="StobiSerifRegular" w:cstheme="minorHAnsi"/>
                <w:color w:val="222222"/>
              </w:rPr>
              <w:t>в</w:t>
            </w:r>
            <w:r>
              <w:rPr>
                <w:rFonts w:eastAsia="StobiSerifRegular" w:cstheme="minorHAnsi"/>
                <w:color w:val="222222"/>
              </w:rPr>
              <w:t>ероватно</w:t>
            </w:r>
            <w:r w:rsidR="00F47593">
              <w:rPr>
                <w:rFonts w:eastAsia="StobiSerifRegular" w:cstheme="minorHAnsi"/>
                <w:color w:val="222222"/>
              </w:rPr>
              <w:t>ћ</w:t>
            </w:r>
            <w:r>
              <w:rPr>
                <w:rFonts w:eastAsia="StobiSerifRegular" w:cstheme="minorHAnsi"/>
                <w:color w:val="222222"/>
              </w:rPr>
              <w:t>е у табели сумира</w:t>
            </w:r>
            <w:r w:rsidR="00F47593">
              <w:rPr>
                <w:rFonts w:eastAsia="StobiSerifRegular" w:cstheme="minorHAnsi"/>
                <w:color w:val="222222"/>
              </w:rPr>
              <w:t>њ</w:t>
            </w:r>
            <w:r>
              <w:rPr>
                <w:rFonts w:eastAsia="StobiSerifRegular" w:cstheme="minorHAnsi"/>
                <w:color w:val="222222"/>
              </w:rPr>
              <w:t xml:space="preserve">а. </w:t>
            </w:r>
            <w:r w:rsidR="00BE57DF">
              <w:rPr>
                <w:rFonts w:eastAsia="StobiSerifRegular" w:cstheme="minorHAnsi"/>
                <w:color w:val="222222"/>
              </w:rPr>
              <w:t>В</w:t>
            </w:r>
            <w:r>
              <w:rPr>
                <w:rFonts w:eastAsia="StobiSerifRegular" w:cstheme="minorHAnsi"/>
                <w:color w:val="222222"/>
              </w:rPr>
              <w:t>ероватно</w:t>
            </w:r>
            <w:r w:rsidR="00F47593">
              <w:rPr>
                <w:rFonts w:eastAsia="StobiSerifRegular" w:cstheme="minorHAnsi"/>
                <w:color w:val="222222"/>
              </w:rPr>
              <w:t>ћ</w:t>
            </w:r>
            <w:r>
              <w:rPr>
                <w:rFonts w:eastAsia="StobiSerifRegular" w:cstheme="minorHAnsi"/>
                <w:color w:val="222222"/>
              </w:rPr>
              <w:t>е из поједина</w:t>
            </w:r>
            <w:r w:rsidR="00F47593">
              <w:rPr>
                <w:rFonts w:eastAsia="StobiSerifRegular" w:cstheme="minorHAnsi"/>
                <w:color w:val="222222"/>
              </w:rPr>
              <w:t>ч</w:t>
            </w:r>
            <w:r>
              <w:rPr>
                <w:rFonts w:eastAsia="StobiSerifRegular" w:cstheme="minorHAnsi"/>
                <w:color w:val="222222"/>
              </w:rPr>
              <w:t>них табела се упоре</w:t>
            </w:r>
            <w:r w:rsidR="005C162D">
              <w:rPr>
                <w:rFonts w:eastAsia="StobiSerifRegular" w:cstheme="minorHAnsi"/>
                <w:color w:val="222222"/>
              </w:rPr>
              <w:t>ђ</w:t>
            </w:r>
            <w:r>
              <w:rPr>
                <w:rFonts w:eastAsia="StobiSerifRegular" w:cstheme="minorHAnsi"/>
                <w:color w:val="222222"/>
              </w:rPr>
              <w:t xml:space="preserve">ују са </w:t>
            </w:r>
            <w:r w:rsidR="00BE57DF">
              <w:rPr>
                <w:rFonts w:eastAsia="StobiSerifRegular" w:cstheme="minorHAnsi"/>
                <w:color w:val="222222"/>
              </w:rPr>
              <w:t>в</w:t>
            </w:r>
            <w:r>
              <w:rPr>
                <w:rFonts w:eastAsia="StobiSerifRegular" w:cstheme="minorHAnsi"/>
                <w:color w:val="222222"/>
              </w:rPr>
              <w:t>ероватно</w:t>
            </w:r>
            <w:r w:rsidR="00F47593">
              <w:rPr>
                <w:rFonts w:eastAsia="StobiSerifRegular" w:cstheme="minorHAnsi"/>
                <w:color w:val="222222"/>
              </w:rPr>
              <w:t>ћ</w:t>
            </w:r>
            <w:r>
              <w:rPr>
                <w:rFonts w:eastAsia="StobiSerifRegular" w:cstheme="minorHAnsi"/>
                <w:color w:val="222222"/>
              </w:rPr>
              <w:t xml:space="preserve">ама из сумативне табеле и са теоријским </w:t>
            </w:r>
            <w:r w:rsidR="00BE57DF">
              <w:rPr>
                <w:rFonts w:eastAsia="StobiSerifRegular" w:cstheme="minorHAnsi"/>
                <w:color w:val="222222"/>
              </w:rPr>
              <w:t>в</w:t>
            </w:r>
            <w:r>
              <w:rPr>
                <w:rFonts w:eastAsia="StobiSerifRegular" w:cstheme="minorHAnsi"/>
                <w:color w:val="222222"/>
              </w:rPr>
              <w:t>ероватно</w:t>
            </w:r>
            <w:r w:rsidR="00F47593">
              <w:rPr>
                <w:rFonts w:eastAsia="StobiSerifRegular" w:cstheme="minorHAnsi"/>
                <w:color w:val="222222"/>
              </w:rPr>
              <w:t>ћ</w:t>
            </w:r>
            <w:r>
              <w:rPr>
                <w:rFonts w:eastAsia="StobiSerifRegular" w:cstheme="minorHAnsi"/>
                <w:color w:val="222222"/>
              </w:rPr>
              <w:t xml:space="preserve">ама. Дискутује се о томе када су резултати експерименталне </w:t>
            </w:r>
            <w:r w:rsidR="00BE57DF">
              <w:rPr>
                <w:rFonts w:eastAsia="StobiSerifRegular" w:cstheme="minorHAnsi"/>
                <w:color w:val="222222"/>
              </w:rPr>
              <w:t>в</w:t>
            </w:r>
            <w:r>
              <w:rPr>
                <w:rFonts w:eastAsia="StobiSerifRegular" w:cstheme="minorHAnsi"/>
                <w:color w:val="222222"/>
              </w:rPr>
              <w:t>ероватно</w:t>
            </w:r>
            <w:r w:rsidR="00F47593">
              <w:rPr>
                <w:rFonts w:eastAsia="StobiSerifRegular" w:cstheme="minorHAnsi"/>
                <w:color w:val="222222"/>
              </w:rPr>
              <w:t>ћ</w:t>
            </w:r>
            <w:r>
              <w:rPr>
                <w:rFonts w:eastAsia="StobiSerifRegular" w:cstheme="minorHAnsi"/>
                <w:color w:val="222222"/>
              </w:rPr>
              <w:t>е бли</w:t>
            </w:r>
            <w:r w:rsidR="00F47593">
              <w:rPr>
                <w:rFonts w:eastAsia="StobiSerifRegular" w:cstheme="minorHAnsi"/>
                <w:color w:val="222222"/>
              </w:rPr>
              <w:t>ж</w:t>
            </w:r>
            <w:r>
              <w:rPr>
                <w:rFonts w:eastAsia="StobiSerifRegular" w:cstheme="minorHAnsi"/>
                <w:color w:val="222222"/>
              </w:rPr>
              <w:t xml:space="preserve">и теоријској </w:t>
            </w:r>
            <w:r w:rsidR="00BE57DF">
              <w:rPr>
                <w:rFonts w:eastAsia="StobiSerifRegular" w:cstheme="minorHAnsi"/>
                <w:color w:val="222222"/>
              </w:rPr>
              <w:t>в</w:t>
            </w:r>
            <w:r>
              <w:rPr>
                <w:rFonts w:eastAsia="StobiSerifRegular" w:cstheme="minorHAnsi"/>
                <w:color w:val="222222"/>
              </w:rPr>
              <w:t>ероватно</w:t>
            </w:r>
            <w:r w:rsidR="00F47593">
              <w:rPr>
                <w:rFonts w:eastAsia="StobiSerifRegular" w:cstheme="minorHAnsi"/>
                <w:color w:val="222222"/>
              </w:rPr>
              <w:t>ћ</w:t>
            </w:r>
            <w:r>
              <w:rPr>
                <w:rFonts w:eastAsia="StobiSerifRegular" w:cstheme="minorHAnsi"/>
                <w:color w:val="222222"/>
              </w:rPr>
              <w:t>и.</w:t>
            </w:r>
          </w:p>
          <w:p w14:paraId="3E240E0A" w14:textId="77777777" w:rsidR="00EA32B6" w:rsidRDefault="00EA32B6" w:rsidP="00EA3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</w:p>
          <w:p w14:paraId="6A7B2EC6" w14:textId="77777777" w:rsidR="00EA32B6" w:rsidRDefault="00EA32B6" w:rsidP="00EA3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</w:p>
          <w:p w14:paraId="667756FA" w14:textId="6CCD7279" w:rsidR="00EA32B6" w:rsidRPr="00EA32B6" w:rsidRDefault="00EA32B6" w:rsidP="00EA3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StobiSerifRegular" w:hAnsiTheme="minorHAnsi" w:cstheme="minorHAnsi"/>
                <w:color w:val="222222"/>
                <w:lang w:val="mk-MK"/>
              </w:rPr>
            </w:pPr>
          </w:p>
        </w:tc>
      </w:tr>
    </w:tbl>
    <w:p w14:paraId="55462CA8" w14:textId="0349F3E0" w:rsidR="00D82876" w:rsidRPr="00F9057D" w:rsidRDefault="00012FA6" w:rsidP="00B92F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shd w:val="clear" w:color="auto" w:fill="2F5496"/>
        <w:ind w:left="-426" w:right="-198"/>
        <w:rPr>
          <w:b/>
          <w:color w:val="365F91"/>
          <w:spacing w:val="-4"/>
          <w:sz w:val="28"/>
          <w:szCs w:val="28"/>
          <w:lang w:val="mk-MK"/>
        </w:rPr>
      </w:pPr>
      <w:r>
        <w:rPr>
          <w:b/>
          <w:color w:val="FFFFFF"/>
          <w:spacing w:val="-4"/>
          <w:sz w:val="28"/>
          <w:szCs w:val="28"/>
          <w:lang w:val="mk-MK"/>
        </w:rPr>
        <w:lastRenderedPageBreak/>
        <w:t>ИНКЛУЗИВНОСТ, РОДНА РАВНОПРАВНОСТ/СЕНЗИТИВНОСТ, ИНТЕРКУЛТУР</w:t>
      </w:r>
      <w:r w:rsidR="00B92FEB">
        <w:rPr>
          <w:b/>
          <w:color w:val="FFFFFF"/>
          <w:spacing w:val="-4"/>
          <w:sz w:val="28"/>
          <w:szCs w:val="28"/>
          <w:lang w:val="mk-MK"/>
        </w:rPr>
        <w:t>АЛ</w:t>
      </w:r>
      <w:r>
        <w:rPr>
          <w:b/>
          <w:color w:val="FFFFFF"/>
          <w:spacing w:val="-4"/>
          <w:sz w:val="28"/>
          <w:szCs w:val="28"/>
          <w:lang w:val="mk-MK"/>
        </w:rPr>
        <w:t>НОСТ И МЕ</w:t>
      </w:r>
      <w:r w:rsidR="005C162D">
        <w:rPr>
          <w:b/>
          <w:color w:val="FFFFFF"/>
          <w:spacing w:val="-4"/>
          <w:sz w:val="28"/>
          <w:szCs w:val="28"/>
          <w:lang w:val="mk-MK"/>
        </w:rPr>
        <w:t>Ђ</w:t>
      </w:r>
      <w:r>
        <w:rPr>
          <w:b/>
          <w:color w:val="FFFFFF"/>
          <w:spacing w:val="-4"/>
          <w:sz w:val="28"/>
          <w:szCs w:val="28"/>
          <w:lang w:val="mk-MK"/>
        </w:rPr>
        <w:t>УПРЕДМЕТНА ИНТЕГРАЦИЈА</w:t>
      </w:r>
    </w:p>
    <w:p w14:paraId="46569427" w14:textId="274A8F7F" w:rsidR="00D82876" w:rsidRPr="00F9057D" w:rsidRDefault="00012FA6" w:rsidP="00EA32B6">
      <w:pPr>
        <w:spacing w:line="276" w:lineRule="auto"/>
        <w:ind w:firstLine="720"/>
        <w:jc w:val="both"/>
        <w:rPr>
          <w:bCs/>
          <w:lang w:val="mk-MK"/>
        </w:rPr>
      </w:pPr>
      <w:r>
        <w:rPr>
          <w:bCs/>
          <w:lang w:val="mk-MK"/>
        </w:rPr>
        <w:t>Наставник при</w:t>
      </w:r>
      <w:r w:rsidR="00F47593">
        <w:rPr>
          <w:bCs/>
          <w:lang w:val="mk-MK"/>
        </w:rPr>
        <w:t>м</w:t>
      </w:r>
      <w:r>
        <w:rPr>
          <w:bCs/>
          <w:lang w:val="mk-MK"/>
        </w:rPr>
        <w:t>е</w:t>
      </w:r>
      <w:r w:rsidR="00F47593">
        <w:rPr>
          <w:bCs/>
          <w:lang w:val="mk-MK"/>
        </w:rPr>
        <w:t>њ</w:t>
      </w:r>
      <w:r>
        <w:rPr>
          <w:bCs/>
          <w:lang w:val="mk-MK"/>
        </w:rPr>
        <w:t>ује инклузивност у настави путем ук</w:t>
      </w:r>
      <w:r w:rsidR="00F47593">
        <w:rPr>
          <w:bCs/>
          <w:lang w:val="mk-MK"/>
        </w:rPr>
        <w:t>љ</w:t>
      </w:r>
      <w:r>
        <w:rPr>
          <w:bCs/>
          <w:lang w:val="mk-MK"/>
        </w:rPr>
        <w:t>у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ива</w:t>
      </w:r>
      <w:r w:rsidR="00F47593">
        <w:rPr>
          <w:bCs/>
          <w:lang w:val="mk-MK"/>
        </w:rPr>
        <w:t>њ</w:t>
      </w:r>
      <w:r>
        <w:rPr>
          <w:bCs/>
          <w:lang w:val="mk-MK"/>
        </w:rPr>
        <w:t>а свих у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 xml:space="preserve">еника у све активности за </w:t>
      </w:r>
      <w:r w:rsidR="00BE57DF">
        <w:rPr>
          <w:bCs/>
          <w:lang w:val="mk-MK"/>
        </w:rPr>
        <w:t>вре</w:t>
      </w:r>
      <w:r>
        <w:rPr>
          <w:bCs/>
          <w:lang w:val="mk-MK"/>
        </w:rPr>
        <w:t xml:space="preserve">ме 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аса. Притом, омогу</w:t>
      </w:r>
      <w:r w:rsidR="00F47593">
        <w:rPr>
          <w:bCs/>
          <w:lang w:val="mk-MK"/>
        </w:rPr>
        <w:t>ћ</w:t>
      </w:r>
      <w:r>
        <w:rPr>
          <w:bCs/>
          <w:lang w:val="mk-MK"/>
        </w:rPr>
        <w:t xml:space="preserve">ава да свако </w:t>
      </w:r>
      <w:r w:rsidR="00AA275E">
        <w:rPr>
          <w:bCs/>
          <w:lang w:val="mk-MK"/>
        </w:rPr>
        <w:t>де</w:t>
      </w:r>
      <w:r>
        <w:rPr>
          <w:bCs/>
          <w:lang w:val="mk-MK"/>
        </w:rPr>
        <w:t>те буде когнитивно и емоционално анга</w:t>
      </w:r>
      <w:r w:rsidR="00F47593">
        <w:rPr>
          <w:bCs/>
          <w:lang w:val="bs-Latn-BA"/>
        </w:rPr>
        <w:t>ж</w:t>
      </w:r>
      <w:r>
        <w:rPr>
          <w:bCs/>
        </w:rPr>
        <w:t>о</w:t>
      </w:r>
      <w:r>
        <w:rPr>
          <w:bCs/>
          <w:lang w:val="mk-MK"/>
        </w:rPr>
        <w:t>вано путем кори</w:t>
      </w:r>
      <w:r w:rsidR="00F47593">
        <w:rPr>
          <w:bCs/>
          <w:lang w:val="bs-Latn-BA"/>
        </w:rPr>
        <w:t>ш</w:t>
      </w:r>
      <w:r w:rsidR="00F47593">
        <w:rPr>
          <w:bCs/>
          <w:lang w:val="mk-MK"/>
        </w:rPr>
        <w:t>ћ</w:t>
      </w:r>
      <w:r>
        <w:rPr>
          <w:bCs/>
          <w:lang w:val="mk-MK"/>
        </w:rPr>
        <w:t>е</w:t>
      </w:r>
      <w:r w:rsidR="00F47593">
        <w:rPr>
          <w:bCs/>
          <w:lang w:val="mk-MK"/>
        </w:rPr>
        <w:t>њ</w:t>
      </w:r>
      <w:r>
        <w:rPr>
          <w:bCs/>
          <w:lang w:val="mk-MK"/>
        </w:rPr>
        <w:t>а одговарају</w:t>
      </w:r>
      <w:r w:rsidR="00F47593">
        <w:rPr>
          <w:bCs/>
          <w:lang w:val="mk-MK"/>
        </w:rPr>
        <w:t>ћ</w:t>
      </w:r>
      <w:r>
        <w:rPr>
          <w:bCs/>
          <w:lang w:val="mk-MK"/>
        </w:rPr>
        <w:t>их методи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ких приступа (индивидуализација, диференцијација, тимски рад, подр</w:t>
      </w:r>
      <w:r w:rsidR="00F47593">
        <w:rPr>
          <w:bCs/>
          <w:lang w:val="bs-Latn-BA"/>
        </w:rPr>
        <w:t>ш</w:t>
      </w:r>
      <w:r>
        <w:rPr>
          <w:bCs/>
          <w:lang w:val="mk-MK"/>
        </w:rPr>
        <w:t>ка сау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еника итд). Приликом рада са у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еницима са смет</w:t>
      </w:r>
      <w:r w:rsidR="00F47593">
        <w:rPr>
          <w:bCs/>
          <w:lang w:val="mk-MK"/>
        </w:rPr>
        <w:t>њ</w:t>
      </w:r>
      <w:r>
        <w:rPr>
          <w:bCs/>
          <w:lang w:val="mk-MK"/>
        </w:rPr>
        <w:t>ама у развоју при</w:t>
      </w:r>
      <w:r w:rsidR="00F47593">
        <w:rPr>
          <w:bCs/>
          <w:lang w:val="mk-MK"/>
        </w:rPr>
        <w:t>м</w:t>
      </w:r>
      <w:r>
        <w:rPr>
          <w:bCs/>
          <w:lang w:val="mk-MK"/>
        </w:rPr>
        <w:t>е</w:t>
      </w:r>
      <w:r w:rsidR="00F47593">
        <w:rPr>
          <w:bCs/>
          <w:lang w:val="mk-MK"/>
        </w:rPr>
        <w:t>њ</w:t>
      </w:r>
      <w:r>
        <w:rPr>
          <w:bCs/>
          <w:lang w:val="mk-MK"/>
        </w:rPr>
        <w:t>ује индивидуални образовни план (са прилаго</w:t>
      </w:r>
      <w:r w:rsidR="005C162D">
        <w:rPr>
          <w:bCs/>
          <w:lang w:val="mk-MK"/>
        </w:rPr>
        <w:t>ђ</w:t>
      </w:r>
      <w:r>
        <w:rPr>
          <w:bCs/>
          <w:lang w:val="mk-MK"/>
        </w:rPr>
        <w:t>еним исходима у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е</w:t>
      </w:r>
      <w:r w:rsidR="00F47593">
        <w:rPr>
          <w:bCs/>
          <w:lang w:val="mk-MK"/>
        </w:rPr>
        <w:t>њ</w:t>
      </w:r>
      <w:r>
        <w:rPr>
          <w:bCs/>
          <w:lang w:val="mk-MK"/>
        </w:rPr>
        <w:t>а и стандардима за о</w:t>
      </w:r>
      <w:r w:rsidR="00AA275E">
        <w:rPr>
          <w:bCs/>
          <w:lang w:val="mk-MK"/>
        </w:rPr>
        <w:t>ц</w:t>
      </w:r>
      <w:r>
        <w:rPr>
          <w:bCs/>
          <w:lang w:val="mk-MK"/>
        </w:rPr>
        <w:t>е</w:t>
      </w:r>
      <w:r w:rsidR="00F47593">
        <w:rPr>
          <w:bCs/>
          <w:lang w:val="mk-MK"/>
        </w:rPr>
        <w:t>њ</w:t>
      </w:r>
      <w:r>
        <w:rPr>
          <w:bCs/>
          <w:lang w:val="mk-MK"/>
        </w:rPr>
        <w:t>ива</w:t>
      </w:r>
      <w:r w:rsidR="00F47593">
        <w:rPr>
          <w:bCs/>
          <w:lang w:val="mk-MK"/>
        </w:rPr>
        <w:t>њ</w:t>
      </w:r>
      <w:r>
        <w:rPr>
          <w:bCs/>
          <w:lang w:val="mk-MK"/>
        </w:rPr>
        <w:t xml:space="preserve">е) и </w:t>
      </w:r>
      <w:r w:rsidR="00D30E34">
        <w:rPr>
          <w:bCs/>
          <w:lang w:val="mk-MK"/>
        </w:rPr>
        <w:t>увек</w:t>
      </w:r>
      <w:r>
        <w:rPr>
          <w:bCs/>
          <w:lang w:val="mk-MK"/>
        </w:rPr>
        <w:t xml:space="preserve"> када је то могу</w:t>
      </w:r>
      <w:r w:rsidR="00F47593">
        <w:rPr>
          <w:bCs/>
          <w:lang w:val="mk-MK"/>
        </w:rPr>
        <w:t>ћ</w:t>
      </w:r>
      <w:r>
        <w:rPr>
          <w:bCs/>
          <w:lang w:val="mk-MK"/>
        </w:rPr>
        <w:t>е користи додатну подр</w:t>
      </w:r>
      <w:r w:rsidR="00F47593">
        <w:rPr>
          <w:bCs/>
          <w:lang w:val="bs-Latn-BA"/>
        </w:rPr>
        <w:t>ш</w:t>
      </w:r>
      <w:r>
        <w:rPr>
          <w:bCs/>
          <w:lang w:val="mk-MK"/>
        </w:rPr>
        <w:t>ку других особа (ли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 xml:space="preserve">не и образовне асистенте, образовне медијаторе, туторе-волонтере и професионалце из </w:t>
      </w:r>
      <w:r w:rsidR="00F47593">
        <w:rPr>
          <w:bCs/>
          <w:lang w:val="bs-Latn-BA"/>
        </w:rPr>
        <w:t>ш</w:t>
      </w:r>
      <w:r>
        <w:rPr>
          <w:bCs/>
          <w:lang w:val="mk-MK"/>
        </w:rPr>
        <w:t>кола са ресурсним центром). Редовно прати све у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енике, наро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ито оне из ран</w:t>
      </w:r>
      <w:r w:rsidR="00F47593">
        <w:rPr>
          <w:bCs/>
          <w:lang w:val="mk-MK"/>
        </w:rPr>
        <w:t>љ</w:t>
      </w:r>
      <w:r>
        <w:rPr>
          <w:bCs/>
          <w:lang w:val="mk-MK"/>
        </w:rPr>
        <w:t xml:space="preserve">ивих група, да би могао на </w:t>
      </w:r>
      <w:r w:rsidR="00BE57DF">
        <w:rPr>
          <w:bCs/>
          <w:lang w:val="mk-MK"/>
        </w:rPr>
        <w:t>вре</w:t>
      </w:r>
      <w:r>
        <w:rPr>
          <w:bCs/>
          <w:lang w:val="mk-MK"/>
        </w:rPr>
        <w:t>ме да идентификује те</w:t>
      </w:r>
      <w:r w:rsidR="00F47593">
        <w:rPr>
          <w:bCs/>
          <w:lang w:val="bs-Latn-BA"/>
        </w:rPr>
        <w:t>ш</w:t>
      </w:r>
      <w:r>
        <w:rPr>
          <w:bCs/>
          <w:lang w:val="mk-MK"/>
        </w:rPr>
        <w:t>ко</w:t>
      </w:r>
      <w:r w:rsidR="00F47593">
        <w:rPr>
          <w:bCs/>
          <w:lang w:val="mk-MK"/>
        </w:rPr>
        <w:t>ћ</w:t>
      </w:r>
      <w:r>
        <w:rPr>
          <w:bCs/>
          <w:lang w:val="mk-MK"/>
        </w:rPr>
        <w:t>е у у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е</w:t>
      </w:r>
      <w:r w:rsidR="00F47593">
        <w:rPr>
          <w:bCs/>
          <w:lang w:val="mk-MK"/>
        </w:rPr>
        <w:t>њ</w:t>
      </w:r>
      <w:r>
        <w:rPr>
          <w:bCs/>
          <w:lang w:val="mk-MK"/>
        </w:rPr>
        <w:t>у, да их подсти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е и подр</w:t>
      </w:r>
      <w:r w:rsidR="00F47593">
        <w:rPr>
          <w:bCs/>
          <w:lang w:val="bs-Latn-BA"/>
        </w:rPr>
        <w:t>ж</w:t>
      </w:r>
      <w:r>
        <w:rPr>
          <w:bCs/>
          <w:lang w:val="mk-MK"/>
        </w:rPr>
        <w:t>ава у постиза</w:t>
      </w:r>
      <w:r w:rsidR="00F47593">
        <w:rPr>
          <w:bCs/>
          <w:lang w:val="mk-MK"/>
        </w:rPr>
        <w:t>њ</w:t>
      </w:r>
      <w:r>
        <w:rPr>
          <w:bCs/>
          <w:lang w:val="mk-MK"/>
        </w:rPr>
        <w:t>у резултата у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е</w:t>
      </w:r>
      <w:r w:rsidR="00F47593">
        <w:rPr>
          <w:bCs/>
          <w:lang w:val="mk-MK"/>
        </w:rPr>
        <w:t>њ</w:t>
      </w:r>
      <w:r>
        <w:rPr>
          <w:bCs/>
          <w:lang w:val="mk-MK"/>
        </w:rPr>
        <w:t>а.</w:t>
      </w:r>
    </w:p>
    <w:p w14:paraId="027E77F6" w14:textId="5C8D0ECB" w:rsidR="00D82876" w:rsidRPr="00F9057D" w:rsidRDefault="00012FA6" w:rsidP="00EA32B6">
      <w:pPr>
        <w:spacing w:line="276" w:lineRule="auto"/>
        <w:ind w:firstLine="720"/>
        <w:jc w:val="both"/>
        <w:rPr>
          <w:bCs/>
          <w:lang w:val="mk-MK"/>
        </w:rPr>
      </w:pPr>
      <w:r>
        <w:rPr>
          <w:bCs/>
          <w:lang w:val="mk-MK"/>
        </w:rPr>
        <w:t>Приликом реализова</w:t>
      </w:r>
      <w:r w:rsidR="00F47593">
        <w:rPr>
          <w:bCs/>
          <w:lang w:val="mk-MK"/>
        </w:rPr>
        <w:t>њ</w:t>
      </w:r>
      <w:r>
        <w:rPr>
          <w:bCs/>
          <w:lang w:val="mk-MK"/>
        </w:rPr>
        <w:t>а активности наставник по</w:t>
      </w:r>
      <w:r w:rsidR="00F47593">
        <w:rPr>
          <w:bCs/>
          <w:lang w:val="mk-MK"/>
        </w:rPr>
        <w:t>д</w:t>
      </w:r>
      <w:r>
        <w:rPr>
          <w:bCs/>
          <w:lang w:val="mk-MK"/>
        </w:rPr>
        <w:t xml:space="preserve">еднако третира и </w:t>
      </w:r>
      <w:r w:rsidR="00F47593">
        <w:rPr>
          <w:bCs/>
          <w:lang w:val="mk-MK"/>
        </w:rPr>
        <w:t>д</w:t>
      </w:r>
      <w:r>
        <w:rPr>
          <w:bCs/>
          <w:lang w:val="mk-MK"/>
        </w:rPr>
        <w:t>е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 xml:space="preserve">аке и </w:t>
      </w:r>
      <w:r w:rsidR="00F47593">
        <w:rPr>
          <w:bCs/>
          <w:lang w:val="mk-MK"/>
        </w:rPr>
        <w:t>д</w:t>
      </w:r>
      <w:r>
        <w:rPr>
          <w:bCs/>
          <w:lang w:val="mk-MK"/>
        </w:rPr>
        <w:t>евој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 xml:space="preserve">ице, при 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ему води ра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уна да им не до</w:t>
      </w:r>
      <w:r w:rsidR="00F47593">
        <w:rPr>
          <w:bCs/>
          <w:lang w:val="mk-MK"/>
        </w:rPr>
        <w:t>д</w:t>
      </w:r>
      <w:r>
        <w:rPr>
          <w:bCs/>
          <w:lang w:val="mk-MK"/>
        </w:rPr>
        <w:t>е</w:t>
      </w:r>
      <w:r w:rsidR="00F47593">
        <w:rPr>
          <w:bCs/>
          <w:lang w:val="mk-MK"/>
        </w:rPr>
        <w:t>љ</w:t>
      </w:r>
      <w:r>
        <w:rPr>
          <w:bCs/>
          <w:lang w:val="mk-MK"/>
        </w:rPr>
        <w:t>ује родно стереотипне улоге. Приликом формира</w:t>
      </w:r>
      <w:r w:rsidR="00F47593">
        <w:rPr>
          <w:bCs/>
          <w:lang w:val="mk-MK"/>
        </w:rPr>
        <w:t>њ</w:t>
      </w:r>
      <w:r>
        <w:rPr>
          <w:bCs/>
          <w:lang w:val="mk-MK"/>
        </w:rPr>
        <w:t>а радних група настоји да обез</w:t>
      </w:r>
      <w:r w:rsidR="00E367B6">
        <w:rPr>
          <w:bCs/>
          <w:lang w:val="mk-MK"/>
        </w:rPr>
        <w:t>б</w:t>
      </w:r>
      <w:r>
        <w:rPr>
          <w:bCs/>
          <w:lang w:val="mk-MK"/>
        </w:rPr>
        <w:t>еди баланс у односу на пол. Приликом избора додатних материјала  у настави користи илустрације и при</w:t>
      </w:r>
      <w:r w:rsidR="00F47593">
        <w:rPr>
          <w:bCs/>
          <w:lang w:val="mk-MK"/>
        </w:rPr>
        <w:t>м</w:t>
      </w:r>
      <w:r>
        <w:rPr>
          <w:bCs/>
          <w:lang w:val="mk-MK"/>
        </w:rPr>
        <w:t>ере који су родно и етни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ки/културно сензитивни и подсти</w:t>
      </w:r>
      <w:r w:rsidR="00F47593">
        <w:rPr>
          <w:bCs/>
          <w:lang w:val="bs-Latn-BA"/>
        </w:rPr>
        <w:t>ч</w:t>
      </w:r>
      <w:r>
        <w:rPr>
          <w:bCs/>
          <w:lang w:val="mk-MK"/>
        </w:rPr>
        <w:t>у родну равноправност, односно промови</w:t>
      </w:r>
      <w:r w:rsidR="00F47593">
        <w:rPr>
          <w:bCs/>
          <w:lang w:val="bs-Latn-BA"/>
        </w:rPr>
        <w:t>ш</w:t>
      </w:r>
      <w:r>
        <w:rPr>
          <w:bCs/>
          <w:lang w:val="mk-MK"/>
        </w:rPr>
        <w:t>у интеркултурализам.</w:t>
      </w:r>
    </w:p>
    <w:p w14:paraId="6FBE2B12" w14:textId="3FE5EB11" w:rsidR="00A97177" w:rsidRDefault="00012FA6" w:rsidP="00EA32B6">
      <w:pPr>
        <w:pStyle w:val="ListParagraph1"/>
        <w:spacing w:line="259" w:lineRule="auto"/>
        <w:ind w:left="0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Увек када је то могу</w:t>
      </w:r>
      <w:r w:rsidR="00F47593">
        <w:rPr>
          <w:rFonts w:cs="Calibri"/>
          <w:bCs/>
          <w:lang w:val="mk-MK"/>
        </w:rPr>
        <w:t>ћ</w:t>
      </w:r>
      <w:r>
        <w:rPr>
          <w:rFonts w:cs="Calibri"/>
          <w:bCs/>
          <w:lang w:val="mk-MK"/>
        </w:rPr>
        <w:t>е, наставник користи интеграцију тема/садр</w:t>
      </w:r>
      <w:r w:rsidR="00F47593">
        <w:rPr>
          <w:rFonts w:cs="Calibri"/>
          <w:bCs/>
          <w:lang w:val="bs-Latn-BA"/>
        </w:rPr>
        <w:t>ж</w:t>
      </w:r>
      <w:r>
        <w:rPr>
          <w:rFonts w:cs="Calibri"/>
          <w:bCs/>
          <w:lang w:val="mk-MK"/>
        </w:rPr>
        <w:t>аја/појмова приликом планира</w:t>
      </w:r>
      <w:r w:rsidR="00F47593">
        <w:rPr>
          <w:rFonts w:cs="Calibri"/>
          <w:bCs/>
          <w:lang w:val="mk-MK"/>
        </w:rPr>
        <w:t>њ</w:t>
      </w:r>
      <w:r>
        <w:rPr>
          <w:rFonts w:cs="Calibri"/>
          <w:bCs/>
          <w:lang w:val="mk-MK"/>
        </w:rPr>
        <w:t>а и реализације наставе. Интеграција омогу</w:t>
      </w:r>
      <w:r w:rsidR="00F47593">
        <w:rPr>
          <w:rFonts w:cs="Calibri"/>
          <w:bCs/>
          <w:lang w:val="mk-MK"/>
        </w:rPr>
        <w:t>ћ</w:t>
      </w:r>
      <w:r>
        <w:rPr>
          <w:rFonts w:cs="Calibri"/>
          <w:bCs/>
          <w:lang w:val="mk-MK"/>
        </w:rPr>
        <w:t>ава у</w:t>
      </w:r>
      <w:r w:rsidR="00F47593">
        <w:rPr>
          <w:rFonts w:cs="Calibri"/>
          <w:bCs/>
          <w:lang w:val="bs-Latn-BA"/>
        </w:rPr>
        <w:t>ч</w:t>
      </w:r>
      <w:r>
        <w:rPr>
          <w:rFonts w:cs="Calibri"/>
          <w:bCs/>
          <w:lang w:val="mk-MK"/>
        </w:rPr>
        <w:t>еницима да ук</w:t>
      </w:r>
      <w:r w:rsidR="00F47593">
        <w:rPr>
          <w:rFonts w:cs="Calibri"/>
          <w:bCs/>
          <w:lang w:val="mk-MK"/>
        </w:rPr>
        <w:t>љ</w:t>
      </w:r>
      <w:r>
        <w:rPr>
          <w:rFonts w:cs="Calibri"/>
          <w:bCs/>
          <w:lang w:val="mk-MK"/>
        </w:rPr>
        <w:t>у</w:t>
      </w:r>
      <w:r w:rsidR="00F47593">
        <w:rPr>
          <w:rFonts w:cs="Calibri"/>
          <w:bCs/>
          <w:lang w:val="bs-Latn-BA"/>
        </w:rPr>
        <w:t>ч</w:t>
      </w:r>
      <w:r>
        <w:rPr>
          <w:rFonts w:cs="Calibri"/>
          <w:bCs/>
          <w:lang w:val="mk-MK"/>
        </w:rPr>
        <w:t xml:space="preserve">ују перспективе и осталих наставних предмета у оно </w:t>
      </w:r>
      <w:r w:rsidR="00F47593">
        <w:rPr>
          <w:rFonts w:cs="Calibri"/>
          <w:bCs/>
          <w:lang w:val="bs-Latn-BA"/>
        </w:rPr>
        <w:t>ш</w:t>
      </w:r>
      <w:r>
        <w:rPr>
          <w:rFonts w:cs="Calibri"/>
          <w:bCs/>
          <w:lang w:val="mk-MK"/>
        </w:rPr>
        <w:t>то изу</w:t>
      </w:r>
      <w:r w:rsidR="00F47593">
        <w:rPr>
          <w:rFonts w:cs="Calibri"/>
          <w:bCs/>
          <w:lang w:val="bs-Latn-BA"/>
        </w:rPr>
        <w:t>ч</w:t>
      </w:r>
      <w:r>
        <w:rPr>
          <w:rFonts w:cs="Calibri"/>
          <w:bCs/>
          <w:lang w:val="mk-MK"/>
        </w:rPr>
        <w:t>авају овим наставним предметом и да повезују зна</w:t>
      </w:r>
      <w:r w:rsidR="00F47593">
        <w:rPr>
          <w:rFonts w:cs="Calibri"/>
          <w:bCs/>
          <w:lang w:val="mk-MK"/>
        </w:rPr>
        <w:t>њ</w:t>
      </w:r>
      <w:r>
        <w:rPr>
          <w:rFonts w:cs="Calibri"/>
          <w:bCs/>
          <w:lang w:val="mk-MK"/>
        </w:rPr>
        <w:t>а из разли</w:t>
      </w:r>
      <w:r w:rsidR="00F47593">
        <w:rPr>
          <w:rFonts w:cs="Calibri"/>
          <w:bCs/>
          <w:lang w:val="bs-Latn-BA"/>
        </w:rPr>
        <w:t>ч</w:t>
      </w:r>
      <w:r>
        <w:rPr>
          <w:rFonts w:cs="Calibri"/>
          <w:bCs/>
          <w:lang w:val="mk-MK"/>
        </w:rPr>
        <w:t xml:space="preserve">итих области у једну </w:t>
      </w:r>
      <w:r w:rsidR="00AA275E">
        <w:rPr>
          <w:rFonts w:cs="Calibri"/>
          <w:bCs/>
          <w:lang w:val="mk-MK"/>
        </w:rPr>
        <w:t>ц</w:t>
      </w:r>
      <w:r>
        <w:rPr>
          <w:rFonts w:cs="Calibri"/>
          <w:bCs/>
          <w:lang w:val="mk-MK"/>
        </w:rPr>
        <w:t>елину.</w:t>
      </w:r>
    </w:p>
    <w:p w14:paraId="7B68714C" w14:textId="77777777" w:rsidR="00EA32B6" w:rsidRDefault="00EA32B6" w:rsidP="00EA32B6">
      <w:pPr>
        <w:pStyle w:val="ListParagraph1"/>
        <w:spacing w:line="259" w:lineRule="auto"/>
        <w:ind w:left="0" w:firstLine="90"/>
        <w:jc w:val="both"/>
        <w:rPr>
          <w:rFonts w:cs="Calibri"/>
          <w:bCs/>
          <w:lang w:val="mk-MK"/>
        </w:rPr>
      </w:pPr>
    </w:p>
    <w:p w14:paraId="61CE65CE" w14:textId="77777777" w:rsidR="00EA32B6" w:rsidRPr="00D82876" w:rsidRDefault="00EA32B6" w:rsidP="00EA32B6">
      <w:pPr>
        <w:pStyle w:val="ListParagraph1"/>
        <w:spacing w:line="259" w:lineRule="auto"/>
        <w:ind w:left="0" w:firstLine="90"/>
        <w:jc w:val="both"/>
        <w:rPr>
          <w:rFonts w:cs="Calibri"/>
          <w:bCs/>
          <w:lang w:val="bs-Latn-BA"/>
        </w:rPr>
      </w:pPr>
    </w:p>
    <w:p w14:paraId="6D8747C6" w14:textId="77777777" w:rsidR="006C0014" w:rsidRDefault="006C0014" w:rsidP="00D67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418E03" w14:textId="0C238BEB" w:rsidR="00D82876" w:rsidRPr="00D30E34" w:rsidRDefault="00D30E34" w:rsidP="00EA32B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hd w:val="clear" w:color="auto" w:fill="1F4E79" w:themeFill="accent1" w:themeFillShade="80"/>
        <w:suppressAutoHyphens/>
        <w:spacing w:line="256" w:lineRule="auto"/>
        <w:ind w:left="90" w:right="-180"/>
        <w:rPr>
          <w:rFonts w:ascii="Arial Narrow" w:hAnsi="Arial Narrow"/>
          <w:color w:val="FFFFFF"/>
          <w:kern w:val="1"/>
          <w:sz w:val="28"/>
          <w:szCs w:val="28"/>
          <w:lang w:val="mk-MK" w:eastAsia="en-GB"/>
        </w:rPr>
      </w:pPr>
      <w:bookmarkStart w:id="1" w:name="_Hlk137835888"/>
      <w:r>
        <w:rPr>
          <w:rFonts w:ascii="Arial Narrow" w:hAnsi="Arial Narrow"/>
          <w:b/>
          <w:color w:val="FFFFFF"/>
          <w:kern w:val="1"/>
          <w:sz w:val="28"/>
          <w:szCs w:val="28"/>
          <w:lang w:val="mk-MK" w:eastAsia="en-GB"/>
        </w:rPr>
        <w:t xml:space="preserve">ОЦЕЊИВАЊЕ ПОСТИГНУЋА УЧЕНИКА </w:t>
      </w:r>
      <w:bookmarkEnd w:id="1"/>
    </w:p>
    <w:p w14:paraId="249FBD6A" w14:textId="77777777" w:rsidR="00143625" w:rsidRDefault="00143625" w:rsidP="00D678A8">
      <w:pPr>
        <w:spacing w:after="0" w:line="240" w:lineRule="auto"/>
        <w:rPr>
          <w:sz w:val="14"/>
          <w:szCs w:val="14"/>
        </w:rPr>
      </w:pPr>
    </w:p>
    <w:p w14:paraId="774B9BAB" w14:textId="1898D77E" w:rsidR="00D82876" w:rsidRDefault="00012FA6" w:rsidP="00D82876">
      <w:pPr>
        <w:spacing w:after="0" w:line="240" w:lineRule="auto"/>
        <w:jc w:val="both"/>
        <w:rPr>
          <w:lang w:val="bs-Latn-BA"/>
        </w:rPr>
      </w:pPr>
      <w:r>
        <w:rPr>
          <w:lang w:val="mk-MK"/>
        </w:rPr>
        <w:t>Да би се омогу</w:t>
      </w:r>
      <w:r w:rsidR="00F47593">
        <w:rPr>
          <w:lang w:val="mk-MK"/>
        </w:rPr>
        <w:t>ћ</w:t>
      </w:r>
      <w:r>
        <w:rPr>
          <w:lang w:val="mk-MK"/>
        </w:rPr>
        <w:t>ило у</w:t>
      </w:r>
      <w:r w:rsidR="00F47593">
        <w:rPr>
          <w:lang w:val="bs-Latn-BA"/>
        </w:rPr>
        <w:t>ч</w:t>
      </w:r>
      <w:r>
        <w:rPr>
          <w:lang w:val="mk-MK"/>
        </w:rPr>
        <w:t>еницима да постигну о</w:t>
      </w:r>
      <w:r w:rsidR="00F47593">
        <w:rPr>
          <w:lang w:val="bs-Latn-BA"/>
        </w:rPr>
        <w:t>ч</w:t>
      </w:r>
      <w:r>
        <w:rPr>
          <w:lang w:val="mk-MK"/>
        </w:rPr>
        <w:t>екиване стандарде за о</w:t>
      </w:r>
      <w:r w:rsidR="00AA275E">
        <w:rPr>
          <w:lang w:val="mk-MK"/>
        </w:rPr>
        <w:t>ц</w:t>
      </w:r>
      <w:r>
        <w:rPr>
          <w:lang w:val="mk-MK"/>
        </w:rPr>
        <w:t>е</w:t>
      </w:r>
      <w:r w:rsidR="00F47593">
        <w:rPr>
          <w:lang w:val="mk-MK"/>
        </w:rPr>
        <w:t>њ</w:t>
      </w:r>
      <w:r>
        <w:rPr>
          <w:lang w:val="mk-MK"/>
        </w:rPr>
        <w:t>ива</w:t>
      </w:r>
      <w:r w:rsidR="00F47593">
        <w:rPr>
          <w:lang w:val="mk-MK"/>
        </w:rPr>
        <w:t>њ</w:t>
      </w:r>
      <w:r>
        <w:rPr>
          <w:lang w:val="mk-MK"/>
        </w:rPr>
        <w:t>е, наставник у континуитету прати активности у</w:t>
      </w:r>
      <w:r w:rsidR="00F47593">
        <w:rPr>
          <w:lang w:val="bs-Latn-BA"/>
        </w:rPr>
        <w:t>ч</w:t>
      </w:r>
      <w:r>
        <w:rPr>
          <w:lang w:val="mk-MK"/>
        </w:rPr>
        <w:t xml:space="preserve">еника за </w:t>
      </w:r>
      <w:r w:rsidR="00BE57DF">
        <w:rPr>
          <w:lang w:val="mk-MK"/>
        </w:rPr>
        <w:t>вре</w:t>
      </w:r>
      <w:r>
        <w:rPr>
          <w:lang w:val="mk-MK"/>
        </w:rPr>
        <w:t>ме поу</w:t>
      </w:r>
      <w:r w:rsidR="00F47593">
        <w:rPr>
          <w:lang w:val="bs-Latn-BA"/>
        </w:rPr>
        <w:t>ч</w:t>
      </w:r>
      <w:r>
        <w:rPr>
          <w:lang w:val="mk-MK"/>
        </w:rPr>
        <w:t>ав</w:t>
      </w:r>
      <w:r>
        <w:rPr>
          <w:lang w:val="bs-Latn-BA"/>
        </w:rPr>
        <w:t>а</w:t>
      </w:r>
      <w:r w:rsidR="00F47593">
        <w:rPr>
          <w:lang w:val="mk-MK"/>
        </w:rPr>
        <w:t>њ</w:t>
      </w:r>
      <w:r>
        <w:rPr>
          <w:lang w:val="mk-MK"/>
        </w:rPr>
        <w:t>а и у</w:t>
      </w:r>
      <w:r w:rsidR="00F47593">
        <w:rPr>
          <w:lang w:val="bs-Latn-BA"/>
        </w:rPr>
        <w:t>ч</w:t>
      </w:r>
      <w:r>
        <w:rPr>
          <w:lang w:val="mk-MK"/>
        </w:rPr>
        <w:t>е</w:t>
      </w:r>
      <w:r w:rsidR="00F47593">
        <w:rPr>
          <w:lang w:val="mk-MK"/>
        </w:rPr>
        <w:t>њ</w:t>
      </w:r>
      <w:r>
        <w:rPr>
          <w:lang w:val="mk-MK"/>
        </w:rPr>
        <w:t>а и прикуп</w:t>
      </w:r>
      <w:r w:rsidR="00F47593">
        <w:rPr>
          <w:lang w:val="mk-MK"/>
        </w:rPr>
        <w:t>љ</w:t>
      </w:r>
      <w:r>
        <w:rPr>
          <w:lang w:val="mk-MK"/>
        </w:rPr>
        <w:t>а информације о напретку сваког у</w:t>
      </w:r>
      <w:r w:rsidR="00F47593">
        <w:rPr>
          <w:lang w:val="bs-Latn-BA"/>
        </w:rPr>
        <w:t>ч</w:t>
      </w:r>
      <w:r>
        <w:rPr>
          <w:lang w:val="mk-MK"/>
        </w:rPr>
        <w:t xml:space="preserve">еника понасоб. </w:t>
      </w:r>
      <w:r w:rsidR="00D30E34">
        <w:t>За учешће у активностима ученици добијају повратну информацију у кој се указује на ниво успешности у реализацији активности/задатка и дају се упут</w:t>
      </w:r>
      <w:r w:rsidR="00D30E34">
        <w:rPr>
          <w:lang w:val="sr-Cyrl-RS"/>
        </w:rPr>
        <w:t xml:space="preserve">ства </w:t>
      </w:r>
      <w:r w:rsidR="00D30E34">
        <w:t>за побољшање (формативно оцењивање). За тај циљ наставник прат</w:t>
      </w:r>
      <w:r w:rsidR="00B92FEB">
        <w:rPr>
          <w:lang w:val="mk-MK"/>
        </w:rPr>
        <w:t>и</w:t>
      </w:r>
      <w:r w:rsidR="00D30E34">
        <w:t xml:space="preserve"> и оцењује</w:t>
      </w:r>
      <w:r>
        <w:rPr>
          <w:lang w:val="mk-MK"/>
        </w:rPr>
        <w:t>:</w:t>
      </w:r>
    </w:p>
    <w:p w14:paraId="1FA25987" w14:textId="77777777" w:rsidR="00454A9E" w:rsidRPr="00454A9E" w:rsidRDefault="00454A9E" w:rsidP="00D82876">
      <w:pPr>
        <w:spacing w:after="0" w:line="240" w:lineRule="auto"/>
        <w:jc w:val="both"/>
        <w:rPr>
          <w:lang w:val="bs-Latn-BA"/>
        </w:rPr>
      </w:pPr>
    </w:p>
    <w:p w14:paraId="67C382E7" w14:textId="6755327B" w:rsidR="00143625" w:rsidRPr="00791CBE" w:rsidRDefault="00012FA6" w:rsidP="00791CBE">
      <w:pPr>
        <w:pStyle w:val="ListParagraph"/>
        <w:numPr>
          <w:ilvl w:val="0"/>
          <w:numId w:val="48"/>
        </w:numPr>
        <w:spacing w:after="0" w:line="276" w:lineRule="auto"/>
        <w:rPr>
          <w:lang w:val="bs-Latn-BA"/>
        </w:rPr>
      </w:pPr>
      <w:r w:rsidRPr="00791CBE">
        <w:rPr>
          <w:lang w:val="mk-MK"/>
        </w:rPr>
        <w:t>усмене одговоре на пита</w:t>
      </w:r>
      <w:r w:rsidR="00F47593" w:rsidRPr="00791CBE">
        <w:rPr>
          <w:lang w:val="mk-MK"/>
        </w:rPr>
        <w:t>њ</w:t>
      </w:r>
      <w:r w:rsidRPr="00791CBE">
        <w:rPr>
          <w:lang w:val="mk-MK"/>
        </w:rPr>
        <w:t>а постав</w:t>
      </w:r>
      <w:r w:rsidR="00F47593" w:rsidRPr="00791CBE">
        <w:rPr>
          <w:lang w:val="mk-MK"/>
        </w:rPr>
        <w:t>љ</w:t>
      </w:r>
      <w:r w:rsidRPr="00791CBE">
        <w:rPr>
          <w:lang w:val="mk-MK"/>
        </w:rPr>
        <w:t>ен</w:t>
      </w:r>
      <w:r w:rsidRPr="00791CBE">
        <w:rPr>
          <w:lang w:val="bs-Latn-BA"/>
        </w:rPr>
        <w:t>и</w:t>
      </w:r>
      <w:r w:rsidRPr="00791CBE">
        <w:rPr>
          <w:lang w:val="mk-MK"/>
        </w:rPr>
        <w:t xml:space="preserve"> од стране наставника или сау</w:t>
      </w:r>
      <w:r w:rsidR="00F47593" w:rsidRPr="00791CBE">
        <w:rPr>
          <w:lang w:val="bs-Latn-BA"/>
        </w:rPr>
        <w:t>ч</w:t>
      </w:r>
      <w:r w:rsidRPr="00791CBE">
        <w:rPr>
          <w:lang w:val="mk-MK"/>
        </w:rPr>
        <w:t>еника</w:t>
      </w:r>
      <w:r w:rsidRPr="00791CBE">
        <w:rPr>
          <w:lang w:val="bs-Latn-BA"/>
        </w:rPr>
        <w:t>;</w:t>
      </w:r>
    </w:p>
    <w:p w14:paraId="5281D02D" w14:textId="0E4C04AF" w:rsidR="000F6A51" w:rsidRDefault="00012FA6" w:rsidP="00791CBE">
      <w:pPr>
        <w:pStyle w:val="ListParagraph"/>
        <w:numPr>
          <w:ilvl w:val="0"/>
          <w:numId w:val="48"/>
        </w:numPr>
        <w:spacing w:after="0" w:line="276" w:lineRule="auto"/>
        <w:jc w:val="both"/>
      </w:pPr>
      <w:r>
        <w:t>практи</w:t>
      </w:r>
      <w:r w:rsidR="00F47593">
        <w:t>ч</w:t>
      </w:r>
      <w:r>
        <w:t>ни рад (на при</w:t>
      </w:r>
      <w:r w:rsidR="00F47593">
        <w:t>м</w:t>
      </w:r>
      <w:r>
        <w:t>ер: класификација 2Д-облика по разли</w:t>
      </w:r>
      <w:r w:rsidR="00F47593">
        <w:t>ч</w:t>
      </w:r>
      <w:r>
        <w:t xml:space="preserve">итим критеријумима, </w:t>
      </w:r>
      <w:r w:rsidR="00BE57DF">
        <w:t>р</w:t>
      </w:r>
      <w:r>
        <w:t>е</w:t>
      </w:r>
      <w:r w:rsidR="00F47593">
        <w:t>ш</w:t>
      </w:r>
      <w:r>
        <w:t>ава</w:t>
      </w:r>
      <w:r w:rsidR="00F47593">
        <w:t>њ</w:t>
      </w:r>
      <w:r>
        <w:t>е математи</w:t>
      </w:r>
      <w:r w:rsidR="00F47593">
        <w:t>ч</w:t>
      </w:r>
      <w:r>
        <w:t>ких проблема из свакодневног контекста, црта</w:t>
      </w:r>
      <w:r w:rsidR="00F47593">
        <w:t>њ</w:t>
      </w:r>
      <w:r>
        <w:t xml:space="preserve">е и конструкција 2Д-облика </w:t>
      </w:r>
      <w:r w:rsidR="00F47593">
        <w:t>ш</w:t>
      </w:r>
      <w:r>
        <w:t xml:space="preserve">естаром и образовним софтвером); </w:t>
      </w:r>
    </w:p>
    <w:p w14:paraId="2B4F47CE" w14:textId="4FB606F3" w:rsidR="00143625" w:rsidRDefault="00012FA6" w:rsidP="00791CBE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истра</w:t>
      </w:r>
      <w:r w:rsidR="00F47593">
        <w:rPr>
          <w:color w:val="000000"/>
        </w:rPr>
        <w:t>ж</w:t>
      </w:r>
      <w:r>
        <w:rPr>
          <w:color w:val="000000"/>
        </w:rPr>
        <w:t>ива</w:t>
      </w:r>
      <w:r w:rsidR="00F47593">
        <w:rPr>
          <w:color w:val="000000"/>
        </w:rPr>
        <w:t>ч</w:t>
      </w:r>
      <w:r>
        <w:rPr>
          <w:color w:val="000000"/>
        </w:rPr>
        <w:t>ке активности током којих у</w:t>
      </w:r>
      <w:r w:rsidR="00F47593">
        <w:rPr>
          <w:color w:val="000000"/>
        </w:rPr>
        <w:t>ч</w:t>
      </w:r>
      <w:r>
        <w:rPr>
          <w:color w:val="000000"/>
        </w:rPr>
        <w:t>еник обав</w:t>
      </w:r>
      <w:r w:rsidR="00F47593">
        <w:rPr>
          <w:color w:val="000000"/>
        </w:rPr>
        <w:t>љ</w:t>
      </w:r>
      <w:r>
        <w:rPr>
          <w:color w:val="000000"/>
        </w:rPr>
        <w:t>а посматра</w:t>
      </w:r>
      <w:r w:rsidR="00F47593">
        <w:rPr>
          <w:color w:val="000000"/>
        </w:rPr>
        <w:t>њ</w:t>
      </w:r>
      <w:r>
        <w:rPr>
          <w:color w:val="000000"/>
        </w:rPr>
        <w:t>е, предви</w:t>
      </w:r>
      <w:r w:rsidR="005C162D">
        <w:rPr>
          <w:color w:val="000000"/>
        </w:rPr>
        <w:t>ђ</w:t>
      </w:r>
      <w:r>
        <w:rPr>
          <w:color w:val="000000"/>
        </w:rPr>
        <w:t>а</w:t>
      </w:r>
      <w:r w:rsidR="00F47593">
        <w:rPr>
          <w:color w:val="000000"/>
        </w:rPr>
        <w:t>њ</w:t>
      </w:r>
      <w:r>
        <w:rPr>
          <w:color w:val="000000"/>
        </w:rPr>
        <w:t>е, скуп</w:t>
      </w:r>
      <w:r w:rsidR="00F47593">
        <w:rPr>
          <w:color w:val="000000"/>
        </w:rPr>
        <w:t>љ</w:t>
      </w:r>
      <w:r>
        <w:rPr>
          <w:color w:val="000000"/>
        </w:rPr>
        <w:t>а</w:t>
      </w:r>
      <w:r w:rsidR="00F47593">
        <w:rPr>
          <w:color w:val="000000"/>
        </w:rPr>
        <w:t>њ</w:t>
      </w:r>
      <w:r>
        <w:rPr>
          <w:color w:val="000000"/>
        </w:rPr>
        <w:t xml:space="preserve">е података, </w:t>
      </w:r>
      <w:r w:rsidR="00F47593">
        <w:rPr>
          <w:color w:val="000000"/>
        </w:rPr>
        <w:t>м</w:t>
      </w:r>
      <w:r>
        <w:rPr>
          <w:color w:val="000000"/>
        </w:rPr>
        <w:t>ере</w:t>
      </w:r>
      <w:r w:rsidR="00F47593">
        <w:rPr>
          <w:color w:val="000000"/>
        </w:rPr>
        <w:t>њ</w:t>
      </w:r>
      <w:r>
        <w:rPr>
          <w:color w:val="000000"/>
        </w:rPr>
        <w:t>е, евидентира</w:t>
      </w:r>
      <w:r w:rsidR="00F47593">
        <w:rPr>
          <w:color w:val="000000"/>
        </w:rPr>
        <w:t>њ</w:t>
      </w:r>
      <w:r>
        <w:rPr>
          <w:color w:val="000000"/>
        </w:rPr>
        <w:t>е, представ</w:t>
      </w:r>
      <w:r w:rsidR="00F47593">
        <w:rPr>
          <w:color w:val="000000"/>
        </w:rPr>
        <w:t>љ</w:t>
      </w:r>
      <w:r>
        <w:rPr>
          <w:color w:val="000000"/>
        </w:rPr>
        <w:t>а</w:t>
      </w:r>
      <w:r w:rsidR="00F47593">
        <w:rPr>
          <w:color w:val="000000"/>
        </w:rPr>
        <w:t>њ</w:t>
      </w:r>
      <w:r>
        <w:rPr>
          <w:color w:val="000000"/>
        </w:rPr>
        <w:t xml:space="preserve">е резултата (са табелама, дијаграмима, графиконима) и </w:t>
      </w:r>
      <w:r w:rsidR="00F47593">
        <w:rPr>
          <w:color w:val="000000"/>
        </w:rPr>
        <w:t>њ</w:t>
      </w:r>
      <w:r>
        <w:rPr>
          <w:color w:val="000000"/>
        </w:rPr>
        <w:t>ихово презентира</w:t>
      </w:r>
      <w:r w:rsidR="00F47593">
        <w:rPr>
          <w:color w:val="000000"/>
        </w:rPr>
        <w:t>њ</w:t>
      </w:r>
      <w:r>
        <w:rPr>
          <w:color w:val="000000"/>
        </w:rPr>
        <w:t xml:space="preserve">е;  </w:t>
      </w:r>
    </w:p>
    <w:p w14:paraId="1B8276B7" w14:textId="47DA5500" w:rsidR="00143625" w:rsidRDefault="00AE0CF1" w:rsidP="00791CBE">
      <w:pPr>
        <w:pStyle w:val="ListParagraph"/>
        <w:numPr>
          <w:ilvl w:val="0"/>
          <w:numId w:val="48"/>
        </w:numPr>
        <w:spacing w:after="0" w:line="276" w:lineRule="auto"/>
        <w:jc w:val="both"/>
      </w:pPr>
      <w:r>
        <w:t>о</w:t>
      </w:r>
      <w:r w:rsidR="00012FA6">
        <w:t>дговори/</w:t>
      </w:r>
      <w:r w:rsidR="00BE57DF">
        <w:t>р</w:t>
      </w:r>
      <w:r w:rsidR="00012FA6">
        <w:t>е</w:t>
      </w:r>
      <w:r w:rsidR="00F47593">
        <w:t>ш</w:t>
      </w:r>
      <w:r w:rsidR="00012FA6">
        <w:t>е</w:t>
      </w:r>
      <w:r w:rsidR="00F47593">
        <w:t>њ</w:t>
      </w:r>
      <w:r w:rsidR="00012FA6">
        <w:t xml:space="preserve">а дата у радним листовима, наставним листовима и сл.; </w:t>
      </w:r>
    </w:p>
    <w:p w14:paraId="77110BE4" w14:textId="25CD50EF" w:rsidR="00143625" w:rsidRDefault="00012FA6" w:rsidP="00791CBE">
      <w:pPr>
        <w:pStyle w:val="ListParagraph"/>
        <w:numPr>
          <w:ilvl w:val="0"/>
          <w:numId w:val="48"/>
        </w:numPr>
        <w:spacing w:after="0" w:line="276" w:lineRule="auto"/>
        <w:jc w:val="both"/>
      </w:pPr>
      <w:r w:rsidRPr="00791CBE">
        <w:rPr>
          <w:lang w:val="mk-MK"/>
        </w:rPr>
        <w:t>дома</w:t>
      </w:r>
      <w:r w:rsidR="00F47593" w:rsidRPr="00791CBE">
        <w:rPr>
          <w:lang w:val="mk-MK"/>
        </w:rPr>
        <w:t>ћ</w:t>
      </w:r>
      <w:r w:rsidRPr="00791CBE">
        <w:rPr>
          <w:lang w:val="mk-MK"/>
        </w:rPr>
        <w:t>е задатке</w:t>
      </w:r>
      <w:r>
        <w:t>.</w:t>
      </w:r>
    </w:p>
    <w:p w14:paraId="58CB4972" w14:textId="56FCB234" w:rsidR="00454A9E" w:rsidRDefault="00012FA6" w:rsidP="00454A9E">
      <w:pPr>
        <w:spacing w:after="0" w:line="240" w:lineRule="auto"/>
        <w:jc w:val="both"/>
      </w:pPr>
      <w:r>
        <w:t xml:space="preserve">У току </w:t>
      </w:r>
      <w:r w:rsidR="00F47593">
        <w:t>ш</w:t>
      </w:r>
      <w:r>
        <w:t xml:space="preserve">колске године потребно је реализовати </w:t>
      </w:r>
      <w:r w:rsidR="00F47593">
        <w:t>ч</w:t>
      </w:r>
      <w:r>
        <w:t>етири обавезне писмене про</w:t>
      </w:r>
      <w:r w:rsidR="00BE57DF">
        <w:t>в</w:t>
      </w:r>
      <w:r>
        <w:t xml:space="preserve">ере, по </w:t>
      </w:r>
      <w:r w:rsidR="00D30E34">
        <w:rPr>
          <w:lang w:val="mk-MK"/>
        </w:rPr>
        <w:t>две</w:t>
      </w:r>
      <w:r>
        <w:t xml:space="preserve"> у сваком полуго</w:t>
      </w:r>
      <w:r w:rsidR="005C162D">
        <w:t>ђ</w:t>
      </w:r>
      <w:r>
        <w:t>у, за постиза</w:t>
      </w:r>
      <w:r w:rsidR="00F47593">
        <w:t>њ</w:t>
      </w:r>
      <w:r>
        <w:t>е резултата у</w:t>
      </w:r>
      <w:r w:rsidR="00F47593">
        <w:t>ч</w:t>
      </w:r>
      <w:r>
        <w:t>е</w:t>
      </w:r>
      <w:r w:rsidR="00F47593">
        <w:t>њ</w:t>
      </w:r>
      <w:r>
        <w:t>а, на основу стандарда за о</w:t>
      </w:r>
      <w:r w:rsidR="00AA275E">
        <w:t>ц</w:t>
      </w:r>
      <w:r>
        <w:t>е</w:t>
      </w:r>
      <w:r w:rsidR="00F47593">
        <w:t>њ</w:t>
      </w:r>
      <w:r>
        <w:t>ива</w:t>
      </w:r>
      <w:r w:rsidR="00F47593">
        <w:t>њ</w:t>
      </w:r>
      <w:r>
        <w:t>е.</w:t>
      </w:r>
    </w:p>
    <w:p w14:paraId="57436940" w14:textId="3F6A854B" w:rsidR="00454A9E" w:rsidRDefault="00012FA6" w:rsidP="00454A9E">
      <w:pPr>
        <w:spacing w:after="0" w:line="240" w:lineRule="auto"/>
        <w:jc w:val="both"/>
      </w:pPr>
      <w:r>
        <w:t xml:space="preserve">Током </w:t>
      </w:r>
      <w:r w:rsidR="00F47593">
        <w:t>цел</w:t>
      </w:r>
      <w:r>
        <w:t>е наставне године у</w:t>
      </w:r>
      <w:r w:rsidR="00F47593">
        <w:t>ч</w:t>
      </w:r>
      <w:r>
        <w:t>еници се о</w:t>
      </w:r>
      <w:r w:rsidR="00AA275E">
        <w:t>ц</w:t>
      </w:r>
      <w:r>
        <w:t>е</w:t>
      </w:r>
      <w:r w:rsidR="00F47593">
        <w:t>њ</w:t>
      </w:r>
      <w:r>
        <w:t>ују број</w:t>
      </w:r>
      <w:r w:rsidR="00F47593">
        <w:t>ч</w:t>
      </w:r>
      <w:r>
        <w:t>аном о</w:t>
      </w:r>
      <w:r w:rsidR="00AA275E">
        <w:t>ц</w:t>
      </w:r>
      <w:r>
        <w:t>еном.</w:t>
      </w:r>
    </w:p>
    <w:p w14:paraId="68D6E659" w14:textId="77777777" w:rsidR="00454A9E" w:rsidRDefault="00454A9E" w:rsidP="00454A9E">
      <w:pPr>
        <w:spacing w:after="0" w:line="240" w:lineRule="auto"/>
        <w:jc w:val="both"/>
      </w:pPr>
    </w:p>
    <w:p w14:paraId="4F5150FC" w14:textId="331076C6" w:rsidR="005B562B" w:rsidRDefault="005B562B" w:rsidP="005B562B">
      <w:pPr>
        <w:spacing w:after="0" w:line="240" w:lineRule="auto"/>
        <w:rPr>
          <w:lang w:val="mk-MK"/>
        </w:rPr>
      </w:pPr>
    </w:p>
    <w:p w14:paraId="4EB009C6" w14:textId="77777777" w:rsidR="00BC6E26" w:rsidRDefault="00BC6E26" w:rsidP="00D678A8">
      <w:pPr>
        <w:spacing w:after="0" w:line="240" w:lineRule="auto"/>
      </w:pPr>
      <w:bookmarkStart w:id="2" w:name="_heading=h.30j0zll" w:colFirst="0" w:colLast="0"/>
      <w:bookmarkEnd w:id="2"/>
    </w:p>
    <w:tbl>
      <w:tblPr>
        <w:tblStyle w:val="aa"/>
        <w:tblpPr w:leftFromText="180" w:rightFromText="180" w:vertAnchor="text" w:tblpY="70"/>
        <w:tblW w:w="13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3"/>
        <w:gridCol w:w="9056"/>
      </w:tblGrid>
      <w:tr w:rsidR="00A97177" w14:paraId="19DFD325" w14:textId="77777777" w:rsidTr="00A97177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273C79F" w14:textId="31380F00" w:rsidR="00A97177" w:rsidRDefault="00012FA6" w:rsidP="00D678A8">
            <w:pPr>
              <w:spacing w:after="0"/>
              <w:rPr>
                <w:b/>
              </w:rPr>
            </w:pPr>
            <w:r>
              <w:rPr>
                <w:b/>
                <w:lang w:val="mk-MK"/>
              </w:rPr>
              <w:t>По</w:t>
            </w:r>
            <w:r w:rsidR="00F47593">
              <w:rPr>
                <w:b/>
                <w:lang w:val="bs-Latn-BA"/>
              </w:rPr>
              <w:t>ч</w:t>
            </w:r>
            <w:r>
              <w:rPr>
                <w:b/>
                <w:lang w:val="mk-MK"/>
              </w:rPr>
              <w:t>етак имплементације наставног програма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FEAC" w14:textId="77E92AD6" w:rsidR="00A97177" w:rsidRDefault="00F47593" w:rsidP="00D678A8">
            <w:pPr>
              <w:spacing w:after="0"/>
            </w:pPr>
            <w:r>
              <w:rPr>
                <w:lang w:val="bs-Latn-BA"/>
              </w:rPr>
              <w:t>ш</w:t>
            </w:r>
            <w:r w:rsidR="00012FA6">
              <w:rPr>
                <w:lang w:val="mk-MK"/>
              </w:rPr>
              <w:t>колска 2024/2025 година</w:t>
            </w:r>
          </w:p>
        </w:tc>
      </w:tr>
      <w:tr w:rsidR="00A97177" w14:paraId="70D35EFE" w14:textId="77777777" w:rsidTr="00A97177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54303BA" w14:textId="364752AE" w:rsidR="002754FB" w:rsidRPr="00F9057D" w:rsidRDefault="00012FA6" w:rsidP="002754FB">
            <w:pPr>
              <w:spacing w:after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Институција/</w:t>
            </w:r>
          </w:p>
          <w:p w14:paraId="242EC709" w14:textId="2F4BFC75" w:rsidR="00A97177" w:rsidRDefault="00012FA6" w:rsidP="002754FB">
            <w:pPr>
              <w:spacing w:after="0"/>
              <w:rPr>
                <w:b/>
              </w:rPr>
            </w:pPr>
            <w:r>
              <w:rPr>
                <w:b/>
                <w:lang w:val="bs-Latn-BA"/>
              </w:rPr>
              <w:t>н</w:t>
            </w:r>
            <w:r>
              <w:rPr>
                <w:b/>
                <w:lang w:val="mk-MK"/>
              </w:rPr>
              <w:t>оси</w:t>
            </w:r>
            <w:r>
              <w:rPr>
                <w:b/>
                <w:lang w:val="bs-Latn-BA"/>
              </w:rPr>
              <w:t>лац</w:t>
            </w:r>
            <w:r>
              <w:rPr>
                <w:b/>
                <w:lang w:val="mk-MK"/>
              </w:rPr>
              <w:t xml:space="preserve"> програма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5F50" w14:textId="2EB48B57" w:rsidR="00A97177" w:rsidRDefault="00012FA6" w:rsidP="00D678A8">
            <w:pPr>
              <w:spacing w:after="0"/>
            </w:pPr>
            <w:r>
              <w:rPr>
                <w:lang w:val="bs-Latn-BA"/>
              </w:rPr>
              <w:t>Биро за развој образова</w:t>
            </w:r>
            <w:r w:rsidR="00F47593">
              <w:rPr>
                <w:lang w:val="bs-Latn-BA"/>
              </w:rPr>
              <w:t>њ</w:t>
            </w:r>
            <w:r>
              <w:rPr>
                <w:lang w:val="bs-Latn-BA"/>
              </w:rPr>
              <w:t>а</w:t>
            </w:r>
          </w:p>
        </w:tc>
      </w:tr>
      <w:tr w:rsidR="00A97177" w14:paraId="66591E62" w14:textId="77777777" w:rsidTr="00A97177">
        <w:trPr>
          <w:trHeight w:val="1764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7F03BCB" w14:textId="5013D291" w:rsidR="00A97177" w:rsidRDefault="00012FA6" w:rsidP="00D30E34">
            <w:pPr>
              <w:spacing w:after="0"/>
              <w:rPr>
                <w:b/>
              </w:rPr>
            </w:pPr>
            <w:r>
              <w:rPr>
                <w:b/>
                <w:lang w:val="mk-MK"/>
              </w:rPr>
              <w:lastRenderedPageBreak/>
              <w:t xml:space="preserve">Сагласно </w:t>
            </w:r>
            <w:r w:rsidR="00F47593">
              <w:rPr>
                <w:b/>
                <w:lang w:val="bs-Latn-BA"/>
              </w:rPr>
              <w:t>ч</w:t>
            </w:r>
            <w:r>
              <w:rPr>
                <w:b/>
                <w:lang w:val="mk-MK"/>
              </w:rPr>
              <w:t>лану 30, став 3 Закона о основном образова</w:t>
            </w:r>
            <w:r w:rsidR="00F47593">
              <w:rPr>
                <w:b/>
                <w:lang w:val="mk-MK"/>
              </w:rPr>
              <w:t>њ</w:t>
            </w:r>
            <w:r>
              <w:rPr>
                <w:b/>
                <w:lang w:val="mk-MK"/>
              </w:rPr>
              <w:t>у (</w:t>
            </w:r>
            <w:r w:rsidR="002754FB" w:rsidRPr="00F9057D">
              <w:rPr>
                <w:b/>
                <w:lang w:val="mk-MK"/>
              </w:rPr>
              <w:t>„</w:t>
            </w:r>
            <w:r>
              <w:rPr>
                <w:b/>
                <w:lang w:val="mk-MK"/>
              </w:rPr>
              <w:t>Слу</w:t>
            </w:r>
            <w:r w:rsidR="00F47593">
              <w:rPr>
                <w:b/>
                <w:lang w:val="bs-Latn-BA"/>
              </w:rPr>
              <w:t>ж</w:t>
            </w:r>
            <w:r>
              <w:rPr>
                <w:b/>
                <w:lang w:val="mk-MK"/>
              </w:rPr>
              <w:t xml:space="preserve">бени </w:t>
            </w:r>
            <w:r>
              <w:rPr>
                <w:b/>
                <w:lang w:val="bs-Latn-BA"/>
              </w:rPr>
              <w:t>лист</w:t>
            </w:r>
            <w:r>
              <w:rPr>
                <w:b/>
                <w:lang w:val="mk-MK"/>
              </w:rPr>
              <w:t xml:space="preserve"> Републике </w:t>
            </w:r>
            <w:r w:rsidR="00AA275E">
              <w:rPr>
                <w:b/>
                <w:lang w:val="mk-MK"/>
              </w:rPr>
              <w:t>С</w:t>
            </w:r>
            <w:r>
              <w:rPr>
                <w:b/>
                <w:lang w:val="mk-MK"/>
              </w:rPr>
              <w:t>еверне Македоније” бр. 161/19 и 229/20) министар образова</w:t>
            </w:r>
            <w:r w:rsidR="00F47593">
              <w:rPr>
                <w:b/>
                <w:lang w:val="mk-MK"/>
              </w:rPr>
              <w:t>њ</w:t>
            </w:r>
            <w:r>
              <w:rPr>
                <w:b/>
                <w:lang w:val="mk-MK"/>
              </w:rPr>
              <w:t>а и науке је дон</w:t>
            </w:r>
            <w:r>
              <w:rPr>
                <w:b/>
                <w:lang w:val="bs-Latn-BA"/>
              </w:rPr>
              <w:t>и</w:t>
            </w:r>
            <w:r>
              <w:rPr>
                <w:b/>
                <w:lang w:val="mk-MK"/>
              </w:rPr>
              <w:t xml:space="preserve">о наставни програм из предмета </w:t>
            </w:r>
            <w:r>
              <w:rPr>
                <w:b/>
                <w:i/>
                <w:lang w:val="bs-Latn-BA"/>
              </w:rPr>
              <w:t>Математика</w:t>
            </w:r>
            <w:r>
              <w:rPr>
                <w:b/>
                <w:lang w:val="mk-MK"/>
              </w:rPr>
              <w:t xml:space="preserve"> за </w:t>
            </w:r>
            <w:r w:rsidR="00D30E34">
              <w:rPr>
                <w:b/>
              </w:rPr>
              <w:t>VII</w:t>
            </w:r>
            <w:r>
              <w:rPr>
                <w:b/>
                <w:lang w:val="mk-MK"/>
              </w:rPr>
              <w:t xml:space="preserve"> разред.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CEF5" w14:textId="77777777" w:rsidR="00A97177" w:rsidRDefault="00A97177" w:rsidP="00D678A8">
            <w:pPr>
              <w:spacing w:after="0"/>
            </w:pPr>
          </w:p>
          <w:p w14:paraId="763A82B7" w14:textId="61D30FA5" w:rsidR="00A97177" w:rsidRDefault="00012FA6" w:rsidP="00D678A8">
            <w:pPr>
              <w:spacing w:after="0"/>
            </w:pPr>
            <w:r>
              <w:t xml:space="preserve">бр. ___________ </w:t>
            </w:r>
          </w:p>
          <w:p w14:paraId="3DB58E08" w14:textId="19E8116F" w:rsidR="00A97177" w:rsidRDefault="00012FA6" w:rsidP="00D678A8">
            <w:pPr>
              <w:spacing w:after="0"/>
            </w:pPr>
            <w:r>
              <w:t>_______________ година</w:t>
            </w:r>
          </w:p>
          <w:p w14:paraId="557DD872" w14:textId="77777777" w:rsidR="00B92FEB" w:rsidRPr="00B92FEB" w:rsidRDefault="00B92FEB" w:rsidP="00D678A8">
            <w:pPr>
              <w:spacing w:after="0"/>
              <w:rPr>
                <w:lang w:val="mk-MK"/>
              </w:rPr>
            </w:pPr>
          </w:p>
          <w:p w14:paraId="335921AE" w14:textId="1F54A86F" w:rsidR="00D30E34" w:rsidRPr="00791CBE" w:rsidRDefault="00012FA6" w:rsidP="00D30E34">
            <w:pPr>
              <w:spacing w:after="0" w:line="276" w:lineRule="auto"/>
              <w:jc w:val="center"/>
              <w:rPr>
                <w:rFonts w:eastAsia="Times New Roman"/>
                <w:b/>
                <w:bCs/>
                <w:lang w:val="mk-MK"/>
              </w:rPr>
            </w:pPr>
            <w:r>
              <w:rPr>
                <w:rFonts w:eastAsia="Times New Roman"/>
                <w:lang w:val="mk-MK"/>
              </w:rPr>
              <w:t xml:space="preserve">                                 </w:t>
            </w:r>
            <w:r w:rsidR="00791CBE">
              <w:rPr>
                <w:rFonts w:eastAsia="Times New Roman"/>
                <w:lang w:val="mk-MK"/>
              </w:rPr>
              <w:t xml:space="preserve">               </w:t>
            </w:r>
            <w:r w:rsidR="00B92FEB">
              <w:rPr>
                <w:rFonts w:eastAsia="Times New Roman"/>
                <w:lang w:val="mk-MK"/>
              </w:rPr>
              <w:t xml:space="preserve">                                                       </w:t>
            </w:r>
            <w:r w:rsidR="00D30E34" w:rsidRPr="007D3F87">
              <w:rPr>
                <w:rFonts w:eastAsia="Times New Roman"/>
                <w:lang w:val="mk-MK"/>
              </w:rPr>
              <w:t xml:space="preserve"> </w:t>
            </w:r>
            <w:r w:rsidR="00D30E34" w:rsidRPr="00791CBE">
              <w:rPr>
                <w:rFonts w:eastAsia="Times New Roman"/>
                <w:b/>
                <w:bCs/>
                <w:lang w:val="mk-MK"/>
              </w:rPr>
              <w:t>Минист</w:t>
            </w:r>
            <w:r w:rsidR="00D30E34" w:rsidRPr="00791CBE">
              <w:rPr>
                <w:rFonts w:eastAsia="Times New Roman"/>
                <w:b/>
                <w:bCs/>
              </w:rPr>
              <w:t>a</w:t>
            </w:r>
            <w:r w:rsidR="00D30E34" w:rsidRPr="00791CBE">
              <w:rPr>
                <w:rFonts w:eastAsia="Times New Roman"/>
                <w:b/>
                <w:bCs/>
                <w:lang w:val="mk-MK"/>
              </w:rPr>
              <w:t>р образовања и науке,</w:t>
            </w:r>
          </w:p>
          <w:p w14:paraId="2EFB6464" w14:textId="57E5671A" w:rsidR="006C0014" w:rsidRPr="00B92FEB" w:rsidRDefault="00D30E34" w:rsidP="00B92FEB">
            <w:pPr>
              <w:spacing w:after="0" w:line="276" w:lineRule="auto"/>
              <w:jc w:val="center"/>
              <w:rPr>
                <w:lang w:val="mk-MK"/>
              </w:rPr>
            </w:pPr>
            <w:r>
              <w:rPr>
                <w:rFonts w:eastAsia="Times New Roman"/>
                <w:lang w:val="mk-MK"/>
              </w:rPr>
              <w:t xml:space="preserve">                                                         </w:t>
            </w:r>
            <w:r w:rsidR="00B92FEB">
              <w:rPr>
                <w:rFonts w:eastAsia="Times New Roman"/>
                <w:lang w:val="mk-MK"/>
              </w:rPr>
              <w:t xml:space="preserve">                                      </w:t>
            </w:r>
            <w:r>
              <w:rPr>
                <w:rFonts w:eastAsia="Times New Roman"/>
              </w:rPr>
              <w:t>Doc. Dr. Jeton Shaqiri</w:t>
            </w:r>
          </w:p>
          <w:p w14:paraId="7D472F2F" w14:textId="6D05D0C6" w:rsidR="00A97177" w:rsidRDefault="00012FA6" w:rsidP="00D678A8">
            <w:pPr>
              <w:spacing w:after="0" w:line="276" w:lineRule="auto"/>
            </w:pPr>
            <w:r>
              <w:t xml:space="preserve">                                                                                                          </w:t>
            </w:r>
            <w:r>
              <w:rPr>
                <w:lang w:val="mk-MK"/>
              </w:rPr>
              <w:t xml:space="preserve">      </w:t>
            </w:r>
            <w:r>
              <w:t xml:space="preserve">  ___________________________</w:t>
            </w:r>
          </w:p>
          <w:p w14:paraId="2EEA1CA1" w14:textId="77777777" w:rsidR="006C0014" w:rsidRDefault="006C0014" w:rsidP="00D678A8">
            <w:pPr>
              <w:spacing w:after="0" w:line="276" w:lineRule="auto"/>
            </w:pPr>
          </w:p>
        </w:tc>
      </w:tr>
    </w:tbl>
    <w:p w14:paraId="03EF83E6" w14:textId="77777777" w:rsidR="00BC6E26" w:rsidRDefault="00BC6E26" w:rsidP="00D678A8">
      <w:pPr>
        <w:spacing w:after="0" w:line="240" w:lineRule="auto"/>
      </w:pPr>
    </w:p>
    <w:p w14:paraId="16A3D06B" w14:textId="77777777" w:rsidR="00BC6E26" w:rsidRDefault="00BC6E26" w:rsidP="00D678A8">
      <w:pPr>
        <w:spacing w:after="0" w:line="240" w:lineRule="auto"/>
      </w:pPr>
    </w:p>
    <w:p w14:paraId="257F65C0" w14:textId="77777777" w:rsidR="00BC6E26" w:rsidRDefault="00BC6E26" w:rsidP="00D678A8">
      <w:pPr>
        <w:spacing w:after="0" w:line="240" w:lineRule="auto"/>
      </w:pPr>
    </w:p>
    <w:sectPr w:rsidR="00BC6E26" w:rsidSect="00120DA9">
      <w:pgSz w:w="15840" w:h="12240" w:orient="landscape"/>
      <w:pgMar w:top="1440" w:right="1080" w:bottom="1440" w:left="13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49CEA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DB"/>
    <w:multiLevelType w:val="hybridMultilevel"/>
    <w:tmpl w:val="FF12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4C59"/>
    <w:multiLevelType w:val="hybridMultilevel"/>
    <w:tmpl w:val="1FDA66F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 w15:restartNumberingAfterBreak="0">
    <w:nsid w:val="01814EE2"/>
    <w:multiLevelType w:val="hybridMultilevel"/>
    <w:tmpl w:val="C60C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40F75"/>
    <w:multiLevelType w:val="hybridMultilevel"/>
    <w:tmpl w:val="406860F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A30714"/>
    <w:multiLevelType w:val="hybridMultilevel"/>
    <w:tmpl w:val="4270152E"/>
    <w:lvl w:ilvl="0" w:tplc="04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0582725B"/>
    <w:multiLevelType w:val="multilevel"/>
    <w:tmpl w:val="C2A02FD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0D9961DB"/>
    <w:multiLevelType w:val="hybridMultilevel"/>
    <w:tmpl w:val="BF163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F1BE4"/>
    <w:multiLevelType w:val="hybridMultilevel"/>
    <w:tmpl w:val="61EAC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A2324"/>
    <w:multiLevelType w:val="hybridMultilevel"/>
    <w:tmpl w:val="D904088E"/>
    <w:lvl w:ilvl="0" w:tplc="75EC5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18B6"/>
    <w:multiLevelType w:val="hybridMultilevel"/>
    <w:tmpl w:val="8262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B17E2"/>
    <w:multiLevelType w:val="hybridMultilevel"/>
    <w:tmpl w:val="AD84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14EFB"/>
    <w:multiLevelType w:val="hybridMultilevel"/>
    <w:tmpl w:val="9226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B14A5"/>
    <w:multiLevelType w:val="multilevel"/>
    <w:tmpl w:val="7D940A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81465B"/>
    <w:multiLevelType w:val="hybridMultilevel"/>
    <w:tmpl w:val="A796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B3C64"/>
    <w:multiLevelType w:val="hybridMultilevel"/>
    <w:tmpl w:val="26F608F4"/>
    <w:lvl w:ilvl="0" w:tplc="E01AF42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7040288"/>
    <w:multiLevelType w:val="hybridMultilevel"/>
    <w:tmpl w:val="D972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A6068"/>
    <w:multiLevelType w:val="hybridMultilevel"/>
    <w:tmpl w:val="9EEA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44088">
      <w:numFmt w:val="bullet"/>
      <w:lvlText w:val="•"/>
      <w:lvlJc w:val="left"/>
      <w:pPr>
        <w:ind w:left="1440" w:hanging="360"/>
      </w:pPr>
      <w:rPr>
        <w:rFonts w:ascii="Calibri" w:eastAsia="StobiSerifRegular" w:hAnsi="Calibri" w:cs="Arial" w:hint="default"/>
        <w:color w:val="211D1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A21D0"/>
    <w:multiLevelType w:val="multilevel"/>
    <w:tmpl w:val="DD0211BA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FCA0765"/>
    <w:multiLevelType w:val="hybridMultilevel"/>
    <w:tmpl w:val="9888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A1E43"/>
    <w:multiLevelType w:val="hybridMultilevel"/>
    <w:tmpl w:val="287E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04C79"/>
    <w:multiLevelType w:val="hybridMultilevel"/>
    <w:tmpl w:val="9DD690B2"/>
    <w:lvl w:ilvl="0" w:tplc="9124BF78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1" w15:restartNumberingAfterBreak="0">
    <w:nsid w:val="3A3C5047"/>
    <w:multiLevelType w:val="hybridMultilevel"/>
    <w:tmpl w:val="1BE23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F5EAC"/>
    <w:multiLevelType w:val="hybridMultilevel"/>
    <w:tmpl w:val="57720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002031"/>
    <w:multiLevelType w:val="hybridMultilevel"/>
    <w:tmpl w:val="3C82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27355"/>
    <w:multiLevelType w:val="hybridMultilevel"/>
    <w:tmpl w:val="84B803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1EE0"/>
    <w:multiLevelType w:val="hybridMultilevel"/>
    <w:tmpl w:val="EAAE998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 w15:restartNumberingAfterBreak="0">
    <w:nsid w:val="403A2C62"/>
    <w:multiLevelType w:val="hybridMultilevel"/>
    <w:tmpl w:val="CEE6F806"/>
    <w:lvl w:ilvl="0" w:tplc="2BF22D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DE4D3F"/>
    <w:multiLevelType w:val="hybridMultilevel"/>
    <w:tmpl w:val="5186FAB8"/>
    <w:lvl w:ilvl="0" w:tplc="2BF2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601B4"/>
    <w:multiLevelType w:val="hybridMultilevel"/>
    <w:tmpl w:val="6A5CB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E23B4"/>
    <w:multiLevelType w:val="hybridMultilevel"/>
    <w:tmpl w:val="87CC1C96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 w15:restartNumberingAfterBreak="0">
    <w:nsid w:val="46DB7514"/>
    <w:multiLevelType w:val="hybridMultilevel"/>
    <w:tmpl w:val="E716BD70"/>
    <w:lvl w:ilvl="0" w:tplc="8C5C06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13818"/>
    <w:multiLevelType w:val="hybridMultilevel"/>
    <w:tmpl w:val="3AA4F990"/>
    <w:lvl w:ilvl="0" w:tplc="141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530816A3"/>
    <w:multiLevelType w:val="multilevel"/>
    <w:tmpl w:val="42E0EBB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7885227"/>
    <w:multiLevelType w:val="hybridMultilevel"/>
    <w:tmpl w:val="8EFA9A96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4" w15:restartNumberingAfterBreak="0">
    <w:nsid w:val="58160704"/>
    <w:multiLevelType w:val="hybridMultilevel"/>
    <w:tmpl w:val="3E86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040D4"/>
    <w:multiLevelType w:val="hybridMultilevel"/>
    <w:tmpl w:val="594042E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AC5CF7A6">
      <w:numFmt w:val="bullet"/>
      <w:lvlText w:val="-"/>
      <w:lvlJc w:val="left"/>
      <w:pPr>
        <w:ind w:left="1469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 w15:restartNumberingAfterBreak="0">
    <w:nsid w:val="5B174F47"/>
    <w:multiLevelType w:val="hybridMultilevel"/>
    <w:tmpl w:val="DD18922C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 w15:restartNumberingAfterBreak="0">
    <w:nsid w:val="632E2341"/>
    <w:multiLevelType w:val="multilevel"/>
    <w:tmpl w:val="446A0B4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8" w15:restartNumberingAfterBreak="0">
    <w:nsid w:val="64DA5118"/>
    <w:multiLevelType w:val="multilevel"/>
    <w:tmpl w:val="86EEC6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46494A"/>
    <w:multiLevelType w:val="hybridMultilevel"/>
    <w:tmpl w:val="A896EE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2C2C04"/>
    <w:multiLevelType w:val="hybridMultilevel"/>
    <w:tmpl w:val="A89C119A"/>
    <w:lvl w:ilvl="0" w:tplc="2BF22DF8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1" w15:restartNumberingAfterBreak="0">
    <w:nsid w:val="69497417"/>
    <w:multiLevelType w:val="hybridMultilevel"/>
    <w:tmpl w:val="CCEC37EE"/>
    <w:lvl w:ilvl="0" w:tplc="2BF2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713F5"/>
    <w:multiLevelType w:val="multilevel"/>
    <w:tmpl w:val="A18AA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3375C1E"/>
    <w:multiLevelType w:val="multilevel"/>
    <w:tmpl w:val="7D940A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3F96B70"/>
    <w:multiLevelType w:val="hybridMultilevel"/>
    <w:tmpl w:val="57F60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A668C7"/>
    <w:multiLevelType w:val="hybridMultilevel"/>
    <w:tmpl w:val="F08EF6E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6" w15:restartNumberingAfterBreak="0">
    <w:nsid w:val="781B70FD"/>
    <w:multiLevelType w:val="hybridMultilevel"/>
    <w:tmpl w:val="60A2C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91034"/>
    <w:multiLevelType w:val="hybridMultilevel"/>
    <w:tmpl w:val="5CE051A0"/>
    <w:lvl w:ilvl="0" w:tplc="2BF2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38"/>
  </w:num>
  <w:num w:numId="4">
    <w:abstractNumId w:val="12"/>
  </w:num>
  <w:num w:numId="5">
    <w:abstractNumId w:val="45"/>
  </w:num>
  <w:num w:numId="6">
    <w:abstractNumId w:val="27"/>
  </w:num>
  <w:num w:numId="7">
    <w:abstractNumId w:val="14"/>
  </w:num>
  <w:num w:numId="8">
    <w:abstractNumId w:val="35"/>
  </w:num>
  <w:num w:numId="9">
    <w:abstractNumId w:val="22"/>
  </w:num>
  <w:num w:numId="10">
    <w:abstractNumId w:val="2"/>
  </w:num>
  <w:num w:numId="11">
    <w:abstractNumId w:val="25"/>
  </w:num>
  <w:num w:numId="12">
    <w:abstractNumId w:val="44"/>
  </w:num>
  <w:num w:numId="13">
    <w:abstractNumId w:val="15"/>
  </w:num>
  <w:num w:numId="14">
    <w:abstractNumId w:val="10"/>
  </w:num>
  <w:num w:numId="15">
    <w:abstractNumId w:val="16"/>
  </w:num>
  <w:num w:numId="16">
    <w:abstractNumId w:val="34"/>
  </w:num>
  <w:num w:numId="17">
    <w:abstractNumId w:val="20"/>
  </w:num>
  <w:num w:numId="18">
    <w:abstractNumId w:val="7"/>
  </w:num>
  <w:num w:numId="19">
    <w:abstractNumId w:val="18"/>
  </w:num>
  <w:num w:numId="20">
    <w:abstractNumId w:val="33"/>
  </w:num>
  <w:num w:numId="21">
    <w:abstractNumId w:val="6"/>
  </w:num>
  <w:num w:numId="22">
    <w:abstractNumId w:val="4"/>
  </w:num>
  <w:num w:numId="23">
    <w:abstractNumId w:val="36"/>
  </w:num>
  <w:num w:numId="24">
    <w:abstractNumId w:val="28"/>
  </w:num>
  <w:num w:numId="25">
    <w:abstractNumId w:val="32"/>
  </w:num>
  <w:num w:numId="26">
    <w:abstractNumId w:val="29"/>
  </w:num>
  <w:num w:numId="27">
    <w:abstractNumId w:val="37"/>
  </w:num>
  <w:num w:numId="28">
    <w:abstractNumId w:val="5"/>
  </w:num>
  <w:num w:numId="29">
    <w:abstractNumId w:val="19"/>
  </w:num>
  <w:num w:numId="30">
    <w:abstractNumId w:val="11"/>
  </w:num>
  <w:num w:numId="31">
    <w:abstractNumId w:val="23"/>
  </w:num>
  <w:num w:numId="32">
    <w:abstractNumId w:val="8"/>
  </w:num>
  <w:num w:numId="33">
    <w:abstractNumId w:val="21"/>
  </w:num>
  <w:num w:numId="34">
    <w:abstractNumId w:val="43"/>
  </w:num>
  <w:num w:numId="35">
    <w:abstractNumId w:val="46"/>
  </w:num>
  <w:num w:numId="36">
    <w:abstractNumId w:val="0"/>
  </w:num>
  <w:num w:numId="37">
    <w:abstractNumId w:val="24"/>
  </w:num>
  <w:num w:numId="38">
    <w:abstractNumId w:val="39"/>
  </w:num>
  <w:num w:numId="39">
    <w:abstractNumId w:val="40"/>
  </w:num>
  <w:num w:numId="40">
    <w:abstractNumId w:val="41"/>
  </w:num>
  <w:num w:numId="41">
    <w:abstractNumId w:val="31"/>
  </w:num>
  <w:num w:numId="42">
    <w:abstractNumId w:val="1"/>
  </w:num>
  <w:num w:numId="43">
    <w:abstractNumId w:val="47"/>
  </w:num>
  <w:num w:numId="44">
    <w:abstractNumId w:val="26"/>
  </w:num>
  <w:num w:numId="45">
    <w:abstractNumId w:val="3"/>
  </w:num>
  <w:num w:numId="46">
    <w:abstractNumId w:val="30"/>
  </w:num>
  <w:num w:numId="47">
    <w:abstractNumId w:val="9"/>
  </w:num>
  <w:num w:numId="48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25"/>
    <w:rsid w:val="0000067E"/>
    <w:rsid w:val="00002F37"/>
    <w:rsid w:val="000048AE"/>
    <w:rsid w:val="00012FA6"/>
    <w:rsid w:val="00015E97"/>
    <w:rsid w:val="0002506E"/>
    <w:rsid w:val="00025DB1"/>
    <w:rsid w:val="00027431"/>
    <w:rsid w:val="00037887"/>
    <w:rsid w:val="00037E1A"/>
    <w:rsid w:val="00046AA2"/>
    <w:rsid w:val="00070AE5"/>
    <w:rsid w:val="00073D0C"/>
    <w:rsid w:val="00085B1B"/>
    <w:rsid w:val="00097B88"/>
    <w:rsid w:val="000A4CA5"/>
    <w:rsid w:val="000C29E6"/>
    <w:rsid w:val="000C4671"/>
    <w:rsid w:val="000D41F1"/>
    <w:rsid w:val="000D5C8A"/>
    <w:rsid w:val="000D7117"/>
    <w:rsid w:val="000D7D9F"/>
    <w:rsid w:val="000E16C1"/>
    <w:rsid w:val="000F2130"/>
    <w:rsid w:val="000F6A51"/>
    <w:rsid w:val="00105090"/>
    <w:rsid w:val="00116CCC"/>
    <w:rsid w:val="00117BE2"/>
    <w:rsid w:val="00120DA9"/>
    <w:rsid w:val="00127669"/>
    <w:rsid w:val="00137432"/>
    <w:rsid w:val="00137640"/>
    <w:rsid w:val="00141C48"/>
    <w:rsid w:val="0014218C"/>
    <w:rsid w:val="00143625"/>
    <w:rsid w:val="00143ACA"/>
    <w:rsid w:val="00145148"/>
    <w:rsid w:val="001467FA"/>
    <w:rsid w:val="00153ECE"/>
    <w:rsid w:val="00156427"/>
    <w:rsid w:val="00160BAD"/>
    <w:rsid w:val="00164656"/>
    <w:rsid w:val="00164700"/>
    <w:rsid w:val="00165DB6"/>
    <w:rsid w:val="001778EC"/>
    <w:rsid w:val="00183006"/>
    <w:rsid w:val="0019373E"/>
    <w:rsid w:val="001A18EC"/>
    <w:rsid w:val="001A66B9"/>
    <w:rsid w:val="001B6199"/>
    <w:rsid w:val="001B728D"/>
    <w:rsid w:val="001C1090"/>
    <w:rsid w:val="001D0B6D"/>
    <w:rsid w:val="001D2985"/>
    <w:rsid w:val="001D66C4"/>
    <w:rsid w:val="001E0C1B"/>
    <w:rsid w:val="001E427E"/>
    <w:rsid w:val="001F4F47"/>
    <w:rsid w:val="001F5804"/>
    <w:rsid w:val="001F5F5D"/>
    <w:rsid w:val="0020054C"/>
    <w:rsid w:val="00207CEF"/>
    <w:rsid w:val="00212B4C"/>
    <w:rsid w:val="00224BA8"/>
    <w:rsid w:val="00231377"/>
    <w:rsid w:val="00234949"/>
    <w:rsid w:val="00245150"/>
    <w:rsid w:val="00253690"/>
    <w:rsid w:val="00265B07"/>
    <w:rsid w:val="002676D5"/>
    <w:rsid w:val="00270CDA"/>
    <w:rsid w:val="00273EA1"/>
    <w:rsid w:val="002754FB"/>
    <w:rsid w:val="0027711B"/>
    <w:rsid w:val="00281768"/>
    <w:rsid w:val="00290532"/>
    <w:rsid w:val="00296AAA"/>
    <w:rsid w:val="002C0F0F"/>
    <w:rsid w:val="002C1991"/>
    <w:rsid w:val="002C4F3D"/>
    <w:rsid w:val="002E0723"/>
    <w:rsid w:val="002E5425"/>
    <w:rsid w:val="002E5526"/>
    <w:rsid w:val="002F167F"/>
    <w:rsid w:val="002F24A9"/>
    <w:rsid w:val="002F77BC"/>
    <w:rsid w:val="0030121C"/>
    <w:rsid w:val="0030322B"/>
    <w:rsid w:val="00304B7D"/>
    <w:rsid w:val="00306180"/>
    <w:rsid w:val="00313E16"/>
    <w:rsid w:val="00320A9F"/>
    <w:rsid w:val="003334F3"/>
    <w:rsid w:val="00340DE2"/>
    <w:rsid w:val="00342F52"/>
    <w:rsid w:val="0034522B"/>
    <w:rsid w:val="00364336"/>
    <w:rsid w:val="003721CB"/>
    <w:rsid w:val="00374A55"/>
    <w:rsid w:val="00375240"/>
    <w:rsid w:val="003860E9"/>
    <w:rsid w:val="003957E8"/>
    <w:rsid w:val="003A1AED"/>
    <w:rsid w:val="003A649A"/>
    <w:rsid w:val="003B1050"/>
    <w:rsid w:val="003D6ACB"/>
    <w:rsid w:val="003E7310"/>
    <w:rsid w:val="003F2E2F"/>
    <w:rsid w:val="003F3869"/>
    <w:rsid w:val="003F6670"/>
    <w:rsid w:val="00402250"/>
    <w:rsid w:val="004065C5"/>
    <w:rsid w:val="00411EC4"/>
    <w:rsid w:val="0041529B"/>
    <w:rsid w:val="00416FA8"/>
    <w:rsid w:val="00423A04"/>
    <w:rsid w:val="00430D84"/>
    <w:rsid w:val="00436ABC"/>
    <w:rsid w:val="004453B7"/>
    <w:rsid w:val="00454A9E"/>
    <w:rsid w:val="00456F37"/>
    <w:rsid w:val="00460C5D"/>
    <w:rsid w:val="004625CD"/>
    <w:rsid w:val="00463F4B"/>
    <w:rsid w:val="00472F14"/>
    <w:rsid w:val="004836C3"/>
    <w:rsid w:val="004837C2"/>
    <w:rsid w:val="00487FE7"/>
    <w:rsid w:val="00491A71"/>
    <w:rsid w:val="00496380"/>
    <w:rsid w:val="004A1366"/>
    <w:rsid w:val="004A4EA9"/>
    <w:rsid w:val="004A774F"/>
    <w:rsid w:val="004B1EA4"/>
    <w:rsid w:val="004B5C4C"/>
    <w:rsid w:val="004C1EAD"/>
    <w:rsid w:val="004C637C"/>
    <w:rsid w:val="004D2203"/>
    <w:rsid w:val="004E232E"/>
    <w:rsid w:val="004F63FA"/>
    <w:rsid w:val="005013D6"/>
    <w:rsid w:val="00502EFA"/>
    <w:rsid w:val="005219EB"/>
    <w:rsid w:val="00525D24"/>
    <w:rsid w:val="00530130"/>
    <w:rsid w:val="00533AD0"/>
    <w:rsid w:val="00535C0F"/>
    <w:rsid w:val="00536080"/>
    <w:rsid w:val="00540416"/>
    <w:rsid w:val="005441DE"/>
    <w:rsid w:val="00555B02"/>
    <w:rsid w:val="00555D23"/>
    <w:rsid w:val="0056010D"/>
    <w:rsid w:val="0056322C"/>
    <w:rsid w:val="0056326C"/>
    <w:rsid w:val="00570EEA"/>
    <w:rsid w:val="00581B39"/>
    <w:rsid w:val="00583D99"/>
    <w:rsid w:val="00592957"/>
    <w:rsid w:val="00592A19"/>
    <w:rsid w:val="005960C3"/>
    <w:rsid w:val="005A12F4"/>
    <w:rsid w:val="005A364D"/>
    <w:rsid w:val="005A7E9E"/>
    <w:rsid w:val="005B08FE"/>
    <w:rsid w:val="005B39EC"/>
    <w:rsid w:val="005B562B"/>
    <w:rsid w:val="005C162D"/>
    <w:rsid w:val="005D357E"/>
    <w:rsid w:val="005D5A7C"/>
    <w:rsid w:val="005D6E36"/>
    <w:rsid w:val="0060008C"/>
    <w:rsid w:val="00600456"/>
    <w:rsid w:val="00603BB2"/>
    <w:rsid w:val="00614A25"/>
    <w:rsid w:val="00620365"/>
    <w:rsid w:val="00621FDF"/>
    <w:rsid w:val="0062691E"/>
    <w:rsid w:val="00626A5E"/>
    <w:rsid w:val="006278A2"/>
    <w:rsid w:val="00632FD8"/>
    <w:rsid w:val="00634337"/>
    <w:rsid w:val="00640309"/>
    <w:rsid w:val="006663D3"/>
    <w:rsid w:val="00672961"/>
    <w:rsid w:val="00680669"/>
    <w:rsid w:val="00683E31"/>
    <w:rsid w:val="00684ECF"/>
    <w:rsid w:val="00686D6B"/>
    <w:rsid w:val="00694B66"/>
    <w:rsid w:val="006A34A8"/>
    <w:rsid w:val="006A5A8F"/>
    <w:rsid w:val="006B1C30"/>
    <w:rsid w:val="006C0014"/>
    <w:rsid w:val="006C7E24"/>
    <w:rsid w:val="006D523F"/>
    <w:rsid w:val="006F5385"/>
    <w:rsid w:val="006F56F8"/>
    <w:rsid w:val="0070494E"/>
    <w:rsid w:val="00705C95"/>
    <w:rsid w:val="007111B7"/>
    <w:rsid w:val="00713740"/>
    <w:rsid w:val="00723C3B"/>
    <w:rsid w:val="00724493"/>
    <w:rsid w:val="007248E6"/>
    <w:rsid w:val="007341D6"/>
    <w:rsid w:val="00735382"/>
    <w:rsid w:val="00744D75"/>
    <w:rsid w:val="00745401"/>
    <w:rsid w:val="00746119"/>
    <w:rsid w:val="00774CAA"/>
    <w:rsid w:val="00791585"/>
    <w:rsid w:val="00791CBE"/>
    <w:rsid w:val="00792A5E"/>
    <w:rsid w:val="00794B23"/>
    <w:rsid w:val="00794BF1"/>
    <w:rsid w:val="007A096A"/>
    <w:rsid w:val="007A1802"/>
    <w:rsid w:val="007A30C8"/>
    <w:rsid w:val="007A7B6D"/>
    <w:rsid w:val="007C034D"/>
    <w:rsid w:val="007C0C75"/>
    <w:rsid w:val="007C1E3E"/>
    <w:rsid w:val="007C5DFE"/>
    <w:rsid w:val="007D06B8"/>
    <w:rsid w:val="007E2AAD"/>
    <w:rsid w:val="007E5ADD"/>
    <w:rsid w:val="007F33A2"/>
    <w:rsid w:val="008035DF"/>
    <w:rsid w:val="00803D14"/>
    <w:rsid w:val="008152FD"/>
    <w:rsid w:val="00823782"/>
    <w:rsid w:val="0082415A"/>
    <w:rsid w:val="008424EE"/>
    <w:rsid w:val="0084761D"/>
    <w:rsid w:val="00847A60"/>
    <w:rsid w:val="00851761"/>
    <w:rsid w:val="00852093"/>
    <w:rsid w:val="00864A81"/>
    <w:rsid w:val="008658BD"/>
    <w:rsid w:val="008A2FFE"/>
    <w:rsid w:val="008A4BAF"/>
    <w:rsid w:val="008B720E"/>
    <w:rsid w:val="008C0C25"/>
    <w:rsid w:val="008C2C2A"/>
    <w:rsid w:val="008D2D38"/>
    <w:rsid w:val="008D2F09"/>
    <w:rsid w:val="008E0758"/>
    <w:rsid w:val="008E12FB"/>
    <w:rsid w:val="008E1AFD"/>
    <w:rsid w:val="008F541B"/>
    <w:rsid w:val="008F54A3"/>
    <w:rsid w:val="008F7099"/>
    <w:rsid w:val="008F7430"/>
    <w:rsid w:val="00906479"/>
    <w:rsid w:val="00906E1D"/>
    <w:rsid w:val="009123CF"/>
    <w:rsid w:val="00912A65"/>
    <w:rsid w:val="00923EE0"/>
    <w:rsid w:val="009255AD"/>
    <w:rsid w:val="009256D0"/>
    <w:rsid w:val="009303C6"/>
    <w:rsid w:val="00936BB3"/>
    <w:rsid w:val="009636DB"/>
    <w:rsid w:val="00966D0B"/>
    <w:rsid w:val="00970DF9"/>
    <w:rsid w:val="00972E15"/>
    <w:rsid w:val="009757B0"/>
    <w:rsid w:val="0097611C"/>
    <w:rsid w:val="009852E2"/>
    <w:rsid w:val="00986248"/>
    <w:rsid w:val="00987F52"/>
    <w:rsid w:val="009950C4"/>
    <w:rsid w:val="009A41AD"/>
    <w:rsid w:val="009A683B"/>
    <w:rsid w:val="009C3098"/>
    <w:rsid w:val="009C73F2"/>
    <w:rsid w:val="009D2A82"/>
    <w:rsid w:val="009D62BC"/>
    <w:rsid w:val="009E0357"/>
    <w:rsid w:val="009E0AE4"/>
    <w:rsid w:val="009E153A"/>
    <w:rsid w:val="009E381C"/>
    <w:rsid w:val="009E76C8"/>
    <w:rsid w:val="009F12FB"/>
    <w:rsid w:val="009F1C25"/>
    <w:rsid w:val="00A01652"/>
    <w:rsid w:val="00A0315E"/>
    <w:rsid w:val="00A10D1D"/>
    <w:rsid w:val="00A130FF"/>
    <w:rsid w:val="00A22FBC"/>
    <w:rsid w:val="00A24925"/>
    <w:rsid w:val="00A26BED"/>
    <w:rsid w:val="00A413AE"/>
    <w:rsid w:val="00A41A7C"/>
    <w:rsid w:val="00A4506B"/>
    <w:rsid w:val="00A45C0A"/>
    <w:rsid w:val="00A532BE"/>
    <w:rsid w:val="00A55262"/>
    <w:rsid w:val="00A74906"/>
    <w:rsid w:val="00A82892"/>
    <w:rsid w:val="00A95563"/>
    <w:rsid w:val="00A97177"/>
    <w:rsid w:val="00AA275E"/>
    <w:rsid w:val="00AB1693"/>
    <w:rsid w:val="00AD0B2B"/>
    <w:rsid w:val="00AD2B7E"/>
    <w:rsid w:val="00AD5798"/>
    <w:rsid w:val="00AD592D"/>
    <w:rsid w:val="00AE04DC"/>
    <w:rsid w:val="00AE0CF1"/>
    <w:rsid w:val="00AE4E4A"/>
    <w:rsid w:val="00AE68AE"/>
    <w:rsid w:val="00B03074"/>
    <w:rsid w:val="00B05EE6"/>
    <w:rsid w:val="00B07E0F"/>
    <w:rsid w:val="00B1038F"/>
    <w:rsid w:val="00B10645"/>
    <w:rsid w:val="00B20718"/>
    <w:rsid w:val="00B300F6"/>
    <w:rsid w:val="00B3035C"/>
    <w:rsid w:val="00B35E0F"/>
    <w:rsid w:val="00B43B38"/>
    <w:rsid w:val="00B4790F"/>
    <w:rsid w:val="00B5338A"/>
    <w:rsid w:val="00B65CAC"/>
    <w:rsid w:val="00B679E1"/>
    <w:rsid w:val="00B72A83"/>
    <w:rsid w:val="00B74F4F"/>
    <w:rsid w:val="00B76C3F"/>
    <w:rsid w:val="00B77258"/>
    <w:rsid w:val="00B815F7"/>
    <w:rsid w:val="00B81843"/>
    <w:rsid w:val="00B85D6F"/>
    <w:rsid w:val="00B92FEB"/>
    <w:rsid w:val="00BA5A4A"/>
    <w:rsid w:val="00BA5EA8"/>
    <w:rsid w:val="00BA79CA"/>
    <w:rsid w:val="00BB2438"/>
    <w:rsid w:val="00BB36E0"/>
    <w:rsid w:val="00BC6E26"/>
    <w:rsid w:val="00BC7F63"/>
    <w:rsid w:val="00BD361E"/>
    <w:rsid w:val="00BE089A"/>
    <w:rsid w:val="00BE1EB1"/>
    <w:rsid w:val="00BE57DF"/>
    <w:rsid w:val="00BE5C20"/>
    <w:rsid w:val="00BF206B"/>
    <w:rsid w:val="00BF64DA"/>
    <w:rsid w:val="00C00308"/>
    <w:rsid w:val="00C0213D"/>
    <w:rsid w:val="00C05317"/>
    <w:rsid w:val="00C10B81"/>
    <w:rsid w:val="00C11004"/>
    <w:rsid w:val="00C23F6B"/>
    <w:rsid w:val="00C24FC7"/>
    <w:rsid w:val="00C27927"/>
    <w:rsid w:val="00C3637E"/>
    <w:rsid w:val="00C426AE"/>
    <w:rsid w:val="00C45AB1"/>
    <w:rsid w:val="00C5282B"/>
    <w:rsid w:val="00C54990"/>
    <w:rsid w:val="00C605D4"/>
    <w:rsid w:val="00C70F23"/>
    <w:rsid w:val="00C75C33"/>
    <w:rsid w:val="00C815E9"/>
    <w:rsid w:val="00C923E2"/>
    <w:rsid w:val="00C9438E"/>
    <w:rsid w:val="00CA298C"/>
    <w:rsid w:val="00CB133C"/>
    <w:rsid w:val="00CB4B2D"/>
    <w:rsid w:val="00CC59AF"/>
    <w:rsid w:val="00CD108F"/>
    <w:rsid w:val="00CD410A"/>
    <w:rsid w:val="00CD6098"/>
    <w:rsid w:val="00CE5C8B"/>
    <w:rsid w:val="00D00382"/>
    <w:rsid w:val="00D109D2"/>
    <w:rsid w:val="00D21ADE"/>
    <w:rsid w:val="00D26E0B"/>
    <w:rsid w:val="00D30E34"/>
    <w:rsid w:val="00D37377"/>
    <w:rsid w:val="00D4153B"/>
    <w:rsid w:val="00D4189A"/>
    <w:rsid w:val="00D442BD"/>
    <w:rsid w:val="00D51E17"/>
    <w:rsid w:val="00D678A8"/>
    <w:rsid w:val="00D71EB0"/>
    <w:rsid w:val="00D774C4"/>
    <w:rsid w:val="00D823BE"/>
    <w:rsid w:val="00D82876"/>
    <w:rsid w:val="00D83AC4"/>
    <w:rsid w:val="00D946D7"/>
    <w:rsid w:val="00DB167D"/>
    <w:rsid w:val="00DB43BA"/>
    <w:rsid w:val="00DB5D7F"/>
    <w:rsid w:val="00DD37FB"/>
    <w:rsid w:val="00DF0433"/>
    <w:rsid w:val="00DF3CFC"/>
    <w:rsid w:val="00E0701B"/>
    <w:rsid w:val="00E113C8"/>
    <w:rsid w:val="00E26895"/>
    <w:rsid w:val="00E367B6"/>
    <w:rsid w:val="00E3750E"/>
    <w:rsid w:val="00E414F5"/>
    <w:rsid w:val="00E43F8C"/>
    <w:rsid w:val="00E442B7"/>
    <w:rsid w:val="00E554C6"/>
    <w:rsid w:val="00E62D96"/>
    <w:rsid w:val="00E6355C"/>
    <w:rsid w:val="00E66056"/>
    <w:rsid w:val="00E722EA"/>
    <w:rsid w:val="00E73DF2"/>
    <w:rsid w:val="00E8519D"/>
    <w:rsid w:val="00E91254"/>
    <w:rsid w:val="00E916A3"/>
    <w:rsid w:val="00E91FAC"/>
    <w:rsid w:val="00E94250"/>
    <w:rsid w:val="00E97BDC"/>
    <w:rsid w:val="00E97F9D"/>
    <w:rsid w:val="00EA03DA"/>
    <w:rsid w:val="00EA0DCA"/>
    <w:rsid w:val="00EA32B6"/>
    <w:rsid w:val="00EB73B9"/>
    <w:rsid w:val="00EB7FF1"/>
    <w:rsid w:val="00EC14D2"/>
    <w:rsid w:val="00ED35D7"/>
    <w:rsid w:val="00ED65E7"/>
    <w:rsid w:val="00ED68F5"/>
    <w:rsid w:val="00EE3AE1"/>
    <w:rsid w:val="00EE5200"/>
    <w:rsid w:val="00EF0D3C"/>
    <w:rsid w:val="00EF50F8"/>
    <w:rsid w:val="00F005F7"/>
    <w:rsid w:val="00F03A99"/>
    <w:rsid w:val="00F04E22"/>
    <w:rsid w:val="00F06263"/>
    <w:rsid w:val="00F32A59"/>
    <w:rsid w:val="00F36FD2"/>
    <w:rsid w:val="00F4396B"/>
    <w:rsid w:val="00F47593"/>
    <w:rsid w:val="00F500AA"/>
    <w:rsid w:val="00F50D9E"/>
    <w:rsid w:val="00F51E80"/>
    <w:rsid w:val="00F55BCD"/>
    <w:rsid w:val="00F57E34"/>
    <w:rsid w:val="00F61609"/>
    <w:rsid w:val="00F67FE4"/>
    <w:rsid w:val="00F71D93"/>
    <w:rsid w:val="00F920B4"/>
    <w:rsid w:val="00FA38F3"/>
    <w:rsid w:val="00FB58EE"/>
    <w:rsid w:val="00FD5CC8"/>
    <w:rsid w:val="00FE010C"/>
    <w:rsid w:val="00FF2DD6"/>
    <w:rsid w:val="00FF3062"/>
    <w:rsid w:val="00FF3798"/>
    <w:rsid w:val="00FF5402"/>
    <w:rsid w:val="00F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28234"/>
  <w15:docId w15:val="{DA278EFF-5395-487C-83D6-D5977E85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C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1246"/>
    <w:pPr>
      <w:keepNext/>
      <w:keepLines/>
      <w:spacing w:before="480" w:after="120" w:line="276" w:lineRule="auto"/>
    </w:pPr>
    <w:rPr>
      <w:b/>
      <w:sz w:val="72"/>
      <w:szCs w:val="72"/>
      <w:lang w:val="mk-MK"/>
    </w:rPr>
  </w:style>
  <w:style w:type="paragraph" w:styleId="ListParagraph">
    <w:name w:val="List Paragraph"/>
    <w:aliases w:val="Normal numbere,Table of contents numbered,List Paragraph in table,Recommendation,List Paragraph11,Bullet point,NFP GP Bulleted List,L,bullet point list,1 heading,Bulleted Para,Bullet points,Content descriptions,lp1,Ha"/>
    <w:basedOn w:val="Normal"/>
    <w:uiPriority w:val="34"/>
    <w:qFormat/>
    <w:rsid w:val="004D26C7"/>
    <w:pPr>
      <w:spacing w:line="256" w:lineRule="auto"/>
      <w:ind w:left="720"/>
      <w:contextualSpacing/>
    </w:pPr>
    <w:rPr>
      <w:rFonts w:cs="Times New Roman"/>
      <w:lang w:val="en-GB"/>
    </w:rPr>
  </w:style>
  <w:style w:type="paragraph" w:styleId="NoSpacing">
    <w:name w:val="No Spacing"/>
    <w:uiPriority w:val="1"/>
    <w:qFormat/>
    <w:rsid w:val="004D26C7"/>
    <w:pPr>
      <w:spacing w:after="0" w:line="240" w:lineRule="auto"/>
    </w:pPr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qFormat/>
    <w:rsid w:val="00EC095C"/>
    <w:pPr>
      <w:tabs>
        <w:tab w:val="center" w:pos="4536"/>
        <w:tab w:val="right" w:pos="9072"/>
      </w:tabs>
      <w:spacing w:after="200" w:line="276" w:lineRule="auto"/>
    </w:pPr>
    <w:rPr>
      <w:rFonts w:cs="Times New Roman"/>
      <w:lang w:val="en-GB"/>
    </w:rPr>
  </w:style>
  <w:style w:type="character" w:customStyle="1" w:styleId="HeaderChar">
    <w:name w:val="Header Char"/>
    <w:basedOn w:val="DefaultParagraphFont"/>
    <w:link w:val="Header"/>
    <w:qFormat/>
    <w:rsid w:val="00EC095C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C166E2"/>
    <w:pPr>
      <w:autoSpaceDE w:val="0"/>
      <w:autoSpaceDN w:val="0"/>
      <w:adjustRightInd w:val="0"/>
      <w:spacing w:after="0" w:line="240" w:lineRule="auto"/>
    </w:pPr>
    <w:rPr>
      <w:rFonts w:ascii="StobiSerif Regular" w:hAnsi="StobiSerif Regular" w:cs="StobiSerif 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6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9A0"/>
    <w:rPr>
      <w:b/>
      <w:bCs/>
      <w:sz w:val="20"/>
      <w:szCs w:val="20"/>
    </w:rPr>
  </w:style>
  <w:style w:type="paragraph" w:customStyle="1" w:styleId="ListParagraph1">
    <w:name w:val="List Paragraph1"/>
    <w:basedOn w:val="Normal"/>
    <w:link w:val="ListParagraphChar"/>
    <w:uiPriority w:val="1"/>
    <w:qFormat/>
    <w:rsid w:val="0059631C"/>
    <w:pPr>
      <w:spacing w:line="256" w:lineRule="auto"/>
      <w:ind w:left="720"/>
      <w:contextualSpacing/>
    </w:pPr>
    <w:rPr>
      <w:rFonts w:cs="Times New Roman"/>
      <w:lang w:val="en-GB"/>
    </w:rPr>
  </w:style>
  <w:style w:type="character" w:customStyle="1" w:styleId="ListParagraphChar">
    <w:name w:val="List Paragraph Char"/>
    <w:aliases w:val="Normal numbere Char,Table of contents numbered Char,List Paragraph in table Char,List Paragraph1 Char,Recommendation Char,List Paragraph11 Char,Bullet point Char,NFP GP Bulleted List Char,L Char,bullet point list Char,1 heading Char"/>
    <w:link w:val="ListParagraph1"/>
    <w:uiPriority w:val="1"/>
    <w:qFormat/>
    <w:locked/>
    <w:rsid w:val="0059631C"/>
    <w:rPr>
      <w:rFonts w:ascii="Calibri" w:eastAsia="Calibri" w:hAnsi="Calibri" w:cs="Times New Roman"/>
      <w:lang w:val="en-GB"/>
    </w:rPr>
  </w:style>
  <w:style w:type="character" w:customStyle="1" w:styleId="markedcontent">
    <w:name w:val="markedcontent"/>
    <w:basedOn w:val="DefaultParagraphFont"/>
    <w:rsid w:val="00084042"/>
  </w:style>
  <w:style w:type="character" w:customStyle="1" w:styleId="jlqj4b">
    <w:name w:val="jlqj4b"/>
    <w:basedOn w:val="DefaultParagraphFont"/>
    <w:rsid w:val="00C57AC8"/>
  </w:style>
  <w:style w:type="character" w:customStyle="1" w:styleId="viiyi">
    <w:name w:val="viiyi"/>
    <w:basedOn w:val="DefaultParagraphFont"/>
    <w:rsid w:val="00C57AC8"/>
  </w:style>
  <w:style w:type="character" w:styleId="PlaceholderText">
    <w:name w:val="Placeholder Text"/>
    <w:basedOn w:val="DefaultParagraphFont"/>
    <w:uiPriority w:val="99"/>
    <w:semiHidden/>
    <w:rsid w:val="0040418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C5F03"/>
    <w:pPr>
      <w:widowControl w:val="0"/>
      <w:autoSpaceDE w:val="0"/>
      <w:autoSpaceDN w:val="0"/>
      <w:spacing w:after="0" w:line="240" w:lineRule="auto"/>
      <w:ind w:left="107"/>
    </w:pPr>
    <w:rPr>
      <w:lang w:val="bg-BG"/>
    </w:rPr>
  </w:style>
  <w:style w:type="character" w:customStyle="1" w:styleId="TitleChar">
    <w:name w:val="Title Char"/>
    <w:basedOn w:val="DefaultParagraphFont"/>
    <w:link w:val="Title"/>
    <w:rsid w:val="00321246"/>
    <w:rPr>
      <w:rFonts w:ascii="Calibri" w:eastAsia="Calibri" w:hAnsi="Calibri" w:cs="Calibri"/>
      <w:b/>
      <w:sz w:val="72"/>
      <w:szCs w:val="72"/>
      <w:lang w:val="mk-MK"/>
    </w:rPr>
  </w:style>
  <w:style w:type="character" w:styleId="Hyperlink">
    <w:name w:val="Hyperlink"/>
    <w:basedOn w:val="DefaultParagraphFont"/>
    <w:uiPriority w:val="99"/>
    <w:unhideWhenUsed/>
    <w:rsid w:val="00C93A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4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9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637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21AD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D21ADE"/>
  </w:style>
  <w:style w:type="paragraph" w:styleId="Footer">
    <w:name w:val="footer"/>
    <w:basedOn w:val="Normal"/>
    <w:link w:val="FooterChar"/>
    <w:uiPriority w:val="99"/>
    <w:unhideWhenUsed/>
    <w:rsid w:val="003F2E2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3F2E2F"/>
    <w:rPr>
      <w:rFonts w:asciiTheme="minorHAnsi" w:eastAsiaTheme="minorHAnsi" w:hAnsiTheme="minorHAnsi" w:cstheme="minorBidi"/>
      <w:lang w:val="mk-MK"/>
    </w:rPr>
  </w:style>
  <w:style w:type="paragraph" w:styleId="PlainText">
    <w:name w:val="Plain Text"/>
    <w:basedOn w:val="Normal"/>
    <w:link w:val="PlainTextChar"/>
    <w:uiPriority w:val="99"/>
    <w:unhideWhenUsed/>
    <w:rsid w:val="00FB58EE"/>
    <w:pPr>
      <w:spacing w:after="0" w:line="240" w:lineRule="auto"/>
    </w:pPr>
    <w:rPr>
      <w:rFonts w:ascii="Consolas" w:eastAsiaTheme="minorHAnsi" w:hAnsi="Consolas" w:cstheme="minorBidi"/>
      <w:kern w:val="2"/>
      <w:sz w:val="21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FB58EE"/>
    <w:rPr>
      <w:rFonts w:ascii="Consolas" w:eastAsiaTheme="minorHAnsi" w:hAnsi="Consolas" w:cstheme="minorBidi"/>
      <w:kern w:val="2"/>
      <w:sz w:val="21"/>
      <w:szCs w:val="21"/>
      <w14:ligatures w14:val="standardContextual"/>
    </w:rPr>
  </w:style>
  <w:style w:type="character" w:customStyle="1" w:styleId="rynqvb">
    <w:name w:val="rynqvb"/>
    <w:basedOn w:val="DefaultParagraphFont"/>
    <w:rsid w:val="00DF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image" Target="media/image31.jpeg"/><Relationship Id="rId55" Type="http://schemas.openxmlformats.org/officeDocument/2006/relationships/oleObject" Target="embeddings/oleObject14.bin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9" Type="http://schemas.openxmlformats.org/officeDocument/2006/relationships/oleObject" Target="embeddings/oleObject8.bin"/><Relationship Id="rId11" Type="http://schemas.openxmlformats.org/officeDocument/2006/relationships/image" Target="media/image5.jpeg"/><Relationship Id="rId24" Type="http://schemas.openxmlformats.org/officeDocument/2006/relationships/image" Target="media/image12.png"/><Relationship Id="rId32" Type="http://schemas.openxmlformats.org/officeDocument/2006/relationships/image" Target="media/image17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3" Type="http://schemas.openxmlformats.org/officeDocument/2006/relationships/image" Target="media/image34.png"/><Relationship Id="rId58" Type="http://schemas.openxmlformats.org/officeDocument/2006/relationships/image" Target="media/image37.wmf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4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56" Type="http://schemas.openxmlformats.org/officeDocument/2006/relationships/image" Target="media/image36.wmf"/><Relationship Id="rId8" Type="http://schemas.openxmlformats.org/officeDocument/2006/relationships/image" Target="media/image2.png"/><Relationship Id="rId51" Type="http://schemas.openxmlformats.org/officeDocument/2006/relationships/image" Target="media/image32.png"/><Relationship Id="rId3" Type="http://schemas.openxmlformats.org/officeDocument/2006/relationships/numbering" Target="numbering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0.bin"/><Relationship Id="rId38" Type="http://schemas.openxmlformats.org/officeDocument/2006/relationships/image" Target="media/image20.wmf"/><Relationship Id="rId46" Type="http://schemas.openxmlformats.org/officeDocument/2006/relationships/image" Target="media/image27.png"/><Relationship Id="rId59" Type="http://schemas.openxmlformats.org/officeDocument/2006/relationships/oleObject" Target="embeddings/oleObject16.bin"/><Relationship Id="rId20" Type="http://schemas.openxmlformats.org/officeDocument/2006/relationships/image" Target="media/image10.wmf"/><Relationship Id="rId41" Type="http://schemas.openxmlformats.org/officeDocument/2006/relationships/image" Target="media/image22.png"/><Relationship Id="rId54" Type="http://schemas.openxmlformats.org/officeDocument/2006/relationships/image" Target="media/image35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30.png"/><Relationship Id="rId57" Type="http://schemas.openxmlformats.org/officeDocument/2006/relationships/oleObject" Target="embeddings/oleObject15.bin"/><Relationship Id="rId10" Type="http://schemas.openxmlformats.org/officeDocument/2006/relationships/image" Target="media/image4.png"/><Relationship Id="rId31" Type="http://schemas.openxmlformats.org/officeDocument/2006/relationships/oleObject" Target="embeddings/oleObject9.bin"/><Relationship Id="rId44" Type="http://schemas.openxmlformats.org/officeDocument/2006/relationships/image" Target="media/image25.png"/><Relationship Id="rId52" Type="http://schemas.openxmlformats.org/officeDocument/2006/relationships/image" Target="media/image33.png"/><Relationship Id="rId60" Type="http://schemas.openxmlformats.org/officeDocument/2006/relationships/image" Target="media/image38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vBEuw+17c+G07F0GyPjBDAvZQw==">AMUW2mWI78j02kkd/KHhnyvJx1Ybp1fAVLBAKUhbjmLTBSMp/oXZsIAV4wDpLE3uunzpsjR2S5kcjO/RPpGG2OUHLhEdb1zlSx1wi9TPibbPPwOXfHln0GPIBQ3S7E8Vr/844L5lAQUXz4zK7vduP0G+djwZPaurEjFHcnvYqaXkzQ4HjRdZg+UoIo332SaA8dbKIzyMak/aynzyrQH3+wpeb+3iUMDm7OhhWvN1K4wPGO+IORESs0YbaT03jFgrEyLiEm7VG8mhMcLm7JJrS9w5yoYi7cnxBBBG9mKPqwjKpiYPbjaSVt/bURY+VavydKJvHtJgS8lDzC7M7tmpsnaNDvSuBXPqQR5hArP7MKwaNJG1RpVj14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F86C10-4D47-47CB-900F-85C50D33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36</Pages>
  <Words>13609</Words>
  <Characters>77573</Characters>
  <Application>Microsoft Office Word</Application>
  <DocSecurity>0</DocSecurity>
  <Lines>646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 Mijikj</dc:creator>
  <cp:lastModifiedBy>IvankaMijikj@bro.local</cp:lastModifiedBy>
  <cp:revision>5</cp:revision>
  <cp:lastPrinted>2023-02-08T08:59:00Z</cp:lastPrinted>
  <dcterms:created xsi:type="dcterms:W3CDTF">2024-04-22T23:28:00Z</dcterms:created>
  <dcterms:modified xsi:type="dcterms:W3CDTF">2024-06-03T12:01:00Z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199ad1ebc7a723c1e136ea7fc763121b264716803c430a33044938da6a13df69</vt:lpwstr>
  </property>
</Properties>
</file>