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B0618" w14:textId="77777777" w:rsidR="00AE0C55" w:rsidRDefault="00AE0C55">
      <w:pPr>
        <w:pStyle w:val="Default"/>
        <w:rPr>
          <w:color w:val="auto"/>
        </w:rPr>
      </w:pPr>
    </w:p>
    <w:p w14:paraId="5E859D8F" w14:textId="77777777" w:rsidR="00AE0C55" w:rsidRDefault="0031630B">
      <w:pPr>
        <w:jc w:val="center"/>
        <w:rPr>
          <w:rFonts w:cs="Calibri"/>
          <w:b/>
          <w:sz w:val="28"/>
          <w:szCs w:val="28"/>
          <w:lang w:val="mk-MK"/>
        </w:rPr>
      </w:pPr>
      <w:r>
        <w:rPr>
          <w:rFonts w:cs="Calibri"/>
          <w:b/>
          <w:sz w:val="28"/>
          <w:szCs w:val="28"/>
          <w:lang w:val="mk-MK"/>
        </w:rPr>
        <w:t>МИНИСТЕРСТВО ЗА ОБРАЗОВАНИЕ И НАУКА</w:t>
      </w:r>
    </w:p>
    <w:p w14:paraId="46FA64CB" w14:textId="77777777" w:rsidR="00AE0C55" w:rsidRDefault="0031630B" w:rsidP="00A712F4">
      <w:pPr>
        <w:jc w:val="center"/>
        <w:rPr>
          <w:rFonts w:cs="Calibri"/>
          <w:b/>
          <w:sz w:val="28"/>
          <w:szCs w:val="28"/>
          <w:lang w:val="mk-MK"/>
        </w:rPr>
      </w:pPr>
      <w:r>
        <w:rPr>
          <w:rFonts w:cs="Calibri"/>
          <w:b/>
          <w:sz w:val="28"/>
          <w:szCs w:val="28"/>
          <w:lang w:val="mk-MK"/>
        </w:rPr>
        <w:t>БИРО ЗА РАЗВОЈ НА ОБРАЗОВАНИЕТО</w:t>
      </w:r>
    </w:p>
    <w:p w14:paraId="0EF9A487" w14:textId="77777777" w:rsidR="00AE0C55" w:rsidRDefault="0031630B" w:rsidP="00A712F4">
      <w:pPr>
        <w:jc w:val="center"/>
        <w:rPr>
          <w:rFonts w:cs="Calibri"/>
          <w:b/>
          <w:lang w:val="mk-MK"/>
        </w:rPr>
      </w:pPr>
      <w:r>
        <w:rPr>
          <w:noProof/>
        </w:rPr>
        <w:drawing>
          <wp:inline distT="0" distB="0" distL="0" distR="0" wp14:anchorId="474F5854" wp14:editId="49FC7B89">
            <wp:extent cx="695325" cy="723900"/>
            <wp:effectExtent l="0" t="0" r="0" b="0"/>
            <wp:docPr id="1" name="Picture 3" descr="Description: 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Description: bro_logo"/>
                    <pic:cNvPicPr>
                      <a:picLocks noChangeAspect="1" noChangeArrowheads="1"/>
                    </pic:cNvPicPr>
                  </pic:nvPicPr>
                  <pic:blipFill>
                    <a:blip r:embed="rId8"/>
                    <a:stretch>
                      <a:fillRect/>
                    </a:stretch>
                  </pic:blipFill>
                  <pic:spPr bwMode="auto">
                    <a:xfrm>
                      <a:off x="0" y="0"/>
                      <a:ext cx="695325" cy="723900"/>
                    </a:xfrm>
                    <a:prstGeom prst="rect">
                      <a:avLst/>
                    </a:prstGeom>
                  </pic:spPr>
                </pic:pic>
              </a:graphicData>
            </a:graphic>
          </wp:inline>
        </w:drawing>
      </w:r>
    </w:p>
    <w:p w14:paraId="1A298E49" w14:textId="4BE7FC4B" w:rsidR="00AE0C55" w:rsidRDefault="00AE0C55" w:rsidP="00A712F4">
      <w:pPr>
        <w:tabs>
          <w:tab w:val="left" w:pos="5430"/>
          <w:tab w:val="center" w:pos="6480"/>
        </w:tabs>
        <w:jc w:val="center"/>
        <w:rPr>
          <w:rFonts w:cs="Calibri"/>
          <w:b/>
          <w:lang w:val="mk-MK"/>
        </w:rPr>
      </w:pPr>
    </w:p>
    <w:p w14:paraId="474445AF" w14:textId="77777777" w:rsidR="00AE0C55" w:rsidRDefault="00AE0C55" w:rsidP="00A712F4">
      <w:pPr>
        <w:tabs>
          <w:tab w:val="left" w:pos="5430"/>
          <w:tab w:val="center" w:pos="6480"/>
        </w:tabs>
        <w:jc w:val="center"/>
        <w:rPr>
          <w:rFonts w:cs="Calibri"/>
          <w:b/>
          <w:lang w:val="mk-MK"/>
        </w:rPr>
      </w:pPr>
    </w:p>
    <w:p w14:paraId="21322923" w14:textId="77777777" w:rsidR="00AE0C55" w:rsidRDefault="00AE0C55" w:rsidP="00A712F4">
      <w:pPr>
        <w:tabs>
          <w:tab w:val="left" w:pos="5430"/>
          <w:tab w:val="center" w:pos="6480"/>
        </w:tabs>
        <w:jc w:val="center"/>
        <w:rPr>
          <w:rFonts w:cs="Calibri"/>
          <w:b/>
          <w:lang w:val="mk-MK"/>
        </w:rPr>
      </w:pPr>
    </w:p>
    <w:p w14:paraId="1C60E009" w14:textId="77777777" w:rsidR="00AE0C55" w:rsidRDefault="0031630B" w:rsidP="00A712F4">
      <w:pPr>
        <w:tabs>
          <w:tab w:val="left" w:pos="5430"/>
          <w:tab w:val="center" w:pos="6480"/>
        </w:tabs>
        <w:jc w:val="center"/>
        <w:rPr>
          <w:rFonts w:cs="Calibri"/>
          <w:b/>
          <w:sz w:val="28"/>
          <w:szCs w:val="28"/>
          <w:lang w:val="mk-MK"/>
        </w:rPr>
      </w:pPr>
      <w:r>
        <w:rPr>
          <w:rFonts w:cs="Calibri"/>
          <w:b/>
          <w:sz w:val="28"/>
          <w:szCs w:val="28"/>
          <w:lang w:val="mk-MK"/>
        </w:rPr>
        <w:t>Наставна програма</w:t>
      </w:r>
    </w:p>
    <w:p w14:paraId="4B7F7536" w14:textId="77777777" w:rsidR="00AE0C55" w:rsidRDefault="0031630B" w:rsidP="00A712F4">
      <w:pPr>
        <w:tabs>
          <w:tab w:val="left" w:pos="5430"/>
          <w:tab w:val="center" w:pos="6480"/>
        </w:tabs>
        <w:spacing w:after="0"/>
        <w:jc w:val="center"/>
        <w:rPr>
          <w:rFonts w:cs="Calibri"/>
          <w:b/>
          <w:color w:val="2F5496"/>
          <w:sz w:val="56"/>
          <w:szCs w:val="56"/>
          <w:lang w:val="mk-MK"/>
        </w:rPr>
      </w:pPr>
      <w:r>
        <w:rPr>
          <w:rFonts w:cs="Calibri"/>
          <w:b/>
          <w:color w:val="2F5496"/>
          <w:sz w:val="56"/>
          <w:szCs w:val="56"/>
          <w:lang w:val="mk-MK"/>
        </w:rPr>
        <w:t>Историја и општество</w:t>
      </w:r>
    </w:p>
    <w:p w14:paraId="73C07E71" w14:textId="77777777" w:rsidR="00AE0C55" w:rsidRDefault="00FC4AAA" w:rsidP="00A712F4">
      <w:pPr>
        <w:jc w:val="center"/>
        <w:rPr>
          <w:rFonts w:cs="Calibri"/>
          <w:b/>
          <w:color w:val="2F5496"/>
          <w:sz w:val="48"/>
          <w:szCs w:val="48"/>
          <w:lang w:val="mk-MK"/>
        </w:rPr>
      </w:pPr>
      <w:r>
        <w:rPr>
          <w:rFonts w:cs="Calibri"/>
          <w:b/>
          <w:color w:val="2F5496"/>
          <w:sz w:val="48"/>
          <w:szCs w:val="48"/>
          <w:lang w:val="mk-MK"/>
        </w:rPr>
        <w:t>з</w:t>
      </w:r>
      <w:r w:rsidR="0031630B">
        <w:rPr>
          <w:rFonts w:cs="Calibri"/>
          <w:b/>
          <w:color w:val="2F5496"/>
          <w:sz w:val="48"/>
          <w:szCs w:val="48"/>
          <w:lang w:val="mk-MK"/>
        </w:rPr>
        <w:t>а</w:t>
      </w:r>
      <w:r>
        <w:rPr>
          <w:rFonts w:cs="Calibri"/>
          <w:b/>
          <w:color w:val="2F5496"/>
          <w:sz w:val="48"/>
          <w:szCs w:val="48"/>
        </w:rPr>
        <w:t xml:space="preserve"> </w:t>
      </w:r>
      <w:r w:rsidR="0031630B">
        <w:rPr>
          <w:rFonts w:cs="Calibri"/>
          <w:b/>
          <w:color w:val="2F5496"/>
          <w:sz w:val="48"/>
          <w:szCs w:val="48"/>
          <w:lang w:val="mk-MK"/>
        </w:rPr>
        <w:t>VII</w:t>
      </w:r>
      <w:r>
        <w:rPr>
          <w:rFonts w:cs="Calibri"/>
          <w:b/>
          <w:color w:val="2F5496"/>
          <w:sz w:val="48"/>
          <w:szCs w:val="48"/>
        </w:rPr>
        <w:t xml:space="preserve"> </w:t>
      </w:r>
      <w:r w:rsidR="0031630B">
        <w:rPr>
          <w:rFonts w:cs="Calibri"/>
          <w:b/>
          <w:color w:val="2F5496"/>
          <w:sz w:val="48"/>
          <w:szCs w:val="48"/>
          <w:lang w:val="mk-MK"/>
        </w:rPr>
        <w:t>одделение</w:t>
      </w:r>
    </w:p>
    <w:p w14:paraId="3ABFAF7C" w14:textId="77777777" w:rsidR="00AE0C55" w:rsidRDefault="00AE0C55" w:rsidP="00A712F4">
      <w:pPr>
        <w:jc w:val="center"/>
        <w:rPr>
          <w:rFonts w:cs="Calibri"/>
          <w:b/>
          <w:lang w:val="mk-MK"/>
        </w:rPr>
      </w:pPr>
    </w:p>
    <w:p w14:paraId="66BBFA64" w14:textId="77777777" w:rsidR="00AE0C55" w:rsidRDefault="00AE0C55" w:rsidP="00A712F4">
      <w:pPr>
        <w:jc w:val="center"/>
        <w:rPr>
          <w:rFonts w:cs="Calibri"/>
          <w:b/>
          <w:lang w:val="mk-MK"/>
        </w:rPr>
      </w:pPr>
    </w:p>
    <w:p w14:paraId="5481C011" w14:textId="77777777" w:rsidR="00AE0C55" w:rsidRDefault="00AE0C55" w:rsidP="00A712F4">
      <w:pPr>
        <w:jc w:val="center"/>
        <w:rPr>
          <w:rFonts w:cs="Calibri"/>
          <w:b/>
          <w:lang w:val="mk-MK"/>
        </w:rPr>
      </w:pPr>
    </w:p>
    <w:p w14:paraId="10B2420B" w14:textId="77777777" w:rsidR="00AE0C55" w:rsidRDefault="00AE0C55" w:rsidP="00A712F4">
      <w:pPr>
        <w:jc w:val="center"/>
        <w:rPr>
          <w:rFonts w:cs="Calibri"/>
          <w:b/>
          <w:lang w:val="mk-MK"/>
        </w:rPr>
      </w:pPr>
    </w:p>
    <w:p w14:paraId="219C48C2" w14:textId="77777777" w:rsidR="00AE0C55" w:rsidRDefault="0031630B" w:rsidP="00A712F4">
      <w:pPr>
        <w:jc w:val="center"/>
        <w:rPr>
          <w:rFonts w:cs="Calibri"/>
          <w:b/>
          <w:lang w:val="mk-MK"/>
        </w:rPr>
      </w:pPr>
      <w:r>
        <w:rPr>
          <w:rFonts w:cs="Calibri"/>
          <w:b/>
          <w:lang w:val="mk-MK"/>
        </w:rPr>
        <w:t>Скопје, 2023 година</w:t>
      </w:r>
    </w:p>
    <w:p w14:paraId="03A00D20" w14:textId="77777777" w:rsidR="00AE0C55" w:rsidRDefault="00AE0C55" w:rsidP="00B5696E">
      <w:pPr>
        <w:rPr>
          <w:rFonts w:cs="Calibri"/>
          <w:lang w:val="ru-RU"/>
        </w:rPr>
      </w:pPr>
    </w:p>
    <w:p w14:paraId="2E244584" w14:textId="77777777" w:rsidR="00AE0C55" w:rsidRDefault="00AE0C55" w:rsidP="00B5696E">
      <w:pPr>
        <w:rPr>
          <w:rFonts w:cs="Calibri"/>
          <w:lang w:val="ru-RU"/>
        </w:rPr>
      </w:pPr>
    </w:p>
    <w:p w14:paraId="408B97F8" w14:textId="77777777" w:rsidR="00AE0C55" w:rsidRDefault="00AE0C55" w:rsidP="00B5696E">
      <w:pPr>
        <w:rPr>
          <w:rFonts w:cs="Calibri"/>
          <w:b/>
          <w:lang w:val="mk-MK"/>
        </w:rPr>
      </w:pPr>
    </w:p>
    <w:p w14:paraId="4651D5B7" w14:textId="77777777" w:rsidR="00AE0C55" w:rsidRDefault="0031630B" w:rsidP="00B5696E">
      <w:pPr>
        <w:pStyle w:val="Header"/>
        <w:pBdr>
          <w:top w:val="single" w:sz="4" w:space="1" w:color="000000"/>
          <w:left w:val="single" w:sz="4" w:space="4" w:color="000000"/>
          <w:bottom w:val="single" w:sz="4" w:space="1" w:color="000000"/>
          <w:right w:val="single" w:sz="4" w:space="4" w:color="000000"/>
        </w:pBdr>
        <w:shd w:val="clear" w:color="auto" w:fill="2F5496"/>
        <w:ind w:left="-360"/>
        <w:rPr>
          <w:rFonts w:ascii="Arial Narrow" w:hAnsi="Arial Narrow"/>
          <w:b/>
          <w:bCs/>
          <w:color w:val="FFFFFF"/>
          <w:sz w:val="28"/>
          <w:szCs w:val="28"/>
          <w:lang w:val="ru-RU"/>
        </w:rPr>
      </w:pPr>
      <w:r>
        <w:rPr>
          <w:rFonts w:ascii="Arial Narrow" w:hAnsi="Arial Narrow"/>
          <w:b/>
          <w:bCs/>
          <w:color w:val="FFFFFF"/>
          <w:sz w:val="28"/>
          <w:szCs w:val="28"/>
          <w:lang w:val="ru-RU"/>
        </w:rPr>
        <w:lastRenderedPageBreak/>
        <w:t>ОСНОВНИ ПОДАТОЦИ ЗА НАСТАВНАТА ПРОГРАМА</w:t>
      </w:r>
    </w:p>
    <w:tbl>
      <w:tblPr>
        <w:tblW w:w="13892" w:type="dxa"/>
        <w:tblInd w:w="-5" w:type="dxa"/>
        <w:tblLayout w:type="fixed"/>
        <w:tblLook w:val="0000" w:firstRow="0" w:lastRow="0" w:firstColumn="0" w:lastColumn="0" w:noHBand="0" w:noVBand="0"/>
      </w:tblPr>
      <w:tblGrid>
        <w:gridCol w:w="2552"/>
        <w:gridCol w:w="11340"/>
      </w:tblGrid>
      <w:tr w:rsidR="00AE0C55" w14:paraId="0943C555" w14:textId="77777777" w:rsidTr="007C62A3">
        <w:trPr>
          <w:trHeight w:val="598"/>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C80B867" w14:textId="77777777" w:rsidR="00AE0C55" w:rsidRDefault="0031630B" w:rsidP="00B5696E">
            <w:pPr>
              <w:widowControl w:val="0"/>
              <w:spacing w:after="0"/>
              <w:rPr>
                <w:rFonts w:cs="Calibri"/>
                <w:b/>
                <w:lang w:val="mk-MK"/>
              </w:rPr>
            </w:pPr>
            <w:r>
              <w:rPr>
                <w:rFonts w:cs="Calibri"/>
                <w:b/>
                <w:lang w:val="mk-MK"/>
              </w:rPr>
              <w:t>Наставен предмет</w:t>
            </w:r>
          </w:p>
        </w:tc>
        <w:tc>
          <w:tcPr>
            <w:tcW w:w="11340" w:type="dxa"/>
            <w:tcBorders>
              <w:top w:val="single" w:sz="4" w:space="0" w:color="000000"/>
              <w:left w:val="single" w:sz="4" w:space="0" w:color="000000"/>
              <w:bottom w:val="single" w:sz="4" w:space="0" w:color="000000"/>
              <w:right w:val="single" w:sz="4" w:space="0" w:color="000000"/>
            </w:tcBorders>
            <w:vAlign w:val="center"/>
          </w:tcPr>
          <w:p w14:paraId="012F28FB" w14:textId="77777777" w:rsidR="00AE0C55" w:rsidRDefault="0031630B" w:rsidP="00B5696E">
            <w:pPr>
              <w:widowControl w:val="0"/>
              <w:spacing w:after="0"/>
              <w:rPr>
                <w:rFonts w:cs="Calibri"/>
                <w:b/>
                <w:bCs/>
                <w:i/>
                <w:lang w:val="mk-MK"/>
              </w:rPr>
            </w:pPr>
            <w:r>
              <w:rPr>
                <w:b/>
                <w:i/>
                <w:spacing w:val="-1"/>
              </w:rPr>
              <w:t xml:space="preserve">Историја </w:t>
            </w:r>
            <w:r>
              <w:rPr>
                <w:b/>
                <w:i/>
              </w:rPr>
              <w:t>и</w:t>
            </w:r>
            <w:r w:rsidR="000A0033">
              <w:rPr>
                <w:b/>
                <w:i/>
                <w:lang w:val="mk-MK"/>
              </w:rPr>
              <w:t xml:space="preserve"> </w:t>
            </w:r>
            <w:r>
              <w:rPr>
                <w:b/>
                <w:i/>
                <w:spacing w:val="-1"/>
              </w:rPr>
              <w:t>општество</w:t>
            </w:r>
          </w:p>
        </w:tc>
      </w:tr>
      <w:tr w:rsidR="00AE0C55" w14:paraId="33DFE6BD" w14:textId="77777777" w:rsidTr="007C62A3">
        <w:trPr>
          <w:trHeight w:val="598"/>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7F5FE70" w14:textId="77777777" w:rsidR="00AE0C55" w:rsidRDefault="0031630B" w:rsidP="00B5696E">
            <w:pPr>
              <w:widowControl w:val="0"/>
              <w:spacing w:after="0"/>
              <w:rPr>
                <w:rFonts w:cs="Calibri"/>
                <w:b/>
                <w:lang w:val="mk-MK"/>
              </w:rPr>
            </w:pPr>
            <w:r>
              <w:rPr>
                <w:rFonts w:cs="Calibri"/>
                <w:b/>
                <w:lang w:val="mk-MK"/>
              </w:rPr>
              <w:t>Вид/категорија на наставен предмет</w:t>
            </w:r>
          </w:p>
        </w:tc>
        <w:tc>
          <w:tcPr>
            <w:tcW w:w="11340" w:type="dxa"/>
            <w:tcBorders>
              <w:top w:val="single" w:sz="4" w:space="0" w:color="000000"/>
              <w:left w:val="single" w:sz="4" w:space="0" w:color="000000"/>
              <w:bottom w:val="single" w:sz="4" w:space="0" w:color="000000"/>
              <w:right w:val="single" w:sz="4" w:space="0" w:color="000000"/>
            </w:tcBorders>
            <w:vAlign w:val="center"/>
          </w:tcPr>
          <w:p w14:paraId="032EC248" w14:textId="77777777" w:rsidR="00AE0C55" w:rsidRDefault="0031630B" w:rsidP="00B5696E">
            <w:pPr>
              <w:widowControl w:val="0"/>
              <w:spacing w:after="0"/>
              <w:rPr>
                <w:rFonts w:cs="Calibri"/>
                <w:bCs/>
              </w:rPr>
            </w:pPr>
            <w:r>
              <w:rPr>
                <w:rFonts w:cs="Calibri"/>
                <w:bCs/>
                <w:lang w:val="mk-MK"/>
              </w:rPr>
              <w:t>Задолжителен</w:t>
            </w:r>
          </w:p>
        </w:tc>
      </w:tr>
      <w:tr w:rsidR="00AE0C55" w14:paraId="61437456" w14:textId="77777777" w:rsidTr="007C62A3">
        <w:trPr>
          <w:trHeight w:val="598"/>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FA3A0B1" w14:textId="77777777" w:rsidR="00AE0C55" w:rsidRDefault="0031630B" w:rsidP="00B5696E">
            <w:pPr>
              <w:widowControl w:val="0"/>
              <w:spacing w:after="0"/>
              <w:rPr>
                <w:rFonts w:cs="Calibri"/>
                <w:b/>
                <w:lang w:val="mk-MK"/>
              </w:rPr>
            </w:pPr>
            <w:r>
              <w:rPr>
                <w:rFonts w:cs="Calibri"/>
                <w:b/>
                <w:lang w:val="mk-MK"/>
              </w:rPr>
              <w:t>Одделение</w:t>
            </w:r>
          </w:p>
        </w:tc>
        <w:tc>
          <w:tcPr>
            <w:tcW w:w="11340" w:type="dxa"/>
            <w:tcBorders>
              <w:top w:val="single" w:sz="4" w:space="0" w:color="000000"/>
              <w:left w:val="single" w:sz="4" w:space="0" w:color="000000"/>
              <w:bottom w:val="single" w:sz="4" w:space="0" w:color="000000"/>
              <w:right w:val="single" w:sz="4" w:space="0" w:color="000000"/>
            </w:tcBorders>
            <w:vAlign w:val="center"/>
          </w:tcPr>
          <w:p w14:paraId="335865BB" w14:textId="77777777" w:rsidR="00AE0C55" w:rsidRDefault="0031630B" w:rsidP="00B5696E">
            <w:pPr>
              <w:widowControl w:val="0"/>
              <w:spacing w:after="0"/>
              <w:rPr>
                <w:rFonts w:cs="Calibri"/>
                <w:bCs/>
              </w:rPr>
            </w:pPr>
            <w:r>
              <w:rPr>
                <w:rFonts w:cs="Calibri"/>
                <w:bCs/>
              </w:rPr>
              <w:t>VII</w:t>
            </w:r>
            <w:r w:rsidR="000A0033">
              <w:rPr>
                <w:rFonts w:cs="Calibri"/>
                <w:bCs/>
              </w:rPr>
              <w:t xml:space="preserve"> </w:t>
            </w:r>
            <w:r>
              <w:rPr>
                <w:rFonts w:cs="Calibri"/>
                <w:bCs/>
              </w:rPr>
              <w:t>(</w:t>
            </w:r>
            <w:r w:rsidR="000A0033">
              <w:rPr>
                <w:rFonts w:cs="Calibri"/>
                <w:bCs/>
                <w:lang w:val="mk-MK"/>
              </w:rPr>
              <w:t>седмо</w:t>
            </w:r>
            <w:r>
              <w:rPr>
                <w:rFonts w:cs="Calibri"/>
                <w:bCs/>
                <w:lang w:val="mk-MK"/>
              </w:rPr>
              <w:t>)</w:t>
            </w:r>
          </w:p>
        </w:tc>
      </w:tr>
      <w:tr w:rsidR="00AE0C55" w14:paraId="7AD37F74" w14:textId="77777777" w:rsidTr="007C62A3">
        <w:trPr>
          <w:trHeight w:val="598"/>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3D2EEAE" w14:textId="77777777" w:rsidR="00AE0C55" w:rsidRDefault="0031630B" w:rsidP="00B5696E">
            <w:pPr>
              <w:widowControl w:val="0"/>
              <w:spacing w:after="0"/>
              <w:rPr>
                <w:rFonts w:cs="Calibri"/>
                <w:b/>
                <w:lang w:val="mk-MK"/>
              </w:rPr>
            </w:pPr>
            <w:r>
              <w:rPr>
                <w:rFonts w:cs="Calibri"/>
                <w:b/>
                <w:lang w:val="mk-MK"/>
              </w:rPr>
              <w:t>Теми/подрачја во наставната програма</w:t>
            </w:r>
          </w:p>
        </w:tc>
        <w:tc>
          <w:tcPr>
            <w:tcW w:w="11340" w:type="dxa"/>
            <w:tcBorders>
              <w:top w:val="single" w:sz="4" w:space="0" w:color="000000"/>
              <w:left w:val="single" w:sz="4" w:space="0" w:color="000000"/>
              <w:bottom w:val="single" w:sz="4" w:space="0" w:color="000000"/>
              <w:right w:val="single" w:sz="4" w:space="0" w:color="000000"/>
            </w:tcBorders>
            <w:vAlign w:val="center"/>
          </w:tcPr>
          <w:p w14:paraId="7E1B6CDD" w14:textId="44CB66FE" w:rsidR="00AE0C55" w:rsidRDefault="0031630B" w:rsidP="00B5696E">
            <w:pPr>
              <w:pStyle w:val="ListParagraph1"/>
              <w:widowControl w:val="0"/>
              <w:spacing w:after="0"/>
              <w:ind w:left="0"/>
              <w:rPr>
                <w:rFonts w:cs="Calibri"/>
                <w:bCs/>
                <w:sz w:val="22"/>
                <w:szCs w:val="22"/>
                <w:lang w:val="mk-MK"/>
              </w:rPr>
            </w:pPr>
            <w:r>
              <w:rPr>
                <w:rFonts w:cs="Calibri"/>
                <w:bCs/>
                <w:sz w:val="22"/>
                <w:szCs w:val="22"/>
                <w:lang w:val="mk-MK"/>
              </w:rPr>
              <w:t>ИСТОРИЈА</w:t>
            </w:r>
          </w:p>
          <w:p w14:paraId="7D2C4A99" w14:textId="77777777" w:rsidR="00AE0C55" w:rsidRDefault="0031630B" w:rsidP="00B5696E">
            <w:pPr>
              <w:pStyle w:val="ListParagraph1"/>
              <w:widowControl w:val="0"/>
              <w:numPr>
                <w:ilvl w:val="0"/>
                <w:numId w:val="3"/>
              </w:numPr>
              <w:spacing w:after="0"/>
              <w:rPr>
                <w:rFonts w:cs="Calibri"/>
                <w:bCs/>
                <w:sz w:val="22"/>
                <w:szCs w:val="22"/>
                <w:lang w:val="mk-MK"/>
              </w:rPr>
            </w:pPr>
            <w:r>
              <w:rPr>
                <w:rFonts w:cs="Calibri"/>
                <w:bCs/>
                <w:sz w:val="22"/>
                <w:szCs w:val="22"/>
                <w:lang w:val="mk-MK"/>
              </w:rPr>
              <w:t>Религиите во средниот век</w:t>
            </w:r>
          </w:p>
          <w:p w14:paraId="2736DA93" w14:textId="77777777" w:rsidR="00AE0C55" w:rsidRDefault="0031630B" w:rsidP="00B5696E">
            <w:pPr>
              <w:pStyle w:val="ListParagraph1"/>
              <w:widowControl w:val="0"/>
              <w:numPr>
                <w:ilvl w:val="0"/>
                <w:numId w:val="3"/>
              </w:numPr>
              <w:spacing w:after="0"/>
              <w:rPr>
                <w:rFonts w:cs="Calibri"/>
                <w:bCs/>
                <w:sz w:val="22"/>
                <w:szCs w:val="22"/>
                <w:lang w:val="mk-MK"/>
              </w:rPr>
            </w:pPr>
            <w:r>
              <w:rPr>
                <w:rFonts w:cs="Calibri"/>
                <w:sz w:val="22"/>
                <w:szCs w:val="22"/>
                <w:lang w:val="mk-MK"/>
              </w:rPr>
              <w:t>Европа во средниот век</w:t>
            </w:r>
          </w:p>
          <w:p w14:paraId="7E6C1124" w14:textId="77777777" w:rsidR="00AE0C55" w:rsidRDefault="0031630B" w:rsidP="00B5696E">
            <w:pPr>
              <w:pStyle w:val="ListParagraph1"/>
              <w:widowControl w:val="0"/>
              <w:numPr>
                <w:ilvl w:val="0"/>
                <w:numId w:val="3"/>
              </w:numPr>
              <w:spacing w:after="0"/>
              <w:rPr>
                <w:rFonts w:cs="Calibri"/>
                <w:bCs/>
                <w:sz w:val="22"/>
                <w:szCs w:val="22"/>
                <w:lang w:val="mk-MK"/>
              </w:rPr>
            </w:pPr>
            <w:r>
              <w:rPr>
                <w:rFonts w:cs="Calibri"/>
                <w:sz w:val="22"/>
                <w:szCs w:val="22"/>
                <w:lang w:val="mk-MK"/>
              </w:rPr>
              <w:t>Балканот во средниот век</w:t>
            </w:r>
          </w:p>
          <w:p w14:paraId="12DA86D2" w14:textId="77777777" w:rsidR="00AE0C55" w:rsidRDefault="0031630B" w:rsidP="00B5696E">
            <w:pPr>
              <w:pStyle w:val="ListParagraph1"/>
              <w:widowControl w:val="0"/>
              <w:numPr>
                <w:ilvl w:val="0"/>
                <w:numId w:val="3"/>
              </w:numPr>
              <w:spacing w:after="0"/>
              <w:rPr>
                <w:rFonts w:cs="Calibri"/>
                <w:bCs/>
                <w:sz w:val="22"/>
                <w:szCs w:val="22"/>
                <w:lang w:val="mk-MK"/>
              </w:rPr>
            </w:pPr>
            <w:r>
              <w:rPr>
                <w:rFonts w:cs="Calibri"/>
                <w:sz w:val="22"/>
                <w:szCs w:val="22"/>
                <w:lang w:val="mk-MK"/>
              </w:rPr>
              <w:t>Османлиска Империја</w:t>
            </w:r>
          </w:p>
          <w:p w14:paraId="3C2F0A13" w14:textId="77777777" w:rsidR="00E90244" w:rsidRDefault="00E90244" w:rsidP="00E90244">
            <w:pPr>
              <w:pStyle w:val="ListParagraph1"/>
              <w:widowControl w:val="0"/>
              <w:spacing w:after="0"/>
              <w:ind w:left="0"/>
              <w:rPr>
                <w:rFonts w:cs="Calibri"/>
                <w:bCs/>
                <w:sz w:val="22"/>
                <w:szCs w:val="22"/>
                <w:lang w:val="mk-MK"/>
              </w:rPr>
            </w:pPr>
            <w:r>
              <w:rPr>
                <w:rFonts w:cs="Calibri"/>
                <w:bCs/>
                <w:sz w:val="22"/>
                <w:szCs w:val="22"/>
                <w:lang w:val="mk-MK"/>
              </w:rPr>
              <w:t>ГРАЃАНСКО ОБРАЗОВАНИЕ</w:t>
            </w:r>
          </w:p>
          <w:p w14:paraId="4D7BB177" w14:textId="77777777" w:rsidR="00E90244" w:rsidRDefault="00E90244" w:rsidP="00E90244">
            <w:pPr>
              <w:pStyle w:val="ListParagraph1"/>
              <w:widowControl w:val="0"/>
              <w:numPr>
                <w:ilvl w:val="0"/>
                <w:numId w:val="3"/>
              </w:numPr>
              <w:spacing w:after="0"/>
              <w:rPr>
                <w:rFonts w:cs="Calibri"/>
                <w:bCs/>
                <w:sz w:val="22"/>
                <w:szCs w:val="22"/>
                <w:lang w:val="mk-MK"/>
              </w:rPr>
            </w:pPr>
            <w:r>
              <w:rPr>
                <w:rFonts w:cs="Calibri"/>
                <w:bCs/>
                <w:sz w:val="22"/>
                <w:szCs w:val="22"/>
                <w:lang w:val="mk-MK"/>
              </w:rPr>
              <w:t>Етика и религија</w:t>
            </w:r>
          </w:p>
          <w:p w14:paraId="7A5F2CF1" w14:textId="1DE74CD8" w:rsidR="00E90244" w:rsidRPr="00E90244" w:rsidRDefault="00E90244" w:rsidP="00E90244">
            <w:pPr>
              <w:pStyle w:val="ListParagraph1"/>
              <w:widowControl w:val="0"/>
              <w:numPr>
                <w:ilvl w:val="0"/>
                <w:numId w:val="3"/>
              </w:numPr>
              <w:spacing w:after="0"/>
              <w:rPr>
                <w:rFonts w:cs="Calibri"/>
                <w:bCs/>
                <w:sz w:val="22"/>
                <w:szCs w:val="22"/>
                <w:lang w:val="mk-MK"/>
              </w:rPr>
            </w:pPr>
            <w:r w:rsidRPr="00E90244">
              <w:rPr>
                <w:rFonts w:cs="Calibri"/>
                <w:bCs/>
                <w:sz w:val="22"/>
                <w:szCs w:val="22"/>
                <w:lang w:val="mk-MK"/>
              </w:rPr>
              <w:t xml:space="preserve">Идентитет </w:t>
            </w:r>
          </w:p>
          <w:p w14:paraId="6472D9C3" w14:textId="2C98BB88" w:rsidR="00AE0C55" w:rsidRDefault="0031630B" w:rsidP="00E90244">
            <w:pPr>
              <w:pStyle w:val="ListParagraph1"/>
              <w:widowControl w:val="0"/>
              <w:spacing w:after="0"/>
              <w:ind w:left="0"/>
              <w:rPr>
                <w:rFonts w:cs="Calibri"/>
                <w:bCs/>
                <w:sz w:val="22"/>
                <w:szCs w:val="22"/>
                <w:lang w:val="mk-MK"/>
              </w:rPr>
            </w:pPr>
            <w:r>
              <w:rPr>
                <w:rFonts w:cs="Calibri"/>
                <w:bCs/>
                <w:sz w:val="22"/>
                <w:szCs w:val="22"/>
                <w:lang w:val="mk-MK"/>
              </w:rPr>
              <w:t>ГЕОГРАФИЈА</w:t>
            </w:r>
          </w:p>
          <w:p w14:paraId="251905E0" w14:textId="77777777" w:rsidR="00AE0C55" w:rsidRDefault="0031630B" w:rsidP="00B5696E">
            <w:pPr>
              <w:pStyle w:val="ListParagraph1"/>
              <w:widowControl w:val="0"/>
              <w:numPr>
                <w:ilvl w:val="0"/>
                <w:numId w:val="3"/>
              </w:numPr>
              <w:spacing w:after="0"/>
              <w:rPr>
                <w:rFonts w:cs="Calibri"/>
                <w:bCs/>
                <w:sz w:val="22"/>
                <w:szCs w:val="22"/>
                <w:lang w:val="mk-MK"/>
              </w:rPr>
            </w:pPr>
            <w:r>
              <w:rPr>
                <w:rFonts w:cs="Calibri"/>
                <w:bCs/>
                <w:sz w:val="22"/>
                <w:szCs w:val="22"/>
                <w:lang w:val="mk-MK"/>
              </w:rPr>
              <w:t>Географија на Европа</w:t>
            </w:r>
          </w:p>
          <w:p w14:paraId="5235F3B6" w14:textId="09C4EC24" w:rsidR="00247645" w:rsidRPr="00E90244" w:rsidRDefault="0031630B" w:rsidP="00E90244">
            <w:pPr>
              <w:pStyle w:val="ListParagraph1"/>
              <w:widowControl w:val="0"/>
              <w:numPr>
                <w:ilvl w:val="0"/>
                <w:numId w:val="3"/>
              </w:numPr>
              <w:spacing w:after="0"/>
              <w:rPr>
                <w:rFonts w:cs="Calibri"/>
                <w:bCs/>
                <w:sz w:val="22"/>
                <w:szCs w:val="22"/>
                <w:lang w:val="mk-MK"/>
              </w:rPr>
            </w:pPr>
            <w:r>
              <w:rPr>
                <w:rFonts w:cs="Calibri"/>
                <w:bCs/>
                <w:sz w:val="22"/>
                <w:szCs w:val="22"/>
                <w:lang w:val="mk-MK"/>
              </w:rPr>
              <w:t>Географија на Азија</w:t>
            </w:r>
          </w:p>
        </w:tc>
      </w:tr>
      <w:tr w:rsidR="00AE0C55" w14:paraId="7329F88F" w14:textId="77777777" w:rsidTr="007C62A3">
        <w:trPr>
          <w:trHeight w:val="598"/>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ECD8C63" w14:textId="77777777" w:rsidR="00AE0C55" w:rsidRDefault="0031630B" w:rsidP="00B5696E">
            <w:pPr>
              <w:widowControl w:val="0"/>
              <w:spacing w:after="0"/>
              <w:rPr>
                <w:rFonts w:cs="Calibri"/>
                <w:b/>
                <w:lang w:val="mk-MK"/>
              </w:rPr>
            </w:pPr>
            <w:r>
              <w:rPr>
                <w:rFonts w:cs="Calibri"/>
                <w:b/>
                <w:lang w:val="mk-MK"/>
              </w:rPr>
              <w:t>Број на часови</w:t>
            </w:r>
          </w:p>
        </w:tc>
        <w:tc>
          <w:tcPr>
            <w:tcW w:w="11340" w:type="dxa"/>
            <w:tcBorders>
              <w:top w:val="single" w:sz="4" w:space="0" w:color="000000"/>
              <w:left w:val="single" w:sz="4" w:space="0" w:color="000000"/>
              <w:bottom w:val="single" w:sz="4" w:space="0" w:color="000000"/>
              <w:right w:val="single" w:sz="4" w:space="0" w:color="000000"/>
            </w:tcBorders>
            <w:vAlign w:val="center"/>
          </w:tcPr>
          <w:p w14:paraId="4E8F868F" w14:textId="6D7ADFF8" w:rsidR="00AE0C55" w:rsidRDefault="00E90244" w:rsidP="00B5696E">
            <w:pPr>
              <w:widowControl w:val="0"/>
              <w:spacing w:after="0"/>
              <w:rPr>
                <w:rFonts w:cs="Calibri"/>
                <w:bCs/>
                <w:lang w:val="mk-MK"/>
              </w:rPr>
            </w:pPr>
            <w:r>
              <w:rPr>
                <w:rFonts w:cs="Calibri"/>
                <w:bCs/>
                <w:lang w:val="mk-MK"/>
              </w:rPr>
              <w:t>5</w:t>
            </w:r>
            <w:r w:rsidR="0031630B">
              <w:rPr>
                <w:rFonts w:cs="Calibri"/>
                <w:bCs/>
                <w:lang w:val="mk-MK"/>
              </w:rPr>
              <w:t xml:space="preserve"> часа неделно/1</w:t>
            </w:r>
            <w:r>
              <w:rPr>
                <w:rFonts w:cs="Calibri"/>
                <w:bCs/>
                <w:lang w:val="mk-MK"/>
              </w:rPr>
              <w:t>80</w:t>
            </w:r>
            <w:r w:rsidR="0031630B">
              <w:rPr>
                <w:rFonts w:cs="Calibri"/>
                <w:bCs/>
                <w:lang w:val="mk-MK"/>
              </w:rPr>
              <w:t xml:space="preserve"> часа годишно</w:t>
            </w:r>
          </w:p>
        </w:tc>
      </w:tr>
      <w:tr w:rsidR="00AE0C55" w14:paraId="2CA14559" w14:textId="77777777" w:rsidTr="007C62A3">
        <w:trPr>
          <w:trHeight w:val="416"/>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C317345" w14:textId="77777777" w:rsidR="00AE0C55" w:rsidRDefault="0031630B" w:rsidP="00B5696E">
            <w:pPr>
              <w:widowControl w:val="0"/>
              <w:spacing w:after="0"/>
              <w:rPr>
                <w:rFonts w:cs="Calibri"/>
                <w:b/>
                <w:lang w:val="mk-MK"/>
              </w:rPr>
            </w:pPr>
            <w:r>
              <w:rPr>
                <w:rFonts w:cs="Calibri"/>
                <w:b/>
                <w:lang w:val="mk-MK"/>
              </w:rPr>
              <w:t>Опрема и средства</w:t>
            </w:r>
          </w:p>
        </w:tc>
        <w:tc>
          <w:tcPr>
            <w:tcW w:w="11340" w:type="dxa"/>
            <w:tcBorders>
              <w:top w:val="single" w:sz="4" w:space="0" w:color="000000"/>
              <w:left w:val="single" w:sz="4" w:space="0" w:color="000000"/>
              <w:bottom w:val="single" w:sz="4" w:space="0" w:color="000000"/>
              <w:right w:val="single" w:sz="4" w:space="0" w:color="000000"/>
            </w:tcBorders>
            <w:vAlign w:val="center"/>
          </w:tcPr>
          <w:p w14:paraId="001FF882" w14:textId="7B63D733" w:rsidR="00AE0C55" w:rsidRDefault="0031630B" w:rsidP="00B5696E">
            <w:pPr>
              <w:widowControl w:val="0"/>
              <w:numPr>
                <w:ilvl w:val="0"/>
                <w:numId w:val="1"/>
              </w:numPr>
              <w:spacing w:after="0"/>
              <w:rPr>
                <w:rFonts w:cs="Calibri"/>
                <w:lang w:val="mk-MK"/>
              </w:rPr>
            </w:pPr>
            <w:r>
              <w:rPr>
                <w:rFonts w:cs="Calibri"/>
                <w:lang w:val="mk-MK"/>
              </w:rPr>
              <w:t>Дигитални паметни</w:t>
            </w:r>
            <w:r w:rsidR="000222A9">
              <w:rPr>
                <w:rFonts w:cs="Calibri"/>
                <w:lang w:val="mk-MK"/>
              </w:rPr>
              <w:t xml:space="preserve"> </w:t>
            </w:r>
            <w:r>
              <w:rPr>
                <w:rFonts w:cs="Calibri"/>
                <w:lang w:val="mk-MK"/>
              </w:rPr>
              <w:t>(смарт)</w:t>
            </w:r>
            <w:r w:rsidR="000222A9">
              <w:rPr>
                <w:rFonts w:cs="Calibri"/>
                <w:lang w:val="mk-MK"/>
              </w:rPr>
              <w:t xml:space="preserve"> </w:t>
            </w:r>
            <w:r>
              <w:rPr>
                <w:rFonts w:cs="Calibri"/>
                <w:lang w:val="mk-MK"/>
              </w:rPr>
              <w:t>уреди</w:t>
            </w:r>
          </w:p>
          <w:p w14:paraId="658D4FEB" w14:textId="4043C62C" w:rsidR="00AE0C55" w:rsidRDefault="0031630B" w:rsidP="00B5696E">
            <w:pPr>
              <w:widowControl w:val="0"/>
              <w:numPr>
                <w:ilvl w:val="0"/>
                <w:numId w:val="1"/>
              </w:numPr>
              <w:spacing w:after="0"/>
              <w:rPr>
                <w:rFonts w:cs="Calibri"/>
                <w:lang w:val="mk-MK"/>
              </w:rPr>
            </w:pPr>
            <w:r>
              <w:rPr>
                <w:rFonts w:cs="Calibri"/>
                <w:lang w:val="mk-MK"/>
              </w:rPr>
              <w:t>Учебник</w:t>
            </w:r>
          </w:p>
          <w:p w14:paraId="793FC927" w14:textId="03166F90" w:rsidR="00AE0C55" w:rsidRDefault="0031630B" w:rsidP="00B5696E">
            <w:pPr>
              <w:widowControl w:val="0"/>
              <w:numPr>
                <w:ilvl w:val="0"/>
                <w:numId w:val="1"/>
              </w:numPr>
              <w:spacing w:after="0"/>
              <w:rPr>
                <w:rFonts w:cs="Calibri"/>
                <w:lang w:val="mk-MK"/>
              </w:rPr>
            </w:pPr>
            <w:r>
              <w:rPr>
                <w:rFonts w:cs="Calibri"/>
                <w:lang w:val="mk-MK"/>
              </w:rPr>
              <w:t>Енциклопедии,речници,историски атлас, географски атлас</w:t>
            </w:r>
          </w:p>
          <w:p w14:paraId="1F14E324" w14:textId="77777777" w:rsidR="00AE0C55" w:rsidRDefault="0031630B" w:rsidP="00B5696E">
            <w:pPr>
              <w:widowControl w:val="0"/>
              <w:numPr>
                <w:ilvl w:val="0"/>
                <w:numId w:val="1"/>
              </w:numPr>
              <w:spacing w:after="0"/>
              <w:rPr>
                <w:rFonts w:cs="Calibri"/>
                <w:lang w:val="mk-MK"/>
              </w:rPr>
            </w:pPr>
            <w:r>
              <w:rPr>
                <w:rFonts w:cs="Calibri"/>
                <w:lang w:val="mk-MK"/>
              </w:rPr>
              <w:t>Историски карти за старите цивилизации во светот</w:t>
            </w:r>
          </w:p>
          <w:p w14:paraId="7F5AAD39" w14:textId="77777777" w:rsidR="00AE0C55" w:rsidRDefault="0031630B" w:rsidP="00B5696E">
            <w:pPr>
              <w:widowControl w:val="0"/>
              <w:numPr>
                <w:ilvl w:val="0"/>
                <w:numId w:val="1"/>
              </w:numPr>
              <w:spacing w:after="0"/>
              <w:rPr>
                <w:rFonts w:cs="Calibri"/>
                <w:lang w:val="mk-MK"/>
              </w:rPr>
            </w:pPr>
            <w:r>
              <w:rPr>
                <w:rFonts w:cs="Calibri"/>
                <w:lang w:val="mk-MK"/>
              </w:rPr>
              <w:t>Историски карти за античкиот период</w:t>
            </w:r>
          </w:p>
          <w:p w14:paraId="54B4590B" w14:textId="6B4CE30B" w:rsidR="00AE0C55" w:rsidRDefault="0031630B" w:rsidP="00B5696E">
            <w:pPr>
              <w:widowControl w:val="0"/>
              <w:numPr>
                <w:ilvl w:val="0"/>
                <w:numId w:val="1"/>
              </w:numPr>
              <w:spacing w:after="0"/>
              <w:rPr>
                <w:rFonts w:cs="Calibri"/>
                <w:lang w:val="mk-MK"/>
              </w:rPr>
            </w:pPr>
            <w:r>
              <w:rPr>
                <w:rFonts w:cs="Calibri"/>
                <w:lang w:val="mk-MK"/>
              </w:rPr>
              <w:t>Хамер, флипчарт, маркери, хартија за цртање, боички, линиар, шестар, ножички, лепило, леплива лента, компјутер, ЛЦД проектор</w:t>
            </w:r>
          </w:p>
          <w:p w14:paraId="25C8E638" w14:textId="7FAF0990" w:rsidR="00AE0C55" w:rsidRDefault="0031630B" w:rsidP="00B5696E">
            <w:pPr>
              <w:widowControl w:val="0"/>
              <w:numPr>
                <w:ilvl w:val="0"/>
                <w:numId w:val="1"/>
              </w:numPr>
              <w:spacing w:after="0"/>
              <w:rPr>
                <w:rFonts w:cs="Calibri"/>
                <w:lang w:val="mk-MK"/>
              </w:rPr>
            </w:pPr>
            <w:r>
              <w:rPr>
                <w:rFonts w:cs="Calibri"/>
                <w:lang w:val="mk-MK"/>
              </w:rPr>
              <w:t>Илустриран материјал за: стари цивилизации, светско културно наследство, Средоземно море, часовни зони</w:t>
            </w:r>
          </w:p>
          <w:p w14:paraId="2734C96A" w14:textId="57BF91E5" w:rsidR="00AE0C55" w:rsidRDefault="0031630B" w:rsidP="00B5696E">
            <w:pPr>
              <w:widowControl w:val="0"/>
              <w:numPr>
                <w:ilvl w:val="0"/>
                <w:numId w:val="1"/>
              </w:numPr>
              <w:spacing w:after="0"/>
              <w:rPr>
                <w:rFonts w:cs="Calibri"/>
                <w:lang w:val="mk-MK"/>
              </w:rPr>
            </w:pPr>
            <w:r>
              <w:rPr>
                <w:rFonts w:cs="Calibri"/>
                <w:lang w:val="mk-MK"/>
              </w:rPr>
              <w:t>Глобус, физичко-географска карта на светот,</w:t>
            </w:r>
            <w:r w:rsidR="007F6AA8">
              <w:rPr>
                <w:rFonts w:cs="Calibri"/>
                <w:lang w:val="mk-MK"/>
              </w:rPr>
              <w:t xml:space="preserve"> на Европа и на Азија,</w:t>
            </w:r>
            <w:r>
              <w:rPr>
                <w:rFonts w:cs="Calibri"/>
                <w:lang w:val="mk-MK"/>
              </w:rPr>
              <w:t xml:space="preserve"> географски карти со различен размер (планови, топографски, политички, стопански итн.)</w:t>
            </w:r>
          </w:p>
          <w:p w14:paraId="2F1F9D88" w14:textId="790EE128" w:rsidR="00AE0C55" w:rsidRDefault="0031630B" w:rsidP="00B5696E">
            <w:pPr>
              <w:widowControl w:val="0"/>
              <w:numPr>
                <w:ilvl w:val="0"/>
                <w:numId w:val="1"/>
              </w:numPr>
              <w:spacing w:after="0"/>
              <w:rPr>
                <w:rFonts w:cs="Calibri"/>
                <w:lang w:val="mk-MK"/>
              </w:rPr>
            </w:pPr>
            <w:r>
              <w:rPr>
                <w:rFonts w:cs="Calibri"/>
                <w:lang w:val="mk-MK"/>
              </w:rPr>
              <w:t>Работни листови (според учебник/прирачник), неми карти</w:t>
            </w:r>
          </w:p>
          <w:p w14:paraId="6AEB42D2" w14:textId="4AE0A182" w:rsidR="00AE0C55" w:rsidRDefault="0031630B" w:rsidP="00B5696E">
            <w:pPr>
              <w:widowControl w:val="0"/>
              <w:numPr>
                <w:ilvl w:val="0"/>
                <w:numId w:val="1"/>
              </w:numPr>
              <w:spacing w:after="0"/>
              <w:rPr>
                <w:rFonts w:cs="Calibri"/>
                <w:lang w:val="mk-MK"/>
              </w:rPr>
            </w:pPr>
            <w:r>
              <w:rPr>
                <w:rFonts w:cs="Calibri"/>
                <w:lang w:val="mk-MK"/>
              </w:rPr>
              <w:lastRenderedPageBreak/>
              <w:t>Календар засметање на времето и илустрации од историски календари</w:t>
            </w:r>
          </w:p>
          <w:p w14:paraId="5E6F5904" w14:textId="26A0DA4F" w:rsidR="00AE0C55" w:rsidRDefault="0031630B" w:rsidP="00B5696E">
            <w:pPr>
              <w:widowControl w:val="0"/>
              <w:numPr>
                <w:ilvl w:val="0"/>
                <w:numId w:val="1"/>
              </w:numPr>
              <w:spacing w:after="0"/>
              <w:rPr>
                <w:rFonts w:cs="Calibri"/>
                <w:lang w:val="mk-MK"/>
              </w:rPr>
            </w:pPr>
            <w:r>
              <w:rPr>
                <w:rFonts w:cs="Calibri"/>
                <w:lang w:val="mk-MK"/>
              </w:rPr>
              <w:t>Илустративен приказ на историските периоди</w:t>
            </w:r>
          </w:p>
          <w:p w14:paraId="70B6C97D" w14:textId="03E3D9A0" w:rsidR="00AE0C55" w:rsidRDefault="0031630B" w:rsidP="00B5696E">
            <w:pPr>
              <w:widowControl w:val="0"/>
              <w:numPr>
                <w:ilvl w:val="0"/>
                <w:numId w:val="1"/>
              </w:numPr>
              <w:spacing w:after="0"/>
              <w:rPr>
                <w:rFonts w:cs="Calibri"/>
                <w:lang w:val="mk-MK"/>
              </w:rPr>
            </w:pPr>
            <w:r>
              <w:rPr>
                <w:rFonts w:cs="Calibri"/>
                <w:lang w:val="mk-MK"/>
              </w:rPr>
              <w:t>Прикази за археолошки наоѓалишта во светот и нашата држава</w:t>
            </w:r>
          </w:p>
          <w:p w14:paraId="2F5CB4DA" w14:textId="77777777" w:rsidR="00AE0C55" w:rsidRDefault="0031630B" w:rsidP="00B5696E">
            <w:pPr>
              <w:widowControl w:val="0"/>
              <w:numPr>
                <w:ilvl w:val="0"/>
                <w:numId w:val="1"/>
              </w:numPr>
              <w:spacing w:after="0"/>
              <w:rPr>
                <w:rFonts w:cs="Calibri"/>
                <w:lang w:val="mk-MK"/>
              </w:rPr>
            </w:pPr>
            <w:r>
              <w:rPr>
                <w:rFonts w:cs="Calibri"/>
                <w:lang w:val="mk-MK"/>
              </w:rPr>
              <w:t>Временска лента за настани од минатото,</w:t>
            </w:r>
          </w:p>
          <w:p w14:paraId="1292CD2A" w14:textId="57208931" w:rsidR="00AE0C55" w:rsidRDefault="0031630B" w:rsidP="00B5696E">
            <w:pPr>
              <w:widowControl w:val="0"/>
              <w:numPr>
                <w:ilvl w:val="0"/>
                <w:numId w:val="1"/>
              </w:numPr>
              <w:spacing w:after="0"/>
              <w:rPr>
                <w:rFonts w:cs="Calibri"/>
                <w:lang w:val="mk-MK"/>
              </w:rPr>
            </w:pPr>
            <w:r>
              <w:rPr>
                <w:rFonts w:cs="Calibri"/>
                <w:lang w:val="mk-MK"/>
              </w:rPr>
              <w:t>Списанија,весници,интернет-портали,социјални мрежи</w:t>
            </w:r>
          </w:p>
          <w:p w14:paraId="24D5800D" w14:textId="163C143D" w:rsidR="00AE0C55" w:rsidRDefault="0031630B" w:rsidP="00B5696E">
            <w:pPr>
              <w:widowControl w:val="0"/>
              <w:numPr>
                <w:ilvl w:val="0"/>
                <w:numId w:val="1"/>
              </w:numPr>
              <w:spacing w:after="0"/>
              <w:rPr>
                <w:rFonts w:cs="Calibri"/>
                <w:lang w:val="mk-MK"/>
              </w:rPr>
            </w:pPr>
            <w:r>
              <w:rPr>
                <w:rFonts w:cs="Calibri"/>
                <w:lang w:val="mk-MK"/>
              </w:rPr>
              <w:t>Аудиовизуелни снимени содржини, апликации, прилагодени на возраста</w:t>
            </w:r>
          </w:p>
          <w:p w14:paraId="2D9E4A9D" w14:textId="19E1302B" w:rsidR="00AE0C55" w:rsidRDefault="0031630B" w:rsidP="00B5696E">
            <w:pPr>
              <w:widowControl w:val="0"/>
              <w:numPr>
                <w:ilvl w:val="0"/>
                <w:numId w:val="1"/>
              </w:numPr>
              <w:spacing w:after="0"/>
              <w:rPr>
                <w:rFonts w:cs="Calibri"/>
                <w:lang w:val="mk-MK"/>
              </w:rPr>
            </w:pPr>
            <w:r>
              <w:rPr>
                <w:rFonts w:cs="Calibri"/>
                <w:spacing w:val="-1"/>
                <w:lang w:val="mk-MK"/>
              </w:rPr>
              <w:t>Други изворинаучење: споменици на</w:t>
            </w:r>
            <w:r w:rsidR="000A0033">
              <w:rPr>
                <w:rFonts w:cs="Calibri"/>
                <w:spacing w:val="-1"/>
                <w:lang w:val="mk-MK"/>
              </w:rPr>
              <w:t xml:space="preserve"> </w:t>
            </w:r>
            <w:r>
              <w:rPr>
                <w:rFonts w:cs="Calibri"/>
                <w:spacing w:val="-1"/>
                <w:lang w:val="mk-MK"/>
              </w:rPr>
              <w:t>културата, музеи, библиотеки, национални</w:t>
            </w:r>
            <w:r w:rsidR="000A0033">
              <w:rPr>
                <w:rFonts w:cs="Calibri"/>
                <w:spacing w:val="-1"/>
                <w:lang w:val="mk-MK"/>
              </w:rPr>
              <w:t xml:space="preserve"> </w:t>
            </w:r>
            <w:r>
              <w:rPr>
                <w:rFonts w:cs="Calibri"/>
                <w:spacing w:val="-1"/>
                <w:lang w:val="mk-MK"/>
              </w:rPr>
              <w:t>институции</w:t>
            </w:r>
          </w:p>
        </w:tc>
      </w:tr>
      <w:tr w:rsidR="00AE0C55" w14:paraId="739E5971" w14:textId="77777777" w:rsidTr="007C62A3">
        <w:trPr>
          <w:trHeight w:val="598"/>
        </w:trPr>
        <w:tc>
          <w:tcPr>
            <w:tcW w:w="25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1EE38C7" w14:textId="77777777" w:rsidR="00AE0C55" w:rsidRDefault="0031630B" w:rsidP="00B5696E">
            <w:pPr>
              <w:widowControl w:val="0"/>
              <w:spacing w:after="0" w:line="276" w:lineRule="auto"/>
              <w:rPr>
                <w:rFonts w:cs="Calibri"/>
                <w:b/>
                <w:lang w:val="mk-MK"/>
              </w:rPr>
            </w:pPr>
            <w:r>
              <w:rPr>
                <w:rFonts w:cs="Calibri"/>
                <w:b/>
                <w:lang w:val="mk-MK"/>
              </w:rPr>
              <w:lastRenderedPageBreak/>
              <w:t>Норматив на наставен кадар</w:t>
            </w:r>
          </w:p>
        </w:tc>
        <w:tc>
          <w:tcPr>
            <w:tcW w:w="11340" w:type="dxa"/>
            <w:tcBorders>
              <w:top w:val="single" w:sz="4" w:space="0" w:color="000000"/>
              <w:left w:val="single" w:sz="4" w:space="0" w:color="000000"/>
              <w:bottom w:val="single" w:sz="4" w:space="0" w:color="000000"/>
              <w:right w:val="single" w:sz="4" w:space="0" w:color="000000"/>
            </w:tcBorders>
            <w:vAlign w:val="center"/>
          </w:tcPr>
          <w:p w14:paraId="6B051523" w14:textId="187425C4" w:rsidR="00AE0C55" w:rsidRDefault="0031630B" w:rsidP="00B5696E">
            <w:pPr>
              <w:widowControl w:val="0"/>
              <w:spacing w:after="0" w:line="267" w:lineRule="exact"/>
              <w:rPr>
                <w:spacing w:val="-1"/>
                <w:lang w:val="mk-MK"/>
              </w:rPr>
            </w:pPr>
            <w:r>
              <w:rPr>
                <w:spacing w:val="-1"/>
                <w:lang w:val="mk-MK"/>
              </w:rPr>
              <w:t>Наставата</w:t>
            </w:r>
            <w:r w:rsidR="000A0033">
              <w:rPr>
                <w:spacing w:val="-1"/>
                <w:lang w:val="mk-MK"/>
              </w:rPr>
              <w:t xml:space="preserve"> </w:t>
            </w:r>
            <w:r>
              <w:rPr>
                <w:spacing w:val="-2"/>
                <w:lang w:val="mk-MK"/>
              </w:rPr>
              <w:t>по</w:t>
            </w:r>
            <w:r w:rsidR="000A0033">
              <w:rPr>
                <w:spacing w:val="-2"/>
                <w:lang w:val="mk-MK"/>
              </w:rPr>
              <w:t xml:space="preserve"> </w:t>
            </w:r>
            <w:r>
              <w:rPr>
                <w:spacing w:val="-1"/>
                <w:lang w:val="mk-MK"/>
              </w:rPr>
              <w:t>предметот</w:t>
            </w:r>
            <w:r w:rsidR="000A0033">
              <w:rPr>
                <w:spacing w:val="-1"/>
                <w:lang w:val="mk-MK"/>
              </w:rPr>
              <w:t xml:space="preserve"> </w:t>
            </w:r>
            <w:r>
              <w:rPr>
                <w:spacing w:val="-1"/>
                <w:lang w:val="mk-MK"/>
              </w:rPr>
              <w:t xml:space="preserve">Историја </w:t>
            </w:r>
            <w:r>
              <w:rPr>
                <w:lang w:val="mk-MK"/>
              </w:rPr>
              <w:t>и</w:t>
            </w:r>
            <w:r w:rsidR="000A0033">
              <w:rPr>
                <w:lang w:val="mk-MK"/>
              </w:rPr>
              <w:t xml:space="preserve"> </w:t>
            </w:r>
            <w:r>
              <w:rPr>
                <w:spacing w:val="-1"/>
                <w:lang w:val="mk-MK"/>
              </w:rPr>
              <w:t xml:space="preserve">општество во </w:t>
            </w:r>
            <w:r w:rsidR="007F6AA8">
              <w:rPr>
                <w:spacing w:val="-1"/>
                <w:lang w:val="mk-MK"/>
              </w:rPr>
              <w:t>седмо</w:t>
            </w:r>
            <w:r>
              <w:rPr>
                <w:spacing w:val="-1"/>
                <w:lang w:val="mk-MK"/>
              </w:rPr>
              <w:t xml:space="preserve"> одделение</w:t>
            </w:r>
            <w:r w:rsidR="000A0033">
              <w:rPr>
                <w:spacing w:val="-1"/>
                <w:lang w:val="mk-MK"/>
              </w:rPr>
              <w:t xml:space="preserve"> </w:t>
            </w:r>
            <w:r>
              <w:rPr>
                <w:spacing w:val="-1"/>
                <w:lang w:val="mk-MK"/>
              </w:rPr>
              <w:t>може</w:t>
            </w:r>
            <w:r w:rsidR="000A0033">
              <w:rPr>
                <w:spacing w:val="-1"/>
                <w:lang w:val="mk-MK"/>
              </w:rPr>
              <w:t xml:space="preserve"> </w:t>
            </w:r>
            <w:r>
              <w:rPr>
                <w:spacing w:val="-1"/>
                <w:lang w:val="mk-MK"/>
              </w:rPr>
              <w:t>да</w:t>
            </w:r>
            <w:r>
              <w:rPr>
                <w:lang w:val="mk-MK"/>
              </w:rPr>
              <w:t xml:space="preserve"> ја</w:t>
            </w:r>
            <w:r w:rsidR="000A0033">
              <w:rPr>
                <w:lang w:val="mk-MK"/>
              </w:rPr>
              <w:t xml:space="preserve"> </w:t>
            </w:r>
            <w:r>
              <w:rPr>
                <w:spacing w:val="-1"/>
                <w:lang w:val="mk-MK"/>
              </w:rPr>
              <w:t>изведува:</w:t>
            </w:r>
          </w:p>
          <w:p w14:paraId="3D08E0AB" w14:textId="77777777" w:rsidR="00AE0C55" w:rsidRDefault="00AE0C55" w:rsidP="00B5696E">
            <w:pPr>
              <w:widowControl w:val="0"/>
              <w:spacing w:after="0" w:line="267" w:lineRule="exact"/>
              <w:rPr>
                <w:spacing w:val="-1"/>
                <w:lang w:val="mk-MK"/>
              </w:rPr>
            </w:pPr>
          </w:p>
          <w:p w14:paraId="189FCAD4" w14:textId="5BA121AA" w:rsidR="00AE0C55" w:rsidRDefault="0031630B" w:rsidP="00B5696E">
            <w:pPr>
              <w:pStyle w:val="yiv4231908111xmsonormal"/>
              <w:widowControl w:val="0"/>
              <w:shd w:val="clear" w:color="auto" w:fill="FFFFFF"/>
              <w:spacing w:beforeAutospacing="0" w:after="0" w:afterAutospacing="0" w:line="276" w:lineRule="auto"/>
              <w:rPr>
                <w:rFonts w:ascii="Calibri" w:hAnsi="Calibri"/>
                <w:sz w:val="22"/>
                <w:szCs w:val="22"/>
              </w:rPr>
            </w:pPr>
            <w:r>
              <w:rPr>
                <w:rFonts w:ascii="Calibri" w:hAnsi="Calibri"/>
                <w:spacing w:val="-1"/>
                <w:sz w:val="22"/>
                <w:szCs w:val="22"/>
                <w:lang w:val="mk-MK"/>
              </w:rPr>
              <w:t>За Историја</w:t>
            </w:r>
          </w:p>
          <w:p w14:paraId="4534DE2A" w14:textId="08E2A255" w:rsidR="00AE0C55" w:rsidRDefault="0031630B" w:rsidP="00B5696E">
            <w:pPr>
              <w:pStyle w:val="yiv4231908111xmsolistparagraph"/>
              <w:widowControl w:val="0"/>
              <w:numPr>
                <w:ilvl w:val="0"/>
                <w:numId w:val="9"/>
              </w:numPr>
              <w:shd w:val="clear" w:color="auto" w:fill="FFFFFF"/>
              <w:spacing w:beforeAutospacing="0" w:after="0" w:afterAutospacing="0" w:line="276" w:lineRule="auto"/>
              <w:ind w:left="347" w:hanging="205"/>
              <w:rPr>
                <w:rFonts w:ascii="Calibri" w:hAnsi="Calibri"/>
                <w:sz w:val="22"/>
                <w:szCs w:val="22"/>
              </w:rPr>
            </w:pPr>
            <w:r>
              <w:rPr>
                <w:rFonts w:ascii="Calibri" w:hAnsi="Calibri"/>
                <w:sz w:val="22"/>
                <w:szCs w:val="22"/>
                <w:lang w:val="mk-MK"/>
              </w:rPr>
              <w:t>дипломиран професор по историја,</w:t>
            </w:r>
            <w:r w:rsidR="00E1420B">
              <w:rPr>
                <w:rFonts w:ascii="Calibri" w:hAnsi="Calibri"/>
                <w:sz w:val="22"/>
                <w:szCs w:val="22"/>
                <w:lang w:val="mk-MK"/>
              </w:rPr>
              <w:t xml:space="preserve"> </w:t>
            </w:r>
            <w:r>
              <w:rPr>
                <w:rFonts w:ascii="Calibri" w:hAnsi="Calibri"/>
                <w:sz w:val="22"/>
                <w:szCs w:val="22"/>
              </w:rPr>
              <w:t>ниво</w:t>
            </w:r>
            <w:r w:rsidR="000A0033">
              <w:rPr>
                <w:rFonts w:ascii="Calibri" w:hAnsi="Calibri"/>
                <w:sz w:val="22"/>
                <w:szCs w:val="22"/>
                <w:lang w:val="mk-MK"/>
              </w:rPr>
              <w:t xml:space="preserve"> </w:t>
            </w:r>
            <w:r>
              <w:rPr>
                <w:rFonts w:ascii="Calibri" w:hAnsi="Calibri"/>
                <w:sz w:val="22"/>
                <w:szCs w:val="22"/>
              </w:rPr>
              <w:t>на</w:t>
            </w:r>
            <w:r w:rsidR="000A0033">
              <w:rPr>
                <w:rFonts w:ascii="Calibri" w:hAnsi="Calibri"/>
                <w:sz w:val="22"/>
                <w:szCs w:val="22"/>
                <w:lang w:val="mk-MK"/>
              </w:rPr>
              <w:t xml:space="preserve"> </w:t>
            </w:r>
            <w:r>
              <w:rPr>
                <w:rFonts w:ascii="Calibri" w:hAnsi="Calibri"/>
                <w:sz w:val="22"/>
                <w:szCs w:val="22"/>
              </w:rPr>
              <w:t>квалификации VI A според</w:t>
            </w:r>
            <w:r w:rsidR="000A0033">
              <w:rPr>
                <w:rFonts w:ascii="Calibri" w:hAnsi="Calibri"/>
                <w:sz w:val="22"/>
                <w:szCs w:val="22"/>
                <w:lang w:val="mk-MK"/>
              </w:rPr>
              <w:t xml:space="preserve"> </w:t>
            </w:r>
            <w:r>
              <w:rPr>
                <w:rFonts w:ascii="Calibri" w:hAnsi="Calibri"/>
                <w:sz w:val="22"/>
                <w:szCs w:val="22"/>
              </w:rPr>
              <w:t>Македонската</w:t>
            </w:r>
            <w:r w:rsidR="000A0033">
              <w:rPr>
                <w:rFonts w:ascii="Calibri" w:hAnsi="Calibri"/>
                <w:sz w:val="22"/>
                <w:szCs w:val="22"/>
                <w:lang w:val="mk-MK"/>
              </w:rPr>
              <w:t xml:space="preserve"> </w:t>
            </w:r>
            <w:r>
              <w:rPr>
                <w:rFonts w:ascii="Calibri" w:hAnsi="Calibri"/>
                <w:sz w:val="22"/>
                <w:szCs w:val="22"/>
              </w:rPr>
              <w:t>рамка</w:t>
            </w:r>
            <w:r w:rsidR="000A0033">
              <w:rPr>
                <w:rFonts w:ascii="Calibri" w:hAnsi="Calibri"/>
                <w:sz w:val="22"/>
                <w:szCs w:val="22"/>
                <w:lang w:val="mk-MK"/>
              </w:rPr>
              <w:t xml:space="preserve"> </w:t>
            </w:r>
            <w:r>
              <w:rPr>
                <w:rFonts w:ascii="Calibri" w:hAnsi="Calibri"/>
                <w:sz w:val="22"/>
                <w:szCs w:val="22"/>
              </w:rPr>
              <w:t>на</w:t>
            </w:r>
            <w:r w:rsidR="000A0033">
              <w:rPr>
                <w:rFonts w:ascii="Calibri" w:hAnsi="Calibri"/>
                <w:sz w:val="22"/>
                <w:szCs w:val="22"/>
                <w:lang w:val="mk-MK"/>
              </w:rPr>
              <w:t xml:space="preserve"> </w:t>
            </w:r>
            <w:r>
              <w:rPr>
                <w:rFonts w:ascii="Calibri" w:hAnsi="Calibri"/>
                <w:sz w:val="22"/>
                <w:szCs w:val="22"/>
              </w:rPr>
              <w:t>квалификации и најмалку 240 кредити</w:t>
            </w:r>
            <w:r w:rsidR="000A0033">
              <w:rPr>
                <w:rFonts w:ascii="Calibri" w:hAnsi="Calibri"/>
                <w:sz w:val="22"/>
                <w:szCs w:val="22"/>
                <w:lang w:val="mk-MK"/>
              </w:rPr>
              <w:t xml:space="preserve"> </w:t>
            </w:r>
            <w:r>
              <w:rPr>
                <w:rFonts w:ascii="Calibri" w:hAnsi="Calibri"/>
                <w:sz w:val="22"/>
                <w:szCs w:val="22"/>
              </w:rPr>
              <w:t>стекнати</w:t>
            </w:r>
            <w:r w:rsidR="000A0033">
              <w:rPr>
                <w:rFonts w:ascii="Calibri" w:hAnsi="Calibri"/>
                <w:sz w:val="22"/>
                <w:szCs w:val="22"/>
                <w:lang w:val="mk-MK"/>
              </w:rPr>
              <w:t xml:space="preserve"> </w:t>
            </w:r>
            <w:r>
              <w:rPr>
                <w:rFonts w:ascii="Calibri" w:hAnsi="Calibri"/>
                <w:sz w:val="22"/>
                <w:szCs w:val="22"/>
              </w:rPr>
              <w:t>според ЕКТС или</w:t>
            </w:r>
            <w:r w:rsidR="000A0033">
              <w:rPr>
                <w:rFonts w:ascii="Calibri" w:hAnsi="Calibri"/>
                <w:sz w:val="22"/>
                <w:szCs w:val="22"/>
                <w:lang w:val="mk-MK"/>
              </w:rPr>
              <w:t xml:space="preserve"> </w:t>
            </w:r>
            <w:r>
              <w:rPr>
                <w:rFonts w:ascii="Calibri" w:hAnsi="Calibri"/>
                <w:sz w:val="22"/>
                <w:szCs w:val="22"/>
              </w:rPr>
              <w:t>завршен VII/1 степен</w:t>
            </w:r>
          </w:p>
          <w:p w14:paraId="183BBF1C" w14:textId="77777777" w:rsidR="00AE0C55" w:rsidRDefault="0031630B" w:rsidP="00B5696E">
            <w:pPr>
              <w:pStyle w:val="yiv4231908111xmsolistparagraph"/>
              <w:widowControl w:val="0"/>
              <w:numPr>
                <w:ilvl w:val="0"/>
                <w:numId w:val="9"/>
              </w:numPr>
              <w:shd w:val="clear" w:color="auto" w:fill="FFFFFF"/>
              <w:spacing w:beforeAutospacing="0" w:after="0" w:afterAutospacing="0" w:line="276" w:lineRule="auto"/>
              <w:ind w:left="347" w:hanging="205"/>
              <w:rPr>
                <w:rFonts w:ascii="Calibri" w:hAnsi="Calibri"/>
                <w:sz w:val="22"/>
                <w:szCs w:val="22"/>
              </w:rPr>
            </w:pPr>
            <w:r>
              <w:rPr>
                <w:rFonts w:ascii="Calibri" w:hAnsi="Calibri"/>
                <w:sz w:val="22"/>
                <w:szCs w:val="22"/>
              </w:rPr>
              <w:t>дипломиран</w:t>
            </w:r>
            <w:r w:rsidR="000A0033">
              <w:rPr>
                <w:rFonts w:ascii="Calibri" w:hAnsi="Calibri"/>
                <w:sz w:val="22"/>
                <w:szCs w:val="22"/>
                <w:lang w:val="mk-MK"/>
              </w:rPr>
              <w:t xml:space="preserve"> </w:t>
            </w:r>
            <w:r>
              <w:rPr>
                <w:rFonts w:ascii="Calibri" w:hAnsi="Calibri"/>
                <w:sz w:val="22"/>
                <w:szCs w:val="22"/>
              </w:rPr>
              <w:t>историчар, ниво</w:t>
            </w:r>
            <w:r w:rsidR="000A0033">
              <w:rPr>
                <w:rFonts w:ascii="Calibri" w:hAnsi="Calibri"/>
                <w:sz w:val="22"/>
                <w:szCs w:val="22"/>
                <w:lang w:val="mk-MK"/>
              </w:rPr>
              <w:t xml:space="preserve"> </w:t>
            </w:r>
            <w:r>
              <w:rPr>
                <w:rFonts w:ascii="Calibri" w:hAnsi="Calibri"/>
                <w:sz w:val="22"/>
                <w:szCs w:val="22"/>
              </w:rPr>
              <w:t>на</w:t>
            </w:r>
            <w:r w:rsidR="000A0033">
              <w:rPr>
                <w:rFonts w:ascii="Calibri" w:hAnsi="Calibri"/>
                <w:sz w:val="22"/>
                <w:szCs w:val="22"/>
                <w:lang w:val="mk-MK"/>
              </w:rPr>
              <w:t xml:space="preserve"> </w:t>
            </w:r>
            <w:r>
              <w:rPr>
                <w:rFonts w:ascii="Calibri" w:hAnsi="Calibri"/>
                <w:sz w:val="22"/>
                <w:szCs w:val="22"/>
              </w:rPr>
              <w:t>квалификации VI A според</w:t>
            </w:r>
            <w:r w:rsidR="000A0033">
              <w:rPr>
                <w:rFonts w:ascii="Calibri" w:hAnsi="Calibri"/>
                <w:sz w:val="22"/>
                <w:szCs w:val="22"/>
                <w:lang w:val="mk-MK"/>
              </w:rPr>
              <w:t xml:space="preserve"> </w:t>
            </w:r>
            <w:r>
              <w:rPr>
                <w:rFonts w:ascii="Calibri" w:hAnsi="Calibri"/>
                <w:sz w:val="22"/>
                <w:szCs w:val="22"/>
              </w:rPr>
              <w:t>Македонската</w:t>
            </w:r>
            <w:r w:rsidR="000A0033">
              <w:rPr>
                <w:rFonts w:ascii="Calibri" w:hAnsi="Calibri"/>
                <w:sz w:val="22"/>
                <w:szCs w:val="22"/>
                <w:lang w:val="mk-MK"/>
              </w:rPr>
              <w:t xml:space="preserve"> </w:t>
            </w:r>
            <w:r>
              <w:rPr>
                <w:rFonts w:ascii="Calibri" w:hAnsi="Calibri"/>
                <w:sz w:val="22"/>
                <w:szCs w:val="22"/>
              </w:rPr>
              <w:t>рамка</w:t>
            </w:r>
            <w:r w:rsidR="000A0033">
              <w:rPr>
                <w:rFonts w:ascii="Calibri" w:hAnsi="Calibri"/>
                <w:sz w:val="22"/>
                <w:szCs w:val="22"/>
                <w:lang w:val="mk-MK"/>
              </w:rPr>
              <w:t xml:space="preserve"> </w:t>
            </w:r>
            <w:r>
              <w:rPr>
                <w:rFonts w:ascii="Calibri" w:hAnsi="Calibri"/>
                <w:sz w:val="22"/>
                <w:szCs w:val="22"/>
              </w:rPr>
              <w:t>на</w:t>
            </w:r>
            <w:r w:rsidR="000A0033">
              <w:rPr>
                <w:rFonts w:ascii="Calibri" w:hAnsi="Calibri"/>
                <w:sz w:val="22"/>
                <w:szCs w:val="22"/>
                <w:lang w:val="mk-MK"/>
              </w:rPr>
              <w:t xml:space="preserve"> </w:t>
            </w:r>
            <w:r>
              <w:rPr>
                <w:rFonts w:ascii="Calibri" w:hAnsi="Calibri"/>
                <w:sz w:val="22"/>
                <w:szCs w:val="22"/>
              </w:rPr>
              <w:t>квалификации и најмалку 240 кредити</w:t>
            </w:r>
            <w:r w:rsidR="000A0033">
              <w:rPr>
                <w:rFonts w:ascii="Calibri" w:hAnsi="Calibri"/>
                <w:sz w:val="22"/>
                <w:szCs w:val="22"/>
                <w:lang w:val="mk-MK"/>
              </w:rPr>
              <w:t xml:space="preserve"> </w:t>
            </w:r>
            <w:r>
              <w:rPr>
                <w:rFonts w:ascii="Calibri" w:hAnsi="Calibri"/>
                <w:sz w:val="22"/>
                <w:szCs w:val="22"/>
              </w:rPr>
              <w:t>стекнати</w:t>
            </w:r>
            <w:r w:rsidR="000A0033">
              <w:rPr>
                <w:rFonts w:ascii="Calibri" w:hAnsi="Calibri"/>
                <w:sz w:val="22"/>
                <w:szCs w:val="22"/>
                <w:lang w:val="mk-MK"/>
              </w:rPr>
              <w:t xml:space="preserve"> </w:t>
            </w:r>
            <w:r>
              <w:rPr>
                <w:rFonts w:ascii="Calibri" w:hAnsi="Calibri"/>
                <w:sz w:val="22"/>
                <w:szCs w:val="22"/>
              </w:rPr>
              <w:t>според ЕКТС или</w:t>
            </w:r>
            <w:r w:rsidR="000A0033">
              <w:rPr>
                <w:rFonts w:ascii="Calibri" w:hAnsi="Calibri"/>
                <w:sz w:val="22"/>
                <w:szCs w:val="22"/>
                <w:lang w:val="mk-MK"/>
              </w:rPr>
              <w:t xml:space="preserve"> </w:t>
            </w:r>
            <w:r>
              <w:rPr>
                <w:rFonts w:ascii="Calibri" w:hAnsi="Calibri"/>
                <w:sz w:val="22"/>
                <w:szCs w:val="22"/>
              </w:rPr>
              <w:t>завршен VII/1 степен</w:t>
            </w:r>
          </w:p>
          <w:p w14:paraId="471F6472" w14:textId="017704BA" w:rsidR="00AE0C55" w:rsidRDefault="0031630B" w:rsidP="00B5696E">
            <w:pPr>
              <w:pStyle w:val="yiv4231908111xmsolistparagraph"/>
              <w:widowControl w:val="0"/>
              <w:numPr>
                <w:ilvl w:val="0"/>
                <w:numId w:val="9"/>
              </w:numPr>
              <w:shd w:val="clear" w:color="auto" w:fill="FFFFFF"/>
              <w:spacing w:beforeAutospacing="0" w:after="0" w:afterAutospacing="0" w:line="276" w:lineRule="auto"/>
              <w:ind w:left="347" w:hanging="205"/>
              <w:rPr>
                <w:rFonts w:ascii="Calibri" w:hAnsi="Calibri"/>
                <w:sz w:val="22"/>
                <w:szCs w:val="22"/>
              </w:rPr>
            </w:pPr>
            <w:r>
              <w:rPr>
                <w:rFonts w:ascii="Calibri" w:hAnsi="Calibri"/>
                <w:sz w:val="22"/>
                <w:szCs w:val="22"/>
              </w:rPr>
              <w:t>дипломиран</w:t>
            </w:r>
            <w:r w:rsidR="000A0033">
              <w:rPr>
                <w:rFonts w:ascii="Calibri" w:hAnsi="Calibri"/>
                <w:sz w:val="22"/>
                <w:szCs w:val="22"/>
                <w:lang w:val="mk-MK"/>
              </w:rPr>
              <w:t xml:space="preserve"> </w:t>
            </w:r>
            <w:r>
              <w:rPr>
                <w:rFonts w:ascii="Calibri" w:hAnsi="Calibri"/>
                <w:sz w:val="22"/>
                <w:szCs w:val="22"/>
              </w:rPr>
              <w:t>историчар-архивист, со</w:t>
            </w:r>
            <w:r w:rsidR="000A0033">
              <w:rPr>
                <w:rFonts w:ascii="Calibri" w:hAnsi="Calibri"/>
                <w:sz w:val="22"/>
                <w:szCs w:val="22"/>
                <w:lang w:val="mk-MK"/>
              </w:rPr>
              <w:t xml:space="preserve"> </w:t>
            </w:r>
            <w:r>
              <w:rPr>
                <w:rFonts w:ascii="Calibri" w:hAnsi="Calibri"/>
                <w:sz w:val="22"/>
                <w:szCs w:val="22"/>
              </w:rPr>
              <w:t>здобиена</w:t>
            </w:r>
            <w:r w:rsidR="000A0033">
              <w:rPr>
                <w:rFonts w:ascii="Calibri" w:hAnsi="Calibri"/>
                <w:sz w:val="22"/>
                <w:szCs w:val="22"/>
                <w:lang w:val="mk-MK"/>
              </w:rPr>
              <w:t xml:space="preserve"> </w:t>
            </w:r>
            <w:r>
              <w:rPr>
                <w:rFonts w:ascii="Calibri" w:hAnsi="Calibri"/>
                <w:sz w:val="22"/>
                <w:szCs w:val="22"/>
              </w:rPr>
              <w:t>педагошко-психолошка и методска</w:t>
            </w:r>
            <w:r w:rsidR="000A0033">
              <w:rPr>
                <w:rFonts w:ascii="Calibri" w:hAnsi="Calibri"/>
                <w:sz w:val="22"/>
                <w:szCs w:val="22"/>
                <w:lang w:val="mk-MK"/>
              </w:rPr>
              <w:t xml:space="preserve"> </w:t>
            </w:r>
            <w:r>
              <w:rPr>
                <w:rFonts w:ascii="Calibri" w:hAnsi="Calibri"/>
                <w:sz w:val="22"/>
                <w:szCs w:val="22"/>
              </w:rPr>
              <w:t>подготовка</w:t>
            </w:r>
            <w:r w:rsidR="000A0033">
              <w:rPr>
                <w:rFonts w:ascii="Calibri" w:hAnsi="Calibri"/>
                <w:sz w:val="22"/>
                <w:szCs w:val="22"/>
                <w:lang w:val="mk-MK"/>
              </w:rPr>
              <w:t xml:space="preserve"> </w:t>
            </w:r>
            <w:r>
              <w:rPr>
                <w:rFonts w:ascii="Calibri" w:hAnsi="Calibri"/>
                <w:sz w:val="22"/>
                <w:szCs w:val="22"/>
              </w:rPr>
              <w:t>на</w:t>
            </w:r>
            <w:r w:rsidR="000A0033">
              <w:rPr>
                <w:rFonts w:ascii="Calibri" w:hAnsi="Calibri"/>
                <w:sz w:val="22"/>
                <w:szCs w:val="22"/>
                <w:lang w:val="mk-MK"/>
              </w:rPr>
              <w:t xml:space="preserve"> </w:t>
            </w:r>
            <w:r>
              <w:rPr>
                <w:rFonts w:ascii="Calibri" w:hAnsi="Calibri"/>
                <w:sz w:val="22"/>
                <w:szCs w:val="22"/>
              </w:rPr>
              <w:t>акредитирани високо-образовни</w:t>
            </w:r>
            <w:r w:rsidR="000A0033">
              <w:rPr>
                <w:rFonts w:ascii="Calibri" w:hAnsi="Calibri"/>
                <w:sz w:val="22"/>
                <w:szCs w:val="22"/>
                <w:lang w:val="mk-MK"/>
              </w:rPr>
              <w:t xml:space="preserve"> </w:t>
            </w:r>
            <w:r>
              <w:rPr>
                <w:rFonts w:ascii="Calibri" w:hAnsi="Calibri"/>
                <w:sz w:val="22"/>
                <w:szCs w:val="22"/>
              </w:rPr>
              <w:t>установи, ниво</w:t>
            </w:r>
            <w:r w:rsidR="000A0033">
              <w:rPr>
                <w:rFonts w:ascii="Calibri" w:hAnsi="Calibri"/>
                <w:sz w:val="22"/>
                <w:szCs w:val="22"/>
                <w:lang w:val="mk-MK"/>
              </w:rPr>
              <w:t xml:space="preserve"> </w:t>
            </w:r>
            <w:r>
              <w:rPr>
                <w:rFonts w:ascii="Calibri" w:hAnsi="Calibri"/>
                <w:sz w:val="22"/>
                <w:szCs w:val="22"/>
              </w:rPr>
              <w:t>на</w:t>
            </w:r>
            <w:r w:rsidR="000A0033">
              <w:rPr>
                <w:rFonts w:ascii="Calibri" w:hAnsi="Calibri"/>
                <w:sz w:val="22"/>
                <w:szCs w:val="22"/>
                <w:lang w:val="mk-MK"/>
              </w:rPr>
              <w:t xml:space="preserve"> </w:t>
            </w:r>
            <w:r>
              <w:rPr>
                <w:rFonts w:ascii="Calibri" w:hAnsi="Calibri"/>
                <w:sz w:val="22"/>
                <w:szCs w:val="22"/>
              </w:rPr>
              <w:t>квалификации VI A според</w:t>
            </w:r>
            <w:r w:rsidR="000A0033">
              <w:rPr>
                <w:rFonts w:ascii="Calibri" w:hAnsi="Calibri"/>
                <w:sz w:val="22"/>
                <w:szCs w:val="22"/>
                <w:lang w:val="mk-MK"/>
              </w:rPr>
              <w:t xml:space="preserve"> </w:t>
            </w:r>
            <w:r>
              <w:rPr>
                <w:rFonts w:ascii="Calibri" w:hAnsi="Calibri"/>
                <w:sz w:val="22"/>
                <w:szCs w:val="22"/>
              </w:rPr>
              <w:t>Македонската</w:t>
            </w:r>
            <w:r w:rsidR="000A0033">
              <w:rPr>
                <w:rFonts w:ascii="Calibri" w:hAnsi="Calibri"/>
                <w:sz w:val="22"/>
                <w:szCs w:val="22"/>
                <w:lang w:val="mk-MK"/>
              </w:rPr>
              <w:t xml:space="preserve"> </w:t>
            </w:r>
            <w:r>
              <w:rPr>
                <w:rFonts w:ascii="Calibri" w:hAnsi="Calibri"/>
                <w:sz w:val="22"/>
                <w:szCs w:val="22"/>
              </w:rPr>
              <w:t>рамка</w:t>
            </w:r>
            <w:r w:rsidR="000A0033">
              <w:rPr>
                <w:rFonts w:ascii="Calibri" w:hAnsi="Calibri"/>
                <w:sz w:val="22"/>
                <w:szCs w:val="22"/>
                <w:lang w:val="mk-MK"/>
              </w:rPr>
              <w:t xml:space="preserve"> </w:t>
            </w:r>
            <w:r>
              <w:rPr>
                <w:rFonts w:ascii="Calibri" w:hAnsi="Calibri"/>
                <w:sz w:val="22"/>
                <w:szCs w:val="22"/>
              </w:rPr>
              <w:t>на</w:t>
            </w:r>
            <w:r w:rsidR="000A0033">
              <w:rPr>
                <w:rFonts w:ascii="Calibri" w:hAnsi="Calibri"/>
                <w:sz w:val="22"/>
                <w:szCs w:val="22"/>
                <w:lang w:val="mk-MK"/>
              </w:rPr>
              <w:t xml:space="preserve"> </w:t>
            </w:r>
            <w:r>
              <w:rPr>
                <w:rFonts w:ascii="Calibri" w:hAnsi="Calibri"/>
                <w:sz w:val="22"/>
                <w:szCs w:val="22"/>
              </w:rPr>
              <w:t>квалификации и најмалку 240 кредити</w:t>
            </w:r>
            <w:r w:rsidR="000A0033">
              <w:rPr>
                <w:rFonts w:ascii="Calibri" w:hAnsi="Calibri"/>
                <w:sz w:val="22"/>
                <w:szCs w:val="22"/>
                <w:lang w:val="mk-MK"/>
              </w:rPr>
              <w:t xml:space="preserve"> </w:t>
            </w:r>
            <w:r>
              <w:rPr>
                <w:rFonts w:ascii="Calibri" w:hAnsi="Calibri"/>
                <w:sz w:val="22"/>
                <w:szCs w:val="22"/>
              </w:rPr>
              <w:t>стекнати</w:t>
            </w:r>
            <w:r w:rsidR="000A0033">
              <w:rPr>
                <w:rFonts w:ascii="Calibri" w:hAnsi="Calibri"/>
                <w:sz w:val="22"/>
                <w:szCs w:val="22"/>
                <w:lang w:val="mk-MK"/>
              </w:rPr>
              <w:t xml:space="preserve"> </w:t>
            </w:r>
            <w:r>
              <w:rPr>
                <w:rFonts w:ascii="Calibri" w:hAnsi="Calibri"/>
                <w:sz w:val="22"/>
                <w:szCs w:val="22"/>
              </w:rPr>
              <w:t>според ЕКТС или</w:t>
            </w:r>
            <w:r w:rsidR="000A0033">
              <w:rPr>
                <w:rFonts w:ascii="Calibri" w:hAnsi="Calibri"/>
                <w:sz w:val="22"/>
                <w:szCs w:val="22"/>
                <w:lang w:val="mk-MK"/>
              </w:rPr>
              <w:t xml:space="preserve"> </w:t>
            </w:r>
            <w:r>
              <w:rPr>
                <w:rFonts w:ascii="Calibri" w:hAnsi="Calibri"/>
                <w:sz w:val="22"/>
                <w:szCs w:val="22"/>
              </w:rPr>
              <w:t>завршен VII/1 степен</w:t>
            </w:r>
          </w:p>
          <w:p w14:paraId="1A5D4A00" w14:textId="3A85E78E" w:rsidR="00AE0C55" w:rsidRDefault="0031630B" w:rsidP="00B5696E">
            <w:pPr>
              <w:pStyle w:val="yiv4231908111xmsolistparagraph"/>
              <w:widowControl w:val="0"/>
              <w:numPr>
                <w:ilvl w:val="0"/>
                <w:numId w:val="9"/>
              </w:numPr>
              <w:shd w:val="clear" w:color="auto" w:fill="FFFFFF"/>
              <w:spacing w:beforeAutospacing="0" w:after="0" w:afterAutospacing="0" w:line="276" w:lineRule="auto"/>
              <w:ind w:left="347" w:hanging="205"/>
              <w:rPr>
                <w:rFonts w:ascii="Calibri" w:hAnsi="Calibri"/>
                <w:sz w:val="22"/>
                <w:szCs w:val="22"/>
              </w:rPr>
            </w:pPr>
            <w:r>
              <w:rPr>
                <w:rFonts w:ascii="Calibri" w:hAnsi="Calibri"/>
                <w:sz w:val="22"/>
                <w:szCs w:val="22"/>
                <w:lang w:val="mk-MK"/>
              </w:rPr>
              <w:t>дипломиран професор по историја/дипломиран археолог,</w:t>
            </w:r>
            <w:r w:rsidR="00E1420B">
              <w:rPr>
                <w:rFonts w:ascii="Calibri" w:hAnsi="Calibri"/>
                <w:sz w:val="22"/>
                <w:szCs w:val="22"/>
                <w:lang w:val="mk-MK"/>
              </w:rPr>
              <w:t xml:space="preserve"> </w:t>
            </w:r>
            <w:r>
              <w:rPr>
                <w:rFonts w:ascii="Calibri" w:hAnsi="Calibri"/>
                <w:sz w:val="22"/>
                <w:szCs w:val="22"/>
              </w:rPr>
              <w:t>со</w:t>
            </w:r>
            <w:r w:rsidR="000A0033">
              <w:rPr>
                <w:rFonts w:ascii="Calibri" w:hAnsi="Calibri"/>
                <w:sz w:val="22"/>
                <w:szCs w:val="22"/>
                <w:lang w:val="mk-MK"/>
              </w:rPr>
              <w:t xml:space="preserve"> </w:t>
            </w:r>
            <w:r>
              <w:rPr>
                <w:rFonts w:ascii="Calibri" w:hAnsi="Calibri"/>
                <w:sz w:val="22"/>
                <w:szCs w:val="22"/>
              </w:rPr>
              <w:t>здобиена</w:t>
            </w:r>
            <w:r w:rsidR="000A0033">
              <w:rPr>
                <w:rFonts w:ascii="Calibri" w:hAnsi="Calibri"/>
                <w:sz w:val="22"/>
                <w:szCs w:val="22"/>
                <w:lang w:val="mk-MK"/>
              </w:rPr>
              <w:t xml:space="preserve"> </w:t>
            </w:r>
            <w:r>
              <w:rPr>
                <w:rFonts w:ascii="Calibri" w:hAnsi="Calibri"/>
                <w:sz w:val="22"/>
                <w:szCs w:val="22"/>
              </w:rPr>
              <w:t>педагошко-психолошка и методска</w:t>
            </w:r>
            <w:r w:rsidR="000A0033">
              <w:rPr>
                <w:rFonts w:ascii="Calibri" w:hAnsi="Calibri"/>
                <w:sz w:val="22"/>
                <w:szCs w:val="22"/>
                <w:lang w:val="mk-MK"/>
              </w:rPr>
              <w:t xml:space="preserve"> </w:t>
            </w:r>
            <w:r>
              <w:rPr>
                <w:rFonts w:ascii="Calibri" w:hAnsi="Calibri"/>
                <w:sz w:val="22"/>
                <w:szCs w:val="22"/>
              </w:rPr>
              <w:t>подготовка</w:t>
            </w:r>
            <w:r w:rsidR="000A0033">
              <w:rPr>
                <w:rFonts w:ascii="Calibri" w:hAnsi="Calibri"/>
                <w:sz w:val="22"/>
                <w:szCs w:val="22"/>
                <w:lang w:val="mk-MK"/>
              </w:rPr>
              <w:t xml:space="preserve"> </w:t>
            </w:r>
            <w:r>
              <w:rPr>
                <w:rFonts w:ascii="Calibri" w:hAnsi="Calibri"/>
                <w:sz w:val="22"/>
                <w:szCs w:val="22"/>
              </w:rPr>
              <w:t>на</w:t>
            </w:r>
            <w:r w:rsidR="000A0033">
              <w:rPr>
                <w:rFonts w:ascii="Calibri" w:hAnsi="Calibri"/>
                <w:sz w:val="22"/>
                <w:szCs w:val="22"/>
                <w:lang w:val="mk-MK"/>
              </w:rPr>
              <w:t xml:space="preserve"> </w:t>
            </w:r>
            <w:r>
              <w:rPr>
                <w:rFonts w:ascii="Calibri" w:hAnsi="Calibri"/>
                <w:sz w:val="22"/>
                <w:szCs w:val="22"/>
              </w:rPr>
              <w:t>акредитирани  високо-образовни</w:t>
            </w:r>
            <w:r w:rsidR="000A0033">
              <w:rPr>
                <w:rFonts w:ascii="Calibri" w:hAnsi="Calibri"/>
                <w:sz w:val="22"/>
                <w:szCs w:val="22"/>
                <w:lang w:val="mk-MK"/>
              </w:rPr>
              <w:t xml:space="preserve"> </w:t>
            </w:r>
            <w:r>
              <w:rPr>
                <w:rFonts w:ascii="Calibri" w:hAnsi="Calibri"/>
                <w:sz w:val="22"/>
                <w:szCs w:val="22"/>
              </w:rPr>
              <w:t>установи</w:t>
            </w:r>
            <w:r>
              <w:rPr>
                <w:rFonts w:ascii="Calibri" w:hAnsi="Calibri"/>
                <w:sz w:val="22"/>
                <w:szCs w:val="22"/>
                <w:lang w:val="mk-MK"/>
              </w:rPr>
              <w:t>,</w:t>
            </w:r>
            <w:r w:rsidR="000A0033">
              <w:rPr>
                <w:rFonts w:ascii="Calibri" w:hAnsi="Calibri"/>
                <w:sz w:val="22"/>
                <w:szCs w:val="22"/>
                <w:lang w:val="mk-MK"/>
              </w:rPr>
              <w:t xml:space="preserve"> </w:t>
            </w:r>
            <w:r>
              <w:rPr>
                <w:rFonts w:ascii="Calibri" w:hAnsi="Calibri"/>
                <w:sz w:val="22"/>
                <w:szCs w:val="22"/>
              </w:rPr>
              <w:t>Ниво</w:t>
            </w:r>
            <w:r w:rsidR="000A0033">
              <w:rPr>
                <w:rFonts w:ascii="Calibri" w:hAnsi="Calibri"/>
                <w:sz w:val="22"/>
                <w:szCs w:val="22"/>
                <w:lang w:val="mk-MK"/>
              </w:rPr>
              <w:t xml:space="preserve"> </w:t>
            </w:r>
            <w:r>
              <w:rPr>
                <w:rFonts w:ascii="Calibri" w:hAnsi="Calibri"/>
                <w:sz w:val="22"/>
                <w:szCs w:val="22"/>
              </w:rPr>
              <w:t>на</w:t>
            </w:r>
            <w:r w:rsidR="000A0033">
              <w:rPr>
                <w:rFonts w:ascii="Calibri" w:hAnsi="Calibri"/>
                <w:sz w:val="22"/>
                <w:szCs w:val="22"/>
                <w:lang w:val="mk-MK"/>
              </w:rPr>
              <w:t xml:space="preserve"> </w:t>
            </w:r>
            <w:r>
              <w:rPr>
                <w:rFonts w:ascii="Calibri" w:hAnsi="Calibri"/>
                <w:sz w:val="22"/>
                <w:szCs w:val="22"/>
              </w:rPr>
              <w:t>квалификации</w:t>
            </w:r>
            <w:r w:rsidR="000A0033">
              <w:rPr>
                <w:rFonts w:ascii="Calibri" w:hAnsi="Calibri"/>
                <w:sz w:val="22"/>
                <w:szCs w:val="22"/>
                <w:lang w:val="mk-MK"/>
              </w:rPr>
              <w:t xml:space="preserve"> </w:t>
            </w:r>
            <w:r>
              <w:rPr>
                <w:rFonts w:ascii="Calibri" w:hAnsi="Calibri"/>
                <w:sz w:val="22"/>
                <w:szCs w:val="22"/>
              </w:rPr>
              <w:t xml:space="preserve"> VI A според</w:t>
            </w:r>
            <w:r w:rsidR="000A0033">
              <w:rPr>
                <w:rFonts w:ascii="Calibri" w:hAnsi="Calibri"/>
                <w:sz w:val="22"/>
                <w:szCs w:val="22"/>
                <w:lang w:val="mk-MK"/>
              </w:rPr>
              <w:t xml:space="preserve"> </w:t>
            </w:r>
            <w:r>
              <w:rPr>
                <w:rFonts w:ascii="Calibri" w:hAnsi="Calibri"/>
                <w:sz w:val="22"/>
                <w:szCs w:val="22"/>
              </w:rPr>
              <w:t>Македонската</w:t>
            </w:r>
            <w:r w:rsidR="000A0033">
              <w:rPr>
                <w:rFonts w:ascii="Calibri" w:hAnsi="Calibri"/>
                <w:sz w:val="22"/>
                <w:szCs w:val="22"/>
                <w:lang w:val="mk-MK"/>
              </w:rPr>
              <w:t xml:space="preserve"> </w:t>
            </w:r>
            <w:r>
              <w:rPr>
                <w:rFonts w:ascii="Calibri" w:hAnsi="Calibri"/>
                <w:sz w:val="22"/>
                <w:szCs w:val="22"/>
              </w:rPr>
              <w:t>рамка</w:t>
            </w:r>
            <w:r w:rsidR="000A0033">
              <w:rPr>
                <w:rFonts w:ascii="Calibri" w:hAnsi="Calibri"/>
                <w:sz w:val="22"/>
                <w:szCs w:val="22"/>
                <w:lang w:val="mk-MK"/>
              </w:rPr>
              <w:t xml:space="preserve"> </w:t>
            </w:r>
            <w:r>
              <w:rPr>
                <w:rFonts w:ascii="Calibri" w:hAnsi="Calibri"/>
                <w:sz w:val="22"/>
                <w:szCs w:val="22"/>
              </w:rPr>
              <w:t>на</w:t>
            </w:r>
            <w:r w:rsidR="000A0033">
              <w:rPr>
                <w:rFonts w:ascii="Calibri" w:hAnsi="Calibri"/>
                <w:sz w:val="22"/>
                <w:szCs w:val="22"/>
                <w:lang w:val="mk-MK"/>
              </w:rPr>
              <w:t xml:space="preserve"> </w:t>
            </w:r>
            <w:r>
              <w:rPr>
                <w:rFonts w:ascii="Calibri" w:hAnsi="Calibri"/>
                <w:sz w:val="22"/>
                <w:szCs w:val="22"/>
              </w:rPr>
              <w:t>квалификации и најмалку 240 кредити</w:t>
            </w:r>
            <w:r w:rsidR="000A0033">
              <w:rPr>
                <w:rFonts w:ascii="Calibri" w:hAnsi="Calibri"/>
                <w:sz w:val="22"/>
                <w:szCs w:val="22"/>
                <w:lang w:val="mk-MK"/>
              </w:rPr>
              <w:t xml:space="preserve"> </w:t>
            </w:r>
            <w:r>
              <w:rPr>
                <w:rFonts w:ascii="Calibri" w:hAnsi="Calibri"/>
                <w:sz w:val="22"/>
                <w:szCs w:val="22"/>
              </w:rPr>
              <w:t>стекнати</w:t>
            </w:r>
            <w:r w:rsidR="000A0033">
              <w:rPr>
                <w:rFonts w:ascii="Calibri" w:hAnsi="Calibri"/>
                <w:sz w:val="22"/>
                <w:szCs w:val="22"/>
                <w:lang w:val="mk-MK"/>
              </w:rPr>
              <w:t xml:space="preserve"> </w:t>
            </w:r>
            <w:r>
              <w:rPr>
                <w:rFonts w:ascii="Calibri" w:hAnsi="Calibri"/>
                <w:sz w:val="22"/>
                <w:szCs w:val="22"/>
              </w:rPr>
              <w:t>според ЕКТС или</w:t>
            </w:r>
            <w:r w:rsidR="000A0033">
              <w:rPr>
                <w:rFonts w:ascii="Calibri" w:hAnsi="Calibri"/>
                <w:sz w:val="22"/>
                <w:szCs w:val="22"/>
                <w:lang w:val="mk-MK"/>
              </w:rPr>
              <w:t xml:space="preserve"> </w:t>
            </w:r>
            <w:r>
              <w:rPr>
                <w:rFonts w:ascii="Calibri" w:hAnsi="Calibri"/>
                <w:sz w:val="22"/>
                <w:szCs w:val="22"/>
              </w:rPr>
              <w:t>завршен VII/1 степен</w:t>
            </w:r>
          </w:p>
          <w:p w14:paraId="07EC9AA6" w14:textId="4F956C8B" w:rsidR="00AE0C55" w:rsidRDefault="0031630B" w:rsidP="00B5696E">
            <w:pPr>
              <w:pStyle w:val="yiv4231908111xmsonormal"/>
              <w:widowControl w:val="0"/>
              <w:shd w:val="clear" w:color="auto" w:fill="FFFFFF"/>
              <w:spacing w:beforeAutospacing="0" w:after="0" w:afterAutospacing="0" w:line="276" w:lineRule="auto"/>
              <w:rPr>
                <w:rFonts w:ascii="Calibri" w:hAnsi="Calibri"/>
                <w:sz w:val="22"/>
                <w:szCs w:val="22"/>
              </w:rPr>
            </w:pPr>
            <w:r>
              <w:rPr>
                <w:rFonts w:ascii="Calibri" w:hAnsi="Calibri"/>
                <w:sz w:val="22"/>
                <w:szCs w:val="22"/>
                <w:lang w:val="mk-MK"/>
              </w:rPr>
              <w:t>За Географија</w:t>
            </w:r>
          </w:p>
          <w:p w14:paraId="1AF59212" w14:textId="77777777" w:rsidR="00AE0C55" w:rsidRDefault="0031630B" w:rsidP="00B5696E">
            <w:pPr>
              <w:pStyle w:val="yiv4231908111xmsonormal"/>
              <w:widowControl w:val="0"/>
              <w:numPr>
                <w:ilvl w:val="0"/>
                <w:numId w:val="10"/>
              </w:numPr>
              <w:shd w:val="clear" w:color="auto" w:fill="FFFFFF"/>
              <w:spacing w:beforeAutospacing="0" w:after="0" w:afterAutospacing="0" w:line="276" w:lineRule="auto"/>
              <w:ind w:left="347" w:hanging="205"/>
              <w:rPr>
                <w:rFonts w:ascii="Calibri" w:hAnsi="Calibri"/>
                <w:sz w:val="22"/>
                <w:szCs w:val="22"/>
              </w:rPr>
            </w:pPr>
            <w:r>
              <w:rPr>
                <w:rFonts w:ascii="Calibri" w:hAnsi="Calibri"/>
                <w:sz w:val="22"/>
                <w:szCs w:val="22"/>
                <w:lang w:val="mk-MK"/>
              </w:rPr>
              <w:t>студии по географија</w:t>
            </w:r>
            <w:r>
              <w:rPr>
                <w:rFonts w:ascii="Calibri" w:hAnsi="Calibri"/>
                <w:sz w:val="22"/>
                <w:szCs w:val="22"/>
              </w:rPr>
              <w:t>, наставна</w:t>
            </w:r>
            <w:r>
              <w:rPr>
                <w:rFonts w:ascii="Calibri" w:hAnsi="Calibri"/>
                <w:spacing w:val="-1"/>
                <w:sz w:val="22"/>
                <w:szCs w:val="22"/>
                <w:lang w:val="mk-MK"/>
              </w:rPr>
              <w:t xml:space="preserve"> насока, </w:t>
            </w:r>
            <w:r>
              <w:rPr>
                <w:rFonts w:ascii="Calibri" w:hAnsi="Calibri"/>
                <w:spacing w:val="-1"/>
                <w:sz w:val="22"/>
                <w:szCs w:val="22"/>
              </w:rPr>
              <w:t>ниво</w:t>
            </w:r>
            <w:r w:rsidR="000A0033">
              <w:rPr>
                <w:rFonts w:ascii="Calibri" w:hAnsi="Calibri"/>
                <w:spacing w:val="-1"/>
                <w:sz w:val="22"/>
                <w:szCs w:val="22"/>
                <w:lang w:val="mk-MK"/>
              </w:rPr>
              <w:t xml:space="preserve"> </w:t>
            </w:r>
            <w:r>
              <w:rPr>
                <w:rFonts w:ascii="Calibri" w:hAnsi="Calibri"/>
                <w:spacing w:val="-1"/>
                <w:sz w:val="22"/>
                <w:szCs w:val="22"/>
              </w:rPr>
              <w:t>на</w:t>
            </w:r>
            <w:r w:rsidR="000A0033">
              <w:rPr>
                <w:rFonts w:ascii="Calibri" w:hAnsi="Calibri"/>
                <w:spacing w:val="-1"/>
                <w:sz w:val="22"/>
                <w:szCs w:val="22"/>
                <w:lang w:val="mk-MK"/>
              </w:rPr>
              <w:t xml:space="preserve"> </w:t>
            </w:r>
            <w:r>
              <w:rPr>
                <w:rFonts w:ascii="Calibri" w:hAnsi="Calibri"/>
                <w:spacing w:val="-1"/>
                <w:sz w:val="22"/>
                <w:szCs w:val="22"/>
              </w:rPr>
              <w:t>квалификации VI A според</w:t>
            </w:r>
            <w:r w:rsidR="000A0033">
              <w:rPr>
                <w:rFonts w:ascii="Calibri" w:hAnsi="Calibri"/>
                <w:spacing w:val="-1"/>
                <w:sz w:val="22"/>
                <w:szCs w:val="22"/>
                <w:lang w:val="mk-MK"/>
              </w:rPr>
              <w:t xml:space="preserve"> </w:t>
            </w:r>
            <w:r>
              <w:rPr>
                <w:rFonts w:ascii="Calibri" w:hAnsi="Calibri"/>
                <w:spacing w:val="-1"/>
                <w:sz w:val="22"/>
                <w:szCs w:val="22"/>
              </w:rPr>
              <w:t>Македонската</w:t>
            </w:r>
            <w:r w:rsidR="000A0033">
              <w:rPr>
                <w:rFonts w:ascii="Calibri" w:hAnsi="Calibri"/>
                <w:spacing w:val="-1"/>
                <w:sz w:val="22"/>
                <w:szCs w:val="22"/>
                <w:lang w:val="mk-MK"/>
              </w:rPr>
              <w:t xml:space="preserve"> </w:t>
            </w:r>
            <w:r>
              <w:rPr>
                <w:rFonts w:ascii="Calibri" w:hAnsi="Calibri"/>
                <w:spacing w:val="-1"/>
                <w:sz w:val="22"/>
                <w:szCs w:val="22"/>
              </w:rPr>
              <w:t>рамка</w:t>
            </w:r>
            <w:r w:rsidR="000A0033">
              <w:rPr>
                <w:rFonts w:ascii="Calibri" w:hAnsi="Calibri"/>
                <w:spacing w:val="-1"/>
                <w:sz w:val="22"/>
                <w:szCs w:val="22"/>
                <w:lang w:val="mk-MK"/>
              </w:rPr>
              <w:t xml:space="preserve"> </w:t>
            </w:r>
            <w:r>
              <w:rPr>
                <w:rFonts w:ascii="Calibri" w:hAnsi="Calibri"/>
                <w:spacing w:val="-1"/>
                <w:sz w:val="22"/>
                <w:szCs w:val="22"/>
              </w:rPr>
              <w:t>на</w:t>
            </w:r>
            <w:r w:rsidR="000A0033">
              <w:rPr>
                <w:rFonts w:ascii="Calibri" w:hAnsi="Calibri"/>
                <w:spacing w:val="-1"/>
                <w:sz w:val="22"/>
                <w:szCs w:val="22"/>
                <w:lang w:val="mk-MK"/>
              </w:rPr>
              <w:t xml:space="preserve"> </w:t>
            </w:r>
            <w:r>
              <w:rPr>
                <w:rFonts w:ascii="Calibri" w:hAnsi="Calibri"/>
                <w:spacing w:val="-1"/>
                <w:sz w:val="22"/>
                <w:szCs w:val="22"/>
              </w:rPr>
              <w:t>квалификации и најмалку 240 кредити</w:t>
            </w:r>
            <w:r w:rsidR="000A0033">
              <w:rPr>
                <w:rFonts w:ascii="Calibri" w:hAnsi="Calibri"/>
                <w:spacing w:val="-1"/>
                <w:sz w:val="22"/>
                <w:szCs w:val="22"/>
                <w:lang w:val="mk-MK"/>
              </w:rPr>
              <w:t xml:space="preserve"> </w:t>
            </w:r>
            <w:r>
              <w:rPr>
                <w:rFonts w:ascii="Calibri" w:hAnsi="Calibri"/>
                <w:spacing w:val="-1"/>
                <w:sz w:val="22"/>
                <w:szCs w:val="22"/>
              </w:rPr>
              <w:t>стекнати</w:t>
            </w:r>
            <w:r w:rsidR="000A0033">
              <w:rPr>
                <w:rFonts w:ascii="Calibri" w:hAnsi="Calibri"/>
                <w:spacing w:val="-1"/>
                <w:sz w:val="22"/>
                <w:szCs w:val="22"/>
                <w:lang w:val="mk-MK"/>
              </w:rPr>
              <w:t xml:space="preserve"> </w:t>
            </w:r>
            <w:r>
              <w:rPr>
                <w:rFonts w:ascii="Calibri" w:hAnsi="Calibri"/>
                <w:spacing w:val="-1"/>
                <w:sz w:val="22"/>
                <w:szCs w:val="22"/>
              </w:rPr>
              <w:t>според ЕКТС или</w:t>
            </w:r>
            <w:r w:rsidR="000A0033">
              <w:rPr>
                <w:rFonts w:ascii="Calibri" w:hAnsi="Calibri"/>
                <w:spacing w:val="-1"/>
                <w:sz w:val="22"/>
                <w:szCs w:val="22"/>
                <w:lang w:val="mk-MK"/>
              </w:rPr>
              <w:t xml:space="preserve"> </w:t>
            </w:r>
            <w:r>
              <w:rPr>
                <w:rFonts w:ascii="Calibri" w:hAnsi="Calibri"/>
                <w:spacing w:val="-1"/>
                <w:sz w:val="22"/>
                <w:szCs w:val="22"/>
              </w:rPr>
              <w:t>завршен VII/1 степен</w:t>
            </w:r>
          </w:p>
          <w:p w14:paraId="59F1861E" w14:textId="3271FF04" w:rsidR="00AE0C55" w:rsidRDefault="0031630B" w:rsidP="00B5696E">
            <w:pPr>
              <w:pStyle w:val="yiv4231908111xmsonormal"/>
              <w:widowControl w:val="0"/>
              <w:shd w:val="clear" w:color="auto" w:fill="FFFFFF"/>
              <w:spacing w:beforeAutospacing="0" w:after="0" w:afterAutospacing="0" w:line="276" w:lineRule="auto"/>
              <w:rPr>
                <w:rFonts w:ascii="Calibri" w:hAnsi="Calibri"/>
                <w:sz w:val="22"/>
                <w:szCs w:val="22"/>
              </w:rPr>
            </w:pPr>
            <w:r>
              <w:rPr>
                <w:rFonts w:ascii="Calibri" w:hAnsi="Calibri"/>
                <w:spacing w:val="-1"/>
                <w:sz w:val="22"/>
                <w:szCs w:val="22"/>
              </w:rPr>
              <w:t>За</w:t>
            </w:r>
            <w:r w:rsidR="000A0033">
              <w:rPr>
                <w:rFonts w:ascii="Calibri" w:hAnsi="Calibri"/>
                <w:spacing w:val="-1"/>
                <w:sz w:val="22"/>
                <w:szCs w:val="22"/>
                <w:lang w:val="mk-MK"/>
              </w:rPr>
              <w:t xml:space="preserve"> </w:t>
            </w:r>
            <w:r>
              <w:rPr>
                <w:rFonts w:ascii="Calibri" w:hAnsi="Calibri"/>
                <w:spacing w:val="-1"/>
                <w:sz w:val="22"/>
                <w:szCs w:val="22"/>
              </w:rPr>
              <w:t>Граѓанско</w:t>
            </w:r>
            <w:r w:rsidR="000A0033">
              <w:rPr>
                <w:rFonts w:ascii="Calibri" w:hAnsi="Calibri"/>
                <w:spacing w:val="-1"/>
                <w:sz w:val="22"/>
                <w:szCs w:val="22"/>
                <w:lang w:val="mk-MK"/>
              </w:rPr>
              <w:t xml:space="preserve"> </w:t>
            </w:r>
            <w:r>
              <w:rPr>
                <w:rFonts w:ascii="Calibri" w:hAnsi="Calibri"/>
                <w:spacing w:val="-1"/>
                <w:sz w:val="22"/>
                <w:szCs w:val="22"/>
              </w:rPr>
              <w:t>образование</w:t>
            </w:r>
          </w:p>
          <w:p w14:paraId="21B314FA" w14:textId="77777777" w:rsidR="00AE0C55" w:rsidRDefault="0031630B" w:rsidP="00B5696E">
            <w:pPr>
              <w:pStyle w:val="yiv4231908111xmsolistparagraph"/>
              <w:widowControl w:val="0"/>
              <w:numPr>
                <w:ilvl w:val="0"/>
                <w:numId w:val="10"/>
              </w:numPr>
              <w:shd w:val="clear" w:color="auto" w:fill="FFFFFF"/>
              <w:spacing w:beforeAutospacing="0" w:after="0" w:afterAutospacing="0" w:line="276" w:lineRule="auto"/>
              <w:ind w:left="347" w:hanging="205"/>
              <w:rPr>
                <w:rFonts w:ascii="Calibri" w:hAnsi="Calibri"/>
                <w:sz w:val="22"/>
                <w:szCs w:val="22"/>
              </w:rPr>
            </w:pPr>
            <w:r>
              <w:rPr>
                <w:rFonts w:ascii="Calibri" w:hAnsi="Calibri"/>
                <w:spacing w:val="-1"/>
                <w:sz w:val="22"/>
                <w:szCs w:val="22"/>
              </w:rPr>
              <w:t>дипломиран</w:t>
            </w:r>
            <w:r w:rsidR="000A0033">
              <w:rPr>
                <w:rFonts w:ascii="Calibri" w:hAnsi="Calibri"/>
                <w:spacing w:val="-1"/>
                <w:sz w:val="22"/>
                <w:szCs w:val="22"/>
                <w:lang w:val="mk-MK"/>
              </w:rPr>
              <w:t xml:space="preserve"> </w:t>
            </w:r>
            <w:r>
              <w:rPr>
                <w:rFonts w:ascii="Calibri" w:hAnsi="Calibri"/>
                <w:spacing w:val="-1"/>
                <w:sz w:val="22"/>
                <w:szCs w:val="22"/>
              </w:rPr>
              <w:t>професор</w:t>
            </w:r>
            <w:r w:rsidR="000A0033">
              <w:rPr>
                <w:rFonts w:ascii="Calibri" w:hAnsi="Calibri"/>
                <w:spacing w:val="-1"/>
                <w:sz w:val="22"/>
                <w:szCs w:val="22"/>
                <w:lang w:val="mk-MK"/>
              </w:rPr>
              <w:t xml:space="preserve"> </w:t>
            </w:r>
            <w:r>
              <w:rPr>
                <w:rFonts w:ascii="Calibri" w:hAnsi="Calibri"/>
                <w:spacing w:val="-1"/>
                <w:sz w:val="22"/>
                <w:szCs w:val="22"/>
              </w:rPr>
              <w:t>по</w:t>
            </w:r>
            <w:r w:rsidR="000A0033">
              <w:rPr>
                <w:rFonts w:ascii="Calibri" w:hAnsi="Calibri"/>
                <w:spacing w:val="-1"/>
                <w:sz w:val="22"/>
                <w:szCs w:val="22"/>
                <w:lang w:val="mk-MK"/>
              </w:rPr>
              <w:t xml:space="preserve"> </w:t>
            </w:r>
            <w:r>
              <w:rPr>
                <w:rFonts w:ascii="Calibri" w:hAnsi="Calibri"/>
                <w:spacing w:val="-1"/>
                <w:sz w:val="22"/>
                <w:szCs w:val="22"/>
              </w:rPr>
              <w:t>историја, ниво</w:t>
            </w:r>
            <w:r w:rsidR="000A0033">
              <w:rPr>
                <w:rFonts w:ascii="Calibri" w:hAnsi="Calibri"/>
                <w:spacing w:val="-1"/>
                <w:sz w:val="22"/>
                <w:szCs w:val="22"/>
                <w:lang w:val="mk-MK"/>
              </w:rPr>
              <w:t xml:space="preserve"> </w:t>
            </w:r>
            <w:r>
              <w:rPr>
                <w:rFonts w:ascii="Calibri" w:hAnsi="Calibri"/>
                <w:spacing w:val="-1"/>
                <w:sz w:val="22"/>
                <w:szCs w:val="22"/>
              </w:rPr>
              <w:t>на</w:t>
            </w:r>
            <w:r w:rsidR="000A0033">
              <w:rPr>
                <w:rFonts w:ascii="Calibri" w:hAnsi="Calibri"/>
                <w:spacing w:val="-1"/>
                <w:sz w:val="22"/>
                <w:szCs w:val="22"/>
                <w:lang w:val="mk-MK"/>
              </w:rPr>
              <w:t xml:space="preserve"> </w:t>
            </w:r>
            <w:r>
              <w:rPr>
                <w:rFonts w:ascii="Calibri" w:hAnsi="Calibri"/>
                <w:spacing w:val="-1"/>
                <w:sz w:val="22"/>
                <w:szCs w:val="22"/>
              </w:rPr>
              <w:t>квалификации VI A според</w:t>
            </w:r>
            <w:r w:rsidR="000A0033">
              <w:rPr>
                <w:rFonts w:ascii="Calibri" w:hAnsi="Calibri"/>
                <w:spacing w:val="-1"/>
                <w:sz w:val="22"/>
                <w:szCs w:val="22"/>
                <w:lang w:val="mk-MK"/>
              </w:rPr>
              <w:t xml:space="preserve"> </w:t>
            </w:r>
            <w:r>
              <w:rPr>
                <w:rFonts w:ascii="Calibri" w:hAnsi="Calibri"/>
                <w:spacing w:val="-1"/>
                <w:sz w:val="22"/>
                <w:szCs w:val="22"/>
              </w:rPr>
              <w:t>Македонската</w:t>
            </w:r>
            <w:r w:rsidR="000A0033">
              <w:rPr>
                <w:rFonts w:ascii="Calibri" w:hAnsi="Calibri"/>
                <w:spacing w:val="-1"/>
                <w:sz w:val="22"/>
                <w:szCs w:val="22"/>
                <w:lang w:val="mk-MK"/>
              </w:rPr>
              <w:t xml:space="preserve"> </w:t>
            </w:r>
            <w:r>
              <w:rPr>
                <w:rFonts w:ascii="Calibri" w:hAnsi="Calibri"/>
                <w:spacing w:val="-1"/>
                <w:sz w:val="22"/>
                <w:szCs w:val="22"/>
              </w:rPr>
              <w:t>рамка</w:t>
            </w:r>
            <w:r w:rsidR="000A0033">
              <w:rPr>
                <w:rFonts w:ascii="Calibri" w:hAnsi="Calibri"/>
                <w:spacing w:val="-1"/>
                <w:sz w:val="22"/>
                <w:szCs w:val="22"/>
                <w:lang w:val="mk-MK"/>
              </w:rPr>
              <w:t xml:space="preserve"> </w:t>
            </w:r>
            <w:r>
              <w:rPr>
                <w:rFonts w:ascii="Calibri" w:hAnsi="Calibri"/>
                <w:spacing w:val="-1"/>
                <w:sz w:val="22"/>
                <w:szCs w:val="22"/>
              </w:rPr>
              <w:t>на</w:t>
            </w:r>
            <w:r w:rsidR="000A0033">
              <w:rPr>
                <w:rFonts w:ascii="Calibri" w:hAnsi="Calibri"/>
                <w:spacing w:val="-1"/>
                <w:sz w:val="22"/>
                <w:szCs w:val="22"/>
                <w:lang w:val="mk-MK"/>
              </w:rPr>
              <w:t xml:space="preserve"> </w:t>
            </w:r>
            <w:r>
              <w:rPr>
                <w:rFonts w:ascii="Calibri" w:hAnsi="Calibri"/>
                <w:spacing w:val="-1"/>
                <w:sz w:val="22"/>
                <w:szCs w:val="22"/>
              </w:rPr>
              <w:t>квалификации и најмалку 240 кредити</w:t>
            </w:r>
            <w:r w:rsidR="000A0033">
              <w:rPr>
                <w:rFonts w:ascii="Calibri" w:hAnsi="Calibri"/>
                <w:spacing w:val="-1"/>
                <w:sz w:val="22"/>
                <w:szCs w:val="22"/>
                <w:lang w:val="mk-MK"/>
              </w:rPr>
              <w:t xml:space="preserve"> </w:t>
            </w:r>
            <w:r>
              <w:rPr>
                <w:rFonts w:ascii="Calibri" w:hAnsi="Calibri"/>
                <w:spacing w:val="-1"/>
                <w:sz w:val="22"/>
                <w:szCs w:val="22"/>
              </w:rPr>
              <w:t>стекнати</w:t>
            </w:r>
            <w:r w:rsidR="000A0033">
              <w:rPr>
                <w:rFonts w:ascii="Calibri" w:hAnsi="Calibri"/>
                <w:spacing w:val="-1"/>
                <w:sz w:val="22"/>
                <w:szCs w:val="22"/>
                <w:lang w:val="mk-MK"/>
              </w:rPr>
              <w:t xml:space="preserve"> </w:t>
            </w:r>
            <w:r>
              <w:rPr>
                <w:rFonts w:ascii="Calibri" w:hAnsi="Calibri"/>
                <w:spacing w:val="-1"/>
                <w:sz w:val="22"/>
                <w:szCs w:val="22"/>
              </w:rPr>
              <w:t>според ЕКТС или</w:t>
            </w:r>
            <w:r w:rsidR="000A0033">
              <w:rPr>
                <w:rFonts w:ascii="Calibri" w:hAnsi="Calibri"/>
                <w:spacing w:val="-1"/>
                <w:sz w:val="22"/>
                <w:szCs w:val="22"/>
                <w:lang w:val="mk-MK"/>
              </w:rPr>
              <w:t xml:space="preserve"> </w:t>
            </w:r>
            <w:r>
              <w:rPr>
                <w:rFonts w:ascii="Calibri" w:hAnsi="Calibri"/>
                <w:spacing w:val="-1"/>
                <w:sz w:val="22"/>
                <w:szCs w:val="22"/>
              </w:rPr>
              <w:t>завршен VII/1 степен</w:t>
            </w:r>
          </w:p>
          <w:p w14:paraId="6E3879C2" w14:textId="77777777" w:rsidR="00AE0C55" w:rsidRDefault="0031630B" w:rsidP="00B5696E">
            <w:pPr>
              <w:pStyle w:val="yiv4231908111xmsolistparagraph"/>
              <w:widowControl w:val="0"/>
              <w:numPr>
                <w:ilvl w:val="0"/>
                <w:numId w:val="10"/>
              </w:numPr>
              <w:shd w:val="clear" w:color="auto" w:fill="FFFFFF"/>
              <w:spacing w:beforeAutospacing="0" w:after="0" w:afterAutospacing="0" w:line="276" w:lineRule="auto"/>
              <w:ind w:left="347" w:hanging="205"/>
              <w:rPr>
                <w:rFonts w:ascii="Calibri" w:hAnsi="Calibri"/>
                <w:sz w:val="22"/>
                <w:szCs w:val="22"/>
              </w:rPr>
            </w:pPr>
            <w:r>
              <w:rPr>
                <w:rFonts w:ascii="Calibri" w:hAnsi="Calibri"/>
                <w:spacing w:val="-1"/>
                <w:sz w:val="22"/>
                <w:szCs w:val="22"/>
              </w:rPr>
              <w:t>дипломиран</w:t>
            </w:r>
            <w:r w:rsidR="000A0033">
              <w:rPr>
                <w:rFonts w:ascii="Calibri" w:hAnsi="Calibri"/>
                <w:spacing w:val="-1"/>
                <w:sz w:val="22"/>
                <w:szCs w:val="22"/>
                <w:lang w:val="mk-MK"/>
              </w:rPr>
              <w:t xml:space="preserve"> </w:t>
            </w:r>
            <w:r>
              <w:rPr>
                <w:rFonts w:ascii="Calibri" w:hAnsi="Calibri"/>
                <w:spacing w:val="-1"/>
                <w:sz w:val="22"/>
                <w:szCs w:val="22"/>
              </w:rPr>
              <w:t>историчар, ниво</w:t>
            </w:r>
            <w:r w:rsidR="000A0033">
              <w:rPr>
                <w:rFonts w:ascii="Calibri" w:hAnsi="Calibri"/>
                <w:spacing w:val="-1"/>
                <w:sz w:val="22"/>
                <w:szCs w:val="22"/>
                <w:lang w:val="mk-MK"/>
              </w:rPr>
              <w:t xml:space="preserve"> </w:t>
            </w:r>
            <w:r>
              <w:rPr>
                <w:rFonts w:ascii="Calibri" w:hAnsi="Calibri"/>
                <w:spacing w:val="-1"/>
                <w:sz w:val="22"/>
                <w:szCs w:val="22"/>
              </w:rPr>
              <w:t>на</w:t>
            </w:r>
            <w:r w:rsidR="000A0033">
              <w:rPr>
                <w:rFonts w:ascii="Calibri" w:hAnsi="Calibri"/>
                <w:spacing w:val="-1"/>
                <w:sz w:val="22"/>
                <w:szCs w:val="22"/>
                <w:lang w:val="mk-MK"/>
              </w:rPr>
              <w:t xml:space="preserve"> </w:t>
            </w:r>
            <w:r>
              <w:rPr>
                <w:rFonts w:ascii="Calibri" w:hAnsi="Calibri"/>
                <w:spacing w:val="-1"/>
                <w:sz w:val="22"/>
                <w:szCs w:val="22"/>
              </w:rPr>
              <w:t>квалификации VI A според</w:t>
            </w:r>
            <w:r w:rsidR="000A0033">
              <w:rPr>
                <w:rFonts w:ascii="Calibri" w:hAnsi="Calibri"/>
                <w:spacing w:val="-1"/>
                <w:sz w:val="22"/>
                <w:szCs w:val="22"/>
                <w:lang w:val="mk-MK"/>
              </w:rPr>
              <w:t xml:space="preserve"> </w:t>
            </w:r>
            <w:r>
              <w:rPr>
                <w:rFonts w:ascii="Calibri" w:hAnsi="Calibri"/>
                <w:spacing w:val="-1"/>
                <w:sz w:val="22"/>
                <w:szCs w:val="22"/>
              </w:rPr>
              <w:t>Македонската</w:t>
            </w:r>
            <w:r w:rsidR="000A0033">
              <w:rPr>
                <w:rFonts w:ascii="Calibri" w:hAnsi="Calibri"/>
                <w:spacing w:val="-1"/>
                <w:sz w:val="22"/>
                <w:szCs w:val="22"/>
                <w:lang w:val="mk-MK"/>
              </w:rPr>
              <w:t xml:space="preserve"> </w:t>
            </w:r>
            <w:r>
              <w:rPr>
                <w:rFonts w:ascii="Calibri" w:hAnsi="Calibri"/>
                <w:spacing w:val="-1"/>
                <w:sz w:val="22"/>
                <w:szCs w:val="22"/>
              </w:rPr>
              <w:t>рамка</w:t>
            </w:r>
            <w:r w:rsidR="000A0033">
              <w:rPr>
                <w:rFonts w:ascii="Calibri" w:hAnsi="Calibri"/>
                <w:spacing w:val="-1"/>
                <w:sz w:val="22"/>
                <w:szCs w:val="22"/>
                <w:lang w:val="mk-MK"/>
              </w:rPr>
              <w:t xml:space="preserve"> </w:t>
            </w:r>
            <w:r>
              <w:rPr>
                <w:rFonts w:ascii="Calibri" w:hAnsi="Calibri"/>
                <w:spacing w:val="-1"/>
                <w:sz w:val="22"/>
                <w:szCs w:val="22"/>
              </w:rPr>
              <w:t>на</w:t>
            </w:r>
            <w:r w:rsidR="000A0033">
              <w:rPr>
                <w:rFonts w:ascii="Calibri" w:hAnsi="Calibri"/>
                <w:spacing w:val="-1"/>
                <w:sz w:val="22"/>
                <w:szCs w:val="22"/>
                <w:lang w:val="mk-MK"/>
              </w:rPr>
              <w:t xml:space="preserve"> </w:t>
            </w:r>
            <w:r>
              <w:rPr>
                <w:rFonts w:ascii="Calibri" w:hAnsi="Calibri"/>
                <w:spacing w:val="-1"/>
                <w:sz w:val="22"/>
                <w:szCs w:val="22"/>
              </w:rPr>
              <w:t>квалификации и најмалку 240 кредити</w:t>
            </w:r>
            <w:r w:rsidR="000A0033">
              <w:rPr>
                <w:rFonts w:ascii="Calibri" w:hAnsi="Calibri"/>
                <w:spacing w:val="-1"/>
                <w:sz w:val="22"/>
                <w:szCs w:val="22"/>
                <w:lang w:val="mk-MK"/>
              </w:rPr>
              <w:t xml:space="preserve"> </w:t>
            </w:r>
            <w:r>
              <w:rPr>
                <w:rFonts w:ascii="Calibri" w:hAnsi="Calibri"/>
                <w:spacing w:val="-1"/>
                <w:sz w:val="22"/>
                <w:szCs w:val="22"/>
              </w:rPr>
              <w:t>стекнати</w:t>
            </w:r>
            <w:r w:rsidR="000A0033">
              <w:rPr>
                <w:rFonts w:ascii="Calibri" w:hAnsi="Calibri"/>
                <w:spacing w:val="-1"/>
                <w:sz w:val="22"/>
                <w:szCs w:val="22"/>
                <w:lang w:val="mk-MK"/>
              </w:rPr>
              <w:t xml:space="preserve"> </w:t>
            </w:r>
            <w:r>
              <w:rPr>
                <w:rFonts w:ascii="Calibri" w:hAnsi="Calibri"/>
                <w:spacing w:val="-1"/>
                <w:sz w:val="22"/>
                <w:szCs w:val="22"/>
              </w:rPr>
              <w:t>според ЕКТС или</w:t>
            </w:r>
            <w:r w:rsidR="000A0033">
              <w:rPr>
                <w:rFonts w:ascii="Calibri" w:hAnsi="Calibri"/>
                <w:spacing w:val="-1"/>
                <w:sz w:val="22"/>
                <w:szCs w:val="22"/>
                <w:lang w:val="mk-MK"/>
              </w:rPr>
              <w:t xml:space="preserve"> </w:t>
            </w:r>
            <w:r>
              <w:rPr>
                <w:rFonts w:ascii="Calibri" w:hAnsi="Calibri"/>
                <w:spacing w:val="-1"/>
                <w:sz w:val="22"/>
                <w:szCs w:val="22"/>
              </w:rPr>
              <w:t>завршен VII/1 степен</w:t>
            </w:r>
          </w:p>
          <w:p w14:paraId="07A3F780" w14:textId="77777777" w:rsidR="00AE0C55" w:rsidRDefault="0031630B" w:rsidP="00B5696E">
            <w:pPr>
              <w:pStyle w:val="yiv4231908111xmsolistparagraph"/>
              <w:widowControl w:val="0"/>
              <w:numPr>
                <w:ilvl w:val="0"/>
                <w:numId w:val="10"/>
              </w:numPr>
              <w:shd w:val="clear" w:color="auto" w:fill="FFFFFF"/>
              <w:spacing w:beforeAutospacing="0" w:after="0" w:afterAutospacing="0" w:line="276" w:lineRule="auto"/>
              <w:ind w:left="347" w:hanging="205"/>
              <w:rPr>
                <w:rFonts w:ascii="Calibri" w:hAnsi="Calibri"/>
                <w:sz w:val="22"/>
                <w:szCs w:val="22"/>
              </w:rPr>
            </w:pPr>
            <w:r>
              <w:rPr>
                <w:rFonts w:ascii="Calibri" w:hAnsi="Calibri"/>
                <w:spacing w:val="-1"/>
                <w:sz w:val="22"/>
                <w:szCs w:val="22"/>
              </w:rPr>
              <w:t>дипломиран</w:t>
            </w:r>
            <w:r w:rsidR="000A0033">
              <w:rPr>
                <w:rFonts w:ascii="Calibri" w:hAnsi="Calibri"/>
                <w:spacing w:val="-1"/>
                <w:sz w:val="22"/>
                <w:szCs w:val="22"/>
                <w:lang w:val="mk-MK"/>
              </w:rPr>
              <w:t xml:space="preserve"> </w:t>
            </w:r>
            <w:r>
              <w:rPr>
                <w:rFonts w:ascii="Calibri" w:hAnsi="Calibri"/>
                <w:spacing w:val="-1"/>
                <w:sz w:val="22"/>
                <w:szCs w:val="22"/>
              </w:rPr>
              <w:t>историчар-архивист, со</w:t>
            </w:r>
            <w:r w:rsidR="000A0033">
              <w:rPr>
                <w:rFonts w:ascii="Calibri" w:hAnsi="Calibri"/>
                <w:spacing w:val="-1"/>
                <w:sz w:val="22"/>
                <w:szCs w:val="22"/>
                <w:lang w:val="mk-MK"/>
              </w:rPr>
              <w:t xml:space="preserve"> </w:t>
            </w:r>
            <w:r>
              <w:rPr>
                <w:rFonts w:ascii="Calibri" w:hAnsi="Calibri"/>
                <w:spacing w:val="-1"/>
                <w:sz w:val="22"/>
                <w:szCs w:val="22"/>
              </w:rPr>
              <w:t>здобиена</w:t>
            </w:r>
            <w:r w:rsidR="000A0033">
              <w:rPr>
                <w:rFonts w:ascii="Calibri" w:hAnsi="Calibri"/>
                <w:spacing w:val="-1"/>
                <w:sz w:val="22"/>
                <w:szCs w:val="22"/>
                <w:lang w:val="mk-MK"/>
              </w:rPr>
              <w:t xml:space="preserve"> </w:t>
            </w:r>
            <w:r>
              <w:rPr>
                <w:rFonts w:ascii="Calibri" w:hAnsi="Calibri"/>
                <w:spacing w:val="-1"/>
                <w:sz w:val="22"/>
                <w:szCs w:val="22"/>
              </w:rPr>
              <w:t>педагошко-психолошка и методска</w:t>
            </w:r>
            <w:r w:rsidR="000A0033">
              <w:rPr>
                <w:rFonts w:ascii="Calibri" w:hAnsi="Calibri"/>
                <w:spacing w:val="-1"/>
                <w:sz w:val="22"/>
                <w:szCs w:val="22"/>
                <w:lang w:val="mk-MK"/>
              </w:rPr>
              <w:t xml:space="preserve"> </w:t>
            </w:r>
            <w:r>
              <w:rPr>
                <w:rFonts w:ascii="Calibri" w:hAnsi="Calibri"/>
                <w:spacing w:val="-1"/>
                <w:sz w:val="22"/>
                <w:szCs w:val="22"/>
              </w:rPr>
              <w:t>по</w:t>
            </w:r>
            <w:r w:rsidR="000A0033">
              <w:rPr>
                <w:rFonts w:ascii="Calibri" w:hAnsi="Calibri"/>
                <w:spacing w:val="-1"/>
                <w:sz w:val="22"/>
                <w:szCs w:val="22"/>
                <w:lang w:val="mk-MK"/>
              </w:rPr>
              <w:t>д</w:t>
            </w:r>
            <w:r>
              <w:rPr>
                <w:rFonts w:ascii="Calibri" w:hAnsi="Calibri"/>
                <w:spacing w:val="-1"/>
                <w:sz w:val="22"/>
                <w:szCs w:val="22"/>
              </w:rPr>
              <w:t>готовка</w:t>
            </w:r>
            <w:r w:rsidR="000A0033">
              <w:rPr>
                <w:rFonts w:ascii="Calibri" w:hAnsi="Calibri"/>
                <w:spacing w:val="-1"/>
                <w:sz w:val="22"/>
                <w:szCs w:val="22"/>
                <w:lang w:val="mk-MK"/>
              </w:rPr>
              <w:t xml:space="preserve"> </w:t>
            </w:r>
            <w:r>
              <w:rPr>
                <w:rFonts w:ascii="Calibri" w:hAnsi="Calibri"/>
                <w:spacing w:val="-1"/>
                <w:sz w:val="22"/>
                <w:szCs w:val="22"/>
              </w:rPr>
              <w:t>на</w:t>
            </w:r>
            <w:r w:rsidR="000A0033">
              <w:rPr>
                <w:rFonts w:ascii="Calibri" w:hAnsi="Calibri"/>
                <w:spacing w:val="-1"/>
                <w:sz w:val="22"/>
                <w:szCs w:val="22"/>
                <w:lang w:val="mk-MK"/>
              </w:rPr>
              <w:t xml:space="preserve"> </w:t>
            </w:r>
            <w:r>
              <w:rPr>
                <w:rFonts w:ascii="Calibri" w:hAnsi="Calibri"/>
                <w:spacing w:val="-1"/>
                <w:sz w:val="22"/>
                <w:szCs w:val="22"/>
              </w:rPr>
              <w:t>акредитирани</w:t>
            </w:r>
            <w:r w:rsidR="000A0033">
              <w:rPr>
                <w:rFonts w:ascii="Calibri" w:hAnsi="Calibri"/>
                <w:spacing w:val="-1"/>
                <w:sz w:val="22"/>
                <w:szCs w:val="22"/>
                <w:lang w:val="mk-MK"/>
              </w:rPr>
              <w:t xml:space="preserve"> </w:t>
            </w:r>
            <w:r>
              <w:rPr>
                <w:rFonts w:ascii="Calibri" w:hAnsi="Calibri"/>
                <w:spacing w:val="-1"/>
                <w:sz w:val="22"/>
                <w:szCs w:val="22"/>
              </w:rPr>
              <w:t>високо-образовни</w:t>
            </w:r>
            <w:r w:rsidR="000A0033">
              <w:rPr>
                <w:rFonts w:ascii="Calibri" w:hAnsi="Calibri"/>
                <w:spacing w:val="-1"/>
                <w:sz w:val="22"/>
                <w:szCs w:val="22"/>
                <w:lang w:val="mk-MK"/>
              </w:rPr>
              <w:t xml:space="preserve"> </w:t>
            </w:r>
            <w:r>
              <w:rPr>
                <w:rFonts w:ascii="Calibri" w:hAnsi="Calibri"/>
                <w:spacing w:val="-1"/>
                <w:sz w:val="22"/>
                <w:szCs w:val="22"/>
              </w:rPr>
              <w:t>установи, ниво</w:t>
            </w:r>
            <w:r w:rsidR="000A0033">
              <w:rPr>
                <w:rFonts w:ascii="Calibri" w:hAnsi="Calibri"/>
                <w:spacing w:val="-1"/>
                <w:sz w:val="22"/>
                <w:szCs w:val="22"/>
                <w:lang w:val="mk-MK"/>
              </w:rPr>
              <w:t xml:space="preserve"> </w:t>
            </w:r>
            <w:r>
              <w:rPr>
                <w:rFonts w:ascii="Calibri" w:hAnsi="Calibri"/>
                <w:spacing w:val="-1"/>
                <w:sz w:val="22"/>
                <w:szCs w:val="22"/>
              </w:rPr>
              <w:t>на</w:t>
            </w:r>
            <w:r w:rsidR="000A0033">
              <w:rPr>
                <w:rFonts w:ascii="Calibri" w:hAnsi="Calibri"/>
                <w:spacing w:val="-1"/>
                <w:sz w:val="22"/>
                <w:szCs w:val="22"/>
                <w:lang w:val="mk-MK"/>
              </w:rPr>
              <w:t xml:space="preserve"> </w:t>
            </w:r>
            <w:r>
              <w:rPr>
                <w:rFonts w:ascii="Calibri" w:hAnsi="Calibri"/>
                <w:spacing w:val="-1"/>
                <w:sz w:val="22"/>
                <w:szCs w:val="22"/>
              </w:rPr>
              <w:t>квалификации VI A според</w:t>
            </w:r>
            <w:r w:rsidR="000A0033">
              <w:rPr>
                <w:rFonts w:ascii="Calibri" w:hAnsi="Calibri"/>
                <w:spacing w:val="-1"/>
                <w:sz w:val="22"/>
                <w:szCs w:val="22"/>
                <w:lang w:val="mk-MK"/>
              </w:rPr>
              <w:t xml:space="preserve"> </w:t>
            </w:r>
            <w:r>
              <w:rPr>
                <w:rFonts w:ascii="Calibri" w:hAnsi="Calibri"/>
                <w:spacing w:val="-1"/>
                <w:sz w:val="22"/>
                <w:szCs w:val="22"/>
              </w:rPr>
              <w:t>Македонската</w:t>
            </w:r>
            <w:r w:rsidR="000A0033">
              <w:rPr>
                <w:rFonts w:ascii="Calibri" w:hAnsi="Calibri"/>
                <w:spacing w:val="-1"/>
                <w:sz w:val="22"/>
                <w:szCs w:val="22"/>
                <w:lang w:val="mk-MK"/>
              </w:rPr>
              <w:t xml:space="preserve"> </w:t>
            </w:r>
            <w:r>
              <w:rPr>
                <w:rFonts w:ascii="Calibri" w:hAnsi="Calibri"/>
                <w:spacing w:val="-1"/>
                <w:sz w:val="22"/>
                <w:szCs w:val="22"/>
              </w:rPr>
              <w:t>рамка</w:t>
            </w:r>
            <w:r w:rsidR="000A0033">
              <w:rPr>
                <w:rFonts w:ascii="Calibri" w:hAnsi="Calibri"/>
                <w:spacing w:val="-1"/>
                <w:sz w:val="22"/>
                <w:szCs w:val="22"/>
                <w:lang w:val="mk-MK"/>
              </w:rPr>
              <w:t xml:space="preserve"> </w:t>
            </w:r>
            <w:r>
              <w:rPr>
                <w:rFonts w:ascii="Calibri" w:hAnsi="Calibri"/>
                <w:spacing w:val="-1"/>
                <w:sz w:val="22"/>
                <w:szCs w:val="22"/>
              </w:rPr>
              <w:t>на</w:t>
            </w:r>
            <w:r w:rsidR="000A0033">
              <w:rPr>
                <w:rFonts w:ascii="Calibri" w:hAnsi="Calibri"/>
                <w:spacing w:val="-1"/>
                <w:sz w:val="22"/>
                <w:szCs w:val="22"/>
                <w:lang w:val="mk-MK"/>
              </w:rPr>
              <w:t xml:space="preserve"> </w:t>
            </w:r>
            <w:r>
              <w:rPr>
                <w:rFonts w:ascii="Calibri" w:hAnsi="Calibri"/>
                <w:spacing w:val="-1"/>
                <w:sz w:val="22"/>
                <w:szCs w:val="22"/>
              </w:rPr>
              <w:t>квалификации и најмалку 240 кредити</w:t>
            </w:r>
            <w:r w:rsidR="000A0033">
              <w:rPr>
                <w:rFonts w:ascii="Calibri" w:hAnsi="Calibri"/>
                <w:spacing w:val="-1"/>
                <w:sz w:val="22"/>
                <w:szCs w:val="22"/>
                <w:lang w:val="mk-MK"/>
              </w:rPr>
              <w:t xml:space="preserve"> </w:t>
            </w:r>
            <w:r>
              <w:rPr>
                <w:rFonts w:ascii="Calibri" w:hAnsi="Calibri"/>
                <w:spacing w:val="-1"/>
                <w:sz w:val="22"/>
                <w:szCs w:val="22"/>
              </w:rPr>
              <w:t>стекнати</w:t>
            </w:r>
            <w:r w:rsidR="000A0033">
              <w:rPr>
                <w:rFonts w:ascii="Calibri" w:hAnsi="Calibri"/>
                <w:spacing w:val="-1"/>
                <w:sz w:val="22"/>
                <w:szCs w:val="22"/>
                <w:lang w:val="mk-MK"/>
              </w:rPr>
              <w:t xml:space="preserve"> </w:t>
            </w:r>
            <w:r>
              <w:rPr>
                <w:rFonts w:ascii="Calibri" w:hAnsi="Calibri"/>
                <w:spacing w:val="-1"/>
                <w:sz w:val="22"/>
                <w:szCs w:val="22"/>
              </w:rPr>
              <w:t>според ЕКТС или</w:t>
            </w:r>
            <w:r w:rsidR="000A0033">
              <w:rPr>
                <w:rFonts w:ascii="Calibri" w:hAnsi="Calibri"/>
                <w:spacing w:val="-1"/>
                <w:sz w:val="22"/>
                <w:szCs w:val="22"/>
                <w:lang w:val="mk-MK"/>
              </w:rPr>
              <w:t xml:space="preserve"> </w:t>
            </w:r>
            <w:r>
              <w:rPr>
                <w:rFonts w:ascii="Calibri" w:hAnsi="Calibri"/>
                <w:spacing w:val="-1"/>
                <w:sz w:val="22"/>
                <w:szCs w:val="22"/>
              </w:rPr>
              <w:t>завршен VII/1 степен</w:t>
            </w:r>
          </w:p>
          <w:p w14:paraId="385A8BE5" w14:textId="77777777" w:rsidR="00AE0C55" w:rsidRDefault="0031630B" w:rsidP="00B5696E">
            <w:pPr>
              <w:pStyle w:val="yiv4231908111xmsolistparagraph"/>
              <w:widowControl w:val="0"/>
              <w:numPr>
                <w:ilvl w:val="0"/>
                <w:numId w:val="10"/>
              </w:numPr>
              <w:shd w:val="clear" w:color="auto" w:fill="FFFFFF"/>
              <w:spacing w:beforeAutospacing="0" w:after="0" w:afterAutospacing="0" w:line="276" w:lineRule="auto"/>
              <w:ind w:left="347" w:hanging="205"/>
              <w:rPr>
                <w:rFonts w:ascii="Calibri" w:hAnsi="Calibri"/>
                <w:sz w:val="22"/>
                <w:szCs w:val="22"/>
              </w:rPr>
            </w:pPr>
            <w:r>
              <w:rPr>
                <w:rFonts w:ascii="Calibri" w:hAnsi="Calibri"/>
                <w:spacing w:val="-1"/>
                <w:sz w:val="22"/>
                <w:szCs w:val="22"/>
              </w:rPr>
              <w:lastRenderedPageBreak/>
              <w:t>дипломиран</w:t>
            </w:r>
            <w:r w:rsidR="000A0033">
              <w:rPr>
                <w:rFonts w:ascii="Calibri" w:hAnsi="Calibri"/>
                <w:spacing w:val="-1"/>
                <w:sz w:val="22"/>
                <w:szCs w:val="22"/>
                <w:lang w:val="mk-MK"/>
              </w:rPr>
              <w:t xml:space="preserve"> </w:t>
            </w:r>
            <w:r>
              <w:rPr>
                <w:rFonts w:ascii="Calibri" w:hAnsi="Calibri"/>
                <w:spacing w:val="-1"/>
                <w:sz w:val="22"/>
                <w:szCs w:val="22"/>
              </w:rPr>
              <w:t>професор</w:t>
            </w:r>
            <w:r w:rsidR="000A0033">
              <w:rPr>
                <w:rFonts w:ascii="Calibri" w:hAnsi="Calibri"/>
                <w:spacing w:val="-1"/>
                <w:sz w:val="22"/>
                <w:szCs w:val="22"/>
                <w:lang w:val="mk-MK"/>
              </w:rPr>
              <w:t xml:space="preserve"> </w:t>
            </w:r>
            <w:r>
              <w:rPr>
                <w:rFonts w:ascii="Calibri" w:hAnsi="Calibri"/>
                <w:spacing w:val="-1"/>
                <w:sz w:val="22"/>
                <w:szCs w:val="22"/>
              </w:rPr>
              <w:t>по</w:t>
            </w:r>
            <w:r w:rsidR="000A0033">
              <w:rPr>
                <w:rFonts w:ascii="Calibri" w:hAnsi="Calibri"/>
                <w:spacing w:val="-1"/>
                <w:sz w:val="22"/>
                <w:szCs w:val="22"/>
                <w:lang w:val="mk-MK"/>
              </w:rPr>
              <w:t xml:space="preserve"> </w:t>
            </w:r>
            <w:r>
              <w:rPr>
                <w:rFonts w:ascii="Calibri" w:hAnsi="Calibri"/>
                <w:spacing w:val="-1"/>
                <w:sz w:val="22"/>
                <w:szCs w:val="22"/>
              </w:rPr>
              <w:t>историја/дипломиран</w:t>
            </w:r>
            <w:r w:rsidR="000A0033">
              <w:rPr>
                <w:rFonts w:ascii="Calibri" w:hAnsi="Calibri"/>
                <w:spacing w:val="-1"/>
                <w:sz w:val="22"/>
                <w:szCs w:val="22"/>
                <w:lang w:val="mk-MK"/>
              </w:rPr>
              <w:t xml:space="preserve"> </w:t>
            </w:r>
            <w:r>
              <w:rPr>
                <w:rFonts w:ascii="Calibri" w:hAnsi="Calibri"/>
                <w:spacing w:val="-1"/>
                <w:sz w:val="22"/>
                <w:szCs w:val="22"/>
              </w:rPr>
              <w:t>археолог, со</w:t>
            </w:r>
            <w:r w:rsidR="000A0033">
              <w:rPr>
                <w:rFonts w:ascii="Calibri" w:hAnsi="Calibri"/>
                <w:spacing w:val="-1"/>
                <w:sz w:val="22"/>
                <w:szCs w:val="22"/>
                <w:lang w:val="mk-MK"/>
              </w:rPr>
              <w:t xml:space="preserve"> </w:t>
            </w:r>
            <w:r>
              <w:rPr>
                <w:rFonts w:ascii="Calibri" w:hAnsi="Calibri"/>
                <w:spacing w:val="-1"/>
                <w:sz w:val="22"/>
                <w:szCs w:val="22"/>
              </w:rPr>
              <w:t>здобиена</w:t>
            </w:r>
            <w:r w:rsidR="000A0033">
              <w:rPr>
                <w:rFonts w:ascii="Calibri" w:hAnsi="Calibri"/>
                <w:spacing w:val="-1"/>
                <w:sz w:val="22"/>
                <w:szCs w:val="22"/>
                <w:lang w:val="mk-MK"/>
              </w:rPr>
              <w:t xml:space="preserve"> </w:t>
            </w:r>
            <w:r>
              <w:rPr>
                <w:rFonts w:ascii="Calibri" w:hAnsi="Calibri"/>
                <w:spacing w:val="-1"/>
                <w:sz w:val="22"/>
                <w:szCs w:val="22"/>
              </w:rPr>
              <w:t>педагошко-психолошка и методска</w:t>
            </w:r>
            <w:r w:rsidR="000A0033">
              <w:rPr>
                <w:rFonts w:ascii="Calibri" w:hAnsi="Calibri"/>
                <w:spacing w:val="-1"/>
                <w:sz w:val="22"/>
                <w:szCs w:val="22"/>
                <w:lang w:val="mk-MK"/>
              </w:rPr>
              <w:t xml:space="preserve"> </w:t>
            </w:r>
            <w:r>
              <w:rPr>
                <w:rFonts w:ascii="Calibri" w:hAnsi="Calibri"/>
                <w:spacing w:val="-1"/>
                <w:sz w:val="22"/>
                <w:szCs w:val="22"/>
              </w:rPr>
              <w:t>подготовка</w:t>
            </w:r>
            <w:r w:rsidR="000A0033">
              <w:rPr>
                <w:rFonts w:ascii="Calibri" w:hAnsi="Calibri"/>
                <w:spacing w:val="-1"/>
                <w:sz w:val="22"/>
                <w:szCs w:val="22"/>
                <w:lang w:val="mk-MK"/>
              </w:rPr>
              <w:t xml:space="preserve"> </w:t>
            </w:r>
            <w:r>
              <w:rPr>
                <w:rFonts w:ascii="Calibri" w:hAnsi="Calibri"/>
                <w:spacing w:val="-1"/>
                <w:sz w:val="22"/>
                <w:szCs w:val="22"/>
              </w:rPr>
              <w:t>на</w:t>
            </w:r>
            <w:r w:rsidR="000A0033">
              <w:rPr>
                <w:rFonts w:ascii="Calibri" w:hAnsi="Calibri"/>
                <w:spacing w:val="-1"/>
                <w:sz w:val="22"/>
                <w:szCs w:val="22"/>
                <w:lang w:val="mk-MK"/>
              </w:rPr>
              <w:t xml:space="preserve"> </w:t>
            </w:r>
            <w:r>
              <w:rPr>
                <w:rFonts w:ascii="Calibri" w:hAnsi="Calibri"/>
                <w:spacing w:val="-1"/>
                <w:sz w:val="22"/>
                <w:szCs w:val="22"/>
              </w:rPr>
              <w:t>акредитирани</w:t>
            </w:r>
            <w:r w:rsidR="000A0033">
              <w:rPr>
                <w:rFonts w:ascii="Calibri" w:hAnsi="Calibri"/>
                <w:spacing w:val="-1"/>
                <w:sz w:val="22"/>
                <w:szCs w:val="22"/>
                <w:lang w:val="mk-MK"/>
              </w:rPr>
              <w:t xml:space="preserve"> </w:t>
            </w:r>
            <w:r>
              <w:rPr>
                <w:rFonts w:ascii="Calibri" w:hAnsi="Calibri"/>
                <w:spacing w:val="-1"/>
                <w:sz w:val="22"/>
                <w:szCs w:val="22"/>
              </w:rPr>
              <w:t>високо-образовни</w:t>
            </w:r>
            <w:r w:rsidR="000A0033">
              <w:rPr>
                <w:rFonts w:ascii="Calibri" w:hAnsi="Calibri"/>
                <w:spacing w:val="-1"/>
                <w:sz w:val="22"/>
                <w:szCs w:val="22"/>
                <w:lang w:val="mk-MK"/>
              </w:rPr>
              <w:t xml:space="preserve"> </w:t>
            </w:r>
            <w:r>
              <w:rPr>
                <w:rFonts w:ascii="Calibri" w:hAnsi="Calibri"/>
                <w:spacing w:val="-1"/>
                <w:sz w:val="22"/>
                <w:szCs w:val="22"/>
              </w:rPr>
              <w:t>установи, Ниво</w:t>
            </w:r>
            <w:r w:rsidR="000A0033">
              <w:rPr>
                <w:rFonts w:ascii="Calibri" w:hAnsi="Calibri"/>
                <w:spacing w:val="-1"/>
                <w:sz w:val="22"/>
                <w:szCs w:val="22"/>
                <w:lang w:val="mk-MK"/>
              </w:rPr>
              <w:t xml:space="preserve"> </w:t>
            </w:r>
            <w:r>
              <w:rPr>
                <w:rFonts w:ascii="Calibri" w:hAnsi="Calibri"/>
                <w:spacing w:val="-1"/>
                <w:sz w:val="22"/>
                <w:szCs w:val="22"/>
              </w:rPr>
              <w:t>на</w:t>
            </w:r>
            <w:r w:rsidR="000A0033">
              <w:rPr>
                <w:rFonts w:ascii="Calibri" w:hAnsi="Calibri"/>
                <w:spacing w:val="-1"/>
                <w:sz w:val="22"/>
                <w:szCs w:val="22"/>
                <w:lang w:val="mk-MK"/>
              </w:rPr>
              <w:t xml:space="preserve"> </w:t>
            </w:r>
            <w:r>
              <w:rPr>
                <w:rFonts w:ascii="Calibri" w:hAnsi="Calibri"/>
                <w:spacing w:val="-1"/>
                <w:sz w:val="22"/>
                <w:szCs w:val="22"/>
              </w:rPr>
              <w:t>квалификации VI A според</w:t>
            </w:r>
            <w:r w:rsidR="000A0033">
              <w:rPr>
                <w:rFonts w:ascii="Calibri" w:hAnsi="Calibri"/>
                <w:spacing w:val="-1"/>
                <w:sz w:val="22"/>
                <w:szCs w:val="22"/>
                <w:lang w:val="mk-MK"/>
              </w:rPr>
              <w:t xml:space="preserve"> </w:t>
            </w:r>
            <w:r>
              <w:rPr>
                <w:rFonts w:ascii="Calibri" w:hAnsi="Calibri"/>
                <w:spacing w:val="-1"/>
                <w:sz w:val="22"/>
                <w:szCs w:val="22"/>
              </w:rPr>
              <w:t>Македонската</w:t>
            </w:r>
            <w:r w:rsidR="000A0033">
              <w:rPr>
                <w:rFonts w:ascii="Calibri" w:hAnsi="Calibri"/>
                <w:spacing w:val="-1"/>
                <w:sz w:val="22"/>
                <w:szCs w:val="22"/>
                <w:lang w:val="mk-MK"/>
              </w:rPr>
              <w:t xml:space="preserve"> </w:t>
            </w:r>
            <w:r>
              <w:rPr>
                <w:rFonts w:ascii="Calibri" w:hAnsi="Calibri"/>
                <w:spacing w:val="-1"/>
                <w:sz w:val="22"/>
                <w:szCs w:val="22"/>
              </w:rPr>
              <w:t>рамка</w:t>
            </w:r>
            <w:r w:rsidR="000A0033">
              <w:rPr>
                <w:rFonts w:ascii="Calibri" w:hAnsi="Calibri"/>
                <w:spacing w:val="-1"/>
                <w:sz w:val="22"/>
                <w:szCs w:val="22"/>
                <w:lang w:val="mk-MK"/>
              </w:rPr>
              <w:t xml:space="preserve"> </w:t>
            </w:r>
            <w:r>
              <w:rPr>
                <w:rFonts w:ascii="Calibri" w:hAnsi="Calibri"/>
                <w:spacing w:val="-1"/>
                <w:sz w:val="22"/>
                <w:szCs w:val="22"/>
              </w:rPr>
              <w:t>на</w:t>
            </w:r>
            <w:r w:rsidR="000A0033">
              <w:rPr>
                <w:rFonts w:ascii="Calibri" w:hAnsi="Calibri"/>
                <w:spacing w:val="-1"/>
                <w:sz w:val="22"/>
                <w:szCs w:val="22"/>
                <w:lang w:val="mk-MK"/>
              </w:rPr>
              <w:t xml:space="preserve"> </w:t>
            </w:r>
            <w:r>
              <w:rPr>
                <w:rFonts w:ascii="Calibri" w:hAnsi="Calibri"/>
                <w:spacing w:val="-1"/>
                <w:sz w:val="22"/>
                <w:szCs w:val="22"/>
              </w:rPr>
              <w:t>квалификации и најмалку 240 кредити</w:t>
            </w:r>
            <w:r w:rsidR="000A0033">
              <w:rPr>
                <w:rFonts w:ascii="Calibri" w:hAnsi="Calibri"/>
                <w:spacing w:val="-1"/>
                <w:sz w:val="22"/>
                <w:szCs w:val="22"/>
                <w:lang w:val="mk-MK"/>
              </w:rPr>
              <w:t xml:space="preserve"> </w:t>
            </w:r>
            <w:r>
              <w:rPr>
                <w:rFonts w:ascii="Calibri" w:hAnsi="Calibri"/>
                <w:spacing w:val="-1"/>
                <w:sz w:val="22"/>
                <w:szCs w:val="22"/>
              </w:rPr>
              <w:t>стекнати</w:t>
            </w:r>
            <w:r w:rsidR="000A0033">
              <w:rPr>
                <w:rFonts w:ascii="Calibri" w:hAnsi="Calibri"/>
                <w:spacing w:val="-1"/>
                <w:sz w:val="22"/>
                <w:szCs w:val="22"/>
                <w:lang w:val="mk-MK"/>
              </w:rPr>
              <w:t xml:space="preserve"> </w:t>
            </w:r>
            <w:r>
              <w:rPr>
                <w:rFonts w:ascii="Calibri" w:hAnsi="Calibri"/>
                <w:spacing w:val="-1"/>
                <w:sz w:val="22"/>
                <w:szCs w:val="22"/>
              </w:rPr>
              <w:t>според ЕКТС или</w:t>
            </w:r>
            <w:r w:rsidR="000A0033">
              <w:rPr>
                <w:rFonts w:ascii="Calibri" w:hAnsi="Calibri"/>
                <w:spacing w:val="-1"/>
                <w:sz w:val="22"/>
                <w:szCs w:val="22"/>
                <w:lang w:val="mk-MK"/>
              </w:rPr>
              <w:t xml:space="preserve"> </w:t>
            </w:r>
            <w:r>
              <w:rPr>
                <w:rFonts w:ascii="Calibri" w:hAnsi="Calibri"/>
                <w:spacing w:val="-1"/>
                <w:sz w:val="22"/>
                <w:szCs w:val="22"/>
              </w:rPr>
              <w:t>завршен VII/1 степен</w:t>
            </w:r>
          </w:p>
          <w:p w14:paraId="04B591FB" w14:textId="77777777" w:rsidR="00AE0C55" w:rsidRDefault="0031630B" w:rsidP="00B5696E">
            <w:pPr>
              <w:pStyle w:val="yiv4231908111xmsolistparagraph"/>
              <w:widowControl w:val="0"/>
              <w:numPr>
                <w:ilvl w:val="0"/>
                <w:numId w:val="10"/>
              </w:numPr>
              <w:shd w:val="clear" w:color="auto" w:fill="FFFFFF"/>
              <w:spacing w:beforeAutospacing="0" w:after="0" w:afterAutospacing="0" w:line="276" w:lineRule="auto"/>
              <w:ind w:left="347" w:hanging="205"/>
              <w:rPr>
                <w:rFonts w:ascii="Calibri" w:hAnsi="Calibri"/>
                <w:sz w:val="22"/>
                <w:szCs w:val="22"/>
              </w:rPr>
            </w:pPr>
            <w:r>
              <w:rPr>
                <w:rFonts w:ascii="Calibri" w:hAnsi="Calibri"/>
                <w:spacing w:val="-1"/>
                <w:sz w:val="22"/>
                <w:szCs w:val="22"/>
              </w:rPr>
              <w:t>дипломиран</w:t>
            </w:r>
            <w:r w:rsidR="000A0033">
              <w:rPr>
                <w:rFonts w:ascii="Calibri" w:hAnsi="Calibri"/>
                <w:spacing w:val="-1"/>
                <w:sz w:val="22"/>
                <w:szCs w:val="22"/>
                <w:lang w:val="mk-MK"/>
              </w:rPr>
              <w:t xml:space="preserve"> </w:t>
            </w:r>
            <w:r>
              <w:rPr>
                <w:rFonts w:ascii="Calibri" w:hAnsi="Calibri"/>
                <w:spacing w:val="-1"/>
                <w:sz w:val="22"/>
                <w:szCs w:val="22"/>
              </w:rPr>
              <w:t>професор</w:t>
            </w:r>
            <w:r w:rsidR="000A0033">
              <w:rPr>
                <w:rFonts w:ascii="Calibri" w:hAnsi="Calibri"/>
                <w:spacing w:val="-1"/>
                <w:sz w:val="22"/>
                <w:szCs w:val="22"/>
                <w:lang w:val="mk-MK"/>
              </w:rPr>
              <w:t xml:space="preserve"> </w:t>
            </w:r>
            <w:r>
              <w:rPr>
                <w:rFonts w:ascii="Calibri" w:hAnsi="Calibri"/>
                <w:spacing w:val="-1"/>
                <w:sz w:val="22"/>
                <w:szCs w:val="22"/>
              </w:rPr>
              <w:t>по</w:t>
            </w:r>
            <w:r w:rsidR="000A0033">
              <w:rPr>
                <w:rFonts w:ascii="Calibri" w:hAnsi="Calibri"/>
                <w:spacing w:val="-1"/>
                <w:sz w:val="22"/>
                <w:szCs w:val="22"/>
                <w:lang w:val="mk-MK"/>
              </w:rPr>
              <w:t xml:space="preserve"> </w:t>
            </w:r>
            <w:r>
              <w:rPr>
                <w:rFonts w:ascii="Calibri" w:hAnsi="Calibri"/>
                <w:spacing w:val="-1"/>
                <w:sz w:val="22"/>
                <w:szCs w:val="22"/>
              </w:rPr>
              <w:t>социологија, ниво</w:t>
            </w:r>
            <w:r w:rsidR="000A0033">
              <w:rPr>
                <w:rFonts w:ascii="Calibri" w:hAnsi="Calibri"/>
                <w:spacing w:val="-1"/>
                <w:sz w:val="22"/>
                <w:szCs w:val="22"/>
                <w:lang w:val="mk-MK"/>
              </w:rPr>
              <w:t xml:space="preserve"> </w:t>
            </w:r>
            <w:r>
              <w:rPr>
                <w:rFonts w:ascii="Calibri" w:hAnsi="Calibri"/>
                <w:spacing w:val="-1"/>
                <w:sz w:val="22"/>
                <w:szCs w:val="22"/>
              </w:rPr>
              <w:t>на</w:t>
            </w:r>
            <w:r w:rsidR="000A0033">
              <w:rPr>
                <w:rFonts w:ascii="Calibri" w:hAnsi="Calibri"/>
                <w:spacing w:val="-1"/>
                <w:sz w:val="22"/>
                <w:szCs w:val="22"/>
                <w:lang w:val="mk-MK"/>
              </w:rPr>
              <w:t xml:space="preserve"> </w:t>
            </w:r>
            <w:r>
              <w:rPr>
                <w:rFonts w:ascii="Calibri" w:hAnsi="Calibri"/>
                <w:spacing w:val="-1"/>
                <w:sz w:val="22"/>
                <w:szCs w:val="22"/>
              </w:rPr>
              <w:t>квалификации VI A според</w:t>
            </w:r>
            <w:r w:rsidR="000A0033">
              <w:rPr>
                <w:rFonts w:ascii="Calibri" w:hAnsi="Calibri"/>
                <w:spacing w:val="-1"/>
                <w:sz w:val="22"/>
                <w:szCs w:val="22"/>
                <w:lang w:val="mk-MK"/>
              </w:rPr>
              <w:t xml:space="preserve"> </w:t>
            </w:r>
            <w:r>
              <w:rPr>
                <w:rFonts w:ascii="Calibri" w:hAnsi="Calibri"/>
                <w:spacing w:val="-1"/>
                <w:sz w:val="22"/>
                <w:szCs w:val="22"/>
              </w:rPr>
              <w:t>Македонската</w:t>
            </w:r>
            <w:r w:rsidR="000A0033">
              <w:rPr>
                <w:rFonts w:ascii="Calibri" w:hAnsi="Calibri"/>
                <w:spacing w:val="-1"/>
                <w:sz w:val="22"/>
                <w:szCs w:val="22"/>
                <w:lang w:val="mk-MK"/>
              </w:rPr>
              <w:t xml:space="preserve"> </w:t>
            </w:r>
            <w:r>
              <w:rPr>
                <w:rFonts w:ascii="Calibri" w:hAnsi="Calibri"/>
                <w:spacing w:val="-1"/>
                <w:sz w:val="22"/>
                <w:szCs w:val="22"/>
              </w:rPr>
              <w:t>рамка</w:t>
            </w:r>
            <w:r w:rsidR="000A0033">
              <w:rPr>
                <w:rFonts w:ascii="Calibri" w:hAnsi="Calibri"/>
                <w:spacing w:val="-1"/>
                <w:sz w:val="22"/>
                <w:szCs w:val="22"/>
                <w:lang w:val="mk-MK"/>
              </w:rPr>
              <w:t xml:space="preserve"> </w:t>
            </w:r>
            <w:r>
              <w:rPr>
                <w:rFonts w:ascii="Calibri" w:hAnsi="Calibri"/>
                <w:spacing w:val="-1"/>
                <w:sz w:val="22"/>
                <w:szCs w:val="22"/>
              </w:rPr>
              <w:t>на</w:t>
            </w:r>
            <w:r w:rsidR="000A0033">
              <w:rPr>
                <w:rFonts w:ascii="Calibri" w:hAnsi="Calibri"/>
                <w:spacing w:val="-1"/>
                <w:sz w:val="22"/>
                <w:szCs w:val="22"/>
                <w:lang w:val="mk-MK"/>
              </w:rPr>
              <w:t xml:space="preserve"> </w:t>
            </w:r>
            <w:r>
              <w:rPr>
                <w:rFonts w:ascii="Calibri" w:hAnsi="Calibri"/>
                <w:spacing w:val="-1"/>
                <w:sz w:val="22"/>
                <w:szCs w:val="22"/>
              </w:rPr>
              <w:t>квалификации и најмалку 240 кредити</w:t>
            </w:r>
            <w:r w:rsidR="001E6E43">
              <w:rPr>
                <w:rFonts w:ascii="Calibri" w:hAnsi="Calibri"/>
                <w:spacing w:val="-1"/>
                <w:sz w:val="22"/>
                <w:szCs w:val="22"/>
                <w:lang w:val="mk-MK"/>
              </w:rPr>
              <w:t xml:space="preserve"> </w:t>
            </w:r>
            <w:r>
              <w:rPr>
                <w:rFonts w:ascii="Calibri" w:hAnsi="Calibri"/>
                <w:spacing w:val="-1"/>
                <w:sz w:val="22"/>
                <w:szCs w:val="22"/>
              </w:rPr>
              <w:t>стекнати</w:t>
            </w:r>
            <w:r w:rsidR="001E6E43">
              <w:rPr>
                <w:rFonts w:ascii="Calibri" w:hAnsi="Calibri"/>
                <w:spacing w:val="-1"/>
                <w:sz w:val="22"/>
                <w:szCs w:val="22"/>
                <w:lang w:val="mk-MK"/>
              </w:rPr>
              <w:t xml:space="preserve"> </w:t>
            </w:r>
            <w:r>
              <w:rPr>
                <w:rFonts w:ascii="Calibri" w:hAnsi="Calibri"/>
                <w:spacing w:val="-1"/>
                <w:sz w:val="22"/>
                <w:szCs w:val="22"/>
              </w:rPr>
              <w:t>според ЕКТС или</w:t>
            </w:r>
            <w:r w:rsidR="001E6E43">
              <w:rPr>
                <w:rFonts w:ascii="Calibri" w:hAnsi="Calibri"/>
                <w:spacing w:val="-1"/>
                <w:sz w:val="22"/>
                <w:szCs w:val="22"/>
                <w:lang w:val="mk-MK"/>
              </w:rPr>
              <w:t xml:space="preserve"> </w:t>
            </w:r>
            <w:r>
              <w:rPr>
                <w:rFonts w:ascii="Calibri" w:hAnsi="Calibri"/>
                <w:spacing w:val="-1"/>
                <w:sz w:val="22"/>
                <w:szCs w:val="22"/>
              </w:rPr>
              <w:t>завршен VII/1 степен</w:t>
            </w:r>
          </w:p>
          <w:p w14:paraId="44AE1017" w14:textId="77777777" w:rsidR="00AE0C55" w:rsidRDefault="0031630B" w:rsidP="00B5696E">
            <w:pPr>
              <w:pStyle w:val="yiv4231908111xmsolistparagraph"/>
              <w:widowControl w:val="0"/>
              <w:numPr>
                <w:ilvl w:val="0"/>
                <w:numId w:val="10"/>
              </w:numPr>
              <w:shd w:val="clear" w:color="auto" w:fill="FFFFFF"/>
              <w:spacing w:beforeAutospacing="0" w:after="0" w:afterAutospacing="0" w:line="276" w:lineRule="auto"/>
              <w:ind w:left="347" w:hanging="205"/>
              <w:rPr>
                <w:rFonts w:ascii="Calibri" w:hAnsi="Calibri"/>
                <w:sz w:val="22"/>
                <w:szCs w:val="22"/>
              </w:rPr>
            </w:pPr>
            <w:r>
              <w:rPr>
                <w:rFonts w:ascii="Calibri" w:hAnsi="Calibri"/>
                <w:spacing w:val="-1"/>
                <w:sz w:val="22"/>
                <w:szCs w:val="22"/>
              </w:rPr>
              <w:t>дипломиран</w:t>
            </w:r>
            <w:r w:rsidR="001E6E43">
              <w:rPr>
                <w:rFonts w:ascii="Calibri" w:hAnsi="Calibri"/>
                <w:spacing w:val="-1"/>
                <w:sz w:val="22"/>
                <w:szCs w:val="22"/>
                <w:lang w:val="mk-MK"/>
              </w:rPr>
              <w:t xml:space="preserve"> </w:t>
            </w:r>
            <w:r>
              <w:rPr>
                <w:rFonts w:ascii="Calibri" w:hAnsi="Calibri"/>
                <w:spacing w:val="-1"/>
                <w:sz w:val="22"/>
                <w:szCs w:val="22"/>
              </w:rPr>
              <w:t>социолог, ниво</w:t>
            </w:r>
            <w:r w:rsidR="001E6E43">
              <w:rPr>
                <w:rFonts w:ascii="Calibri" w:hAnsi="Calibri"/>
                <w:spacing w:val="-1"/>
                <w:sz w:val="22"/>
                <w:szCs w:val="22"/>
                <w:lang w:val="mk-MK"/>
              </w:rPr>
              <w:t xml:space="preserve"> </w:t>
            </w:r>
            <w:r>
              <w:rPr>
                <w:rFonts w:ascii="Calibri" w:hAnsi="Calibri"/>
                <w:spacing w:val="-1"/>
                <w:sz w:val="22"/>
                <w:szCs w:val="22"/>
              </w:rPr>
              <w:t>на</w:t>
            </w:r>
            <w:r w:rsidR="001E6E43">
              <w:rPr>
                <w:rFonts w:ascii="Calibri" w:hAnsi="Calibri"/>
                <w:spacing w:val="-1"/>
                <w:sz w:val="22"/>
                <w:szCs w:val="22"/>
                <w:lang w:val="mk-MK"/>
              </w:rPr>
              <w:t xml:space="preserve"> </w:t>
            </w:r>
            <w:r>
              <w:rPr>
                <w:rFonts w:ascii="Calibri" w:hAnsi="Calibri"/>
                <w:spacing w:val="-1"/>
                <w:sz w:val="22"/>
                <w:szCs w:val="22"/>
              </w:rPr>
              <w:t>квалификации VI A според</w:t>
            </w:r>
            <w:r w:rsidR="001E6E43">
              <w:rPr>
                <w:rFonts w:ascii="Calibri" w:hAnsi="Calibri"/>
                <w:spacing w:val="-1"/>
                <w:sz w:val="22"/>
                <w:szCs w:val="22"/>
                <w:lang w:val="mk-MK"/>
              </w:rPr>
              <w:t xml:space="preserve"> </w:t>
            </w:r>
            <w:r>
              <w:rPr>
                <w:rFonts w:ascii="Calibri" w:hAnsi="Calibri"/>
                <w:spacing w:val="-1"/>
                <w:sz w:val="22"/>
                <w:szCs w:val="22"/>
              </w:rPr>
              <w:t>Македонската</w:t>
            </w:r>
            <w:r w:rsidR="001E6E43">
              <w:rPr>
                <w:rFonts w:ascii="Calibri" w:hAnsi="Calibri"/>
                <w:spacing w:val="-1"/>
                <w:sz w:val="22"/>
                <w:szCs w:val="22"/>
                <w:lang w:val="mk-MK"/>
              </w:rPr>
              <w:t xml:space="preserve"> </w:t>
            </w:r>
            <w:r>
              <w:rPr>
                <w:rFonts w:ascii="Calibri" w:hAnsi="Calibri"/>
                <w:spacing w:val="-1"/>
                <w:sz w:val="22"/>
                <w:szCs w:val="22"/>
              </w:rPr>
              <w:t>рамка</w:t>
            </w:r>
            <w:r w:rsidR="001E6E43">
              <w:rPr>
                <w:rFonts w:ascii="Calibri" w:hAnsi="Calibri"/>
                <w:spacing w:val="-1"/>
                <w:sz w:val="22"/>
                <w:szCs w:val="22"/>
                <w:lang w:val="mk-MK"/>
              </w:rPr>
              <w:t xml:space="preserve"> </w:t>
            </w:r>
            <w:r>
              <w:rPr>
                <w:rFonts w:ascii="Calibri" w:hAnsi="Calibri"/>
                <w:spacing w:val="-1"/>
                <w:sz w:val="22"/>
                <w:szCs w:val="22"/>
              </w:rPr>
              <w:t>на</w:t>
            </w:r>
            <w:r w:rsidR="001E6E43">
              <w:rPr>
                <w:rFonts w:ascii="Calibri" w:hAnsi="Calibri"/>
                <w:spacing w:val="-1"/>
                <w:sz w:val="22"/>
                <w:szCs w:val="22"/>
                <w:lang w:val="mk-MK"/>
              </w:rPr>
              <w:t xml:space="preserve"> </w:t>
            </w:r>
            <w:r>
              <w:rPr>
                <w:rFonts w:ascii="Calibri" w:hAnsi="Calibri"/>
                <w:spacing w:val="-1"/>
                <w:sz w:val="22"/>
                <w:szCs w:val="22"/>
              </w:rPr>
              <w:t>квалификации и најмалку 240 кредити</w:t>
            </w:r>
            <w:r w:rsidR="001E6E43">
              <w:rPr>
                <w:rFonts w:ascii="Calibri" w:hAnsi="Calibri"/>
                <w:spacing w:val="-1"/>
                <w:sz w:val="22"/>
                <w:szCs w:val="22"/>
                <w:lang w:val="mk-MK"/>
              </w:rPr>
              <w:t xml:space="preserve"> </w:t>
            </w:r>
            <w:r>
              <w:rPr>
                <w:rFonts w:ascii="Calibri" w:hAnsi="Calibri"/>
                <w:spacing w:val="-1"/>
                <w:sz w:val="22"/>
                <w:szCs w:val="22"/>
              </w:rPr>
              <w:t>стекнати</w:t>
            </w:r>
            <w:r w:rsidR="001E6E43">
              <w:rPr>
                <w:rFonts w:ascii="Calibri" w:hAnsi="Calibri"/>
                <w:spacing w:val="-1"/>
                <w:sz w:val="22"/>
                <w:szCs w:val="22"/>
                <w:lang w:val="mk-MK"/>
              </w:rPr>
              <w:t xml:space="preserve"> </w:t>
            </w:r>
            <w:r>
              <w:rPr>
                <w:rFonts w:ascii="Calibri" w:hAnsi="Calibri"/>
                <w:spacing w:val="-1"/>
                <w:sz w:val="22"/>
                <w:szCs w:val="22"/>
              </w:rPr>
              <w:t>според ЕКТС или</w:t>
            </w:r>
            <w:r w:rsidR="001E6E43">
              <w:rPr>
                <w:rFonts w:ascii="Calibri" w:hAnsi="Calibri"/>
                <w:spacing w:val="-1"/>
                <w:sz w:val="22"/>
                <w:szCs w:val="22"/>
                <w:lang w:val="mk-MK"/>
              </w:rPr>
              <w:t xml:space="preserve"> </w:t>
            </w:r>
            <w:r>
              <w:rPr>
                <w:rFonts w:ascii="Calibri" w:hAnsi="Calibri"/>
                <w:spacing w:val="-1"/>
                <w:sz w:val="22"/>
                <w:szCs w:val="22"/>
              </w:rPr>
              <w:t>завршен VII/1 степен</w:t>
            </w:r>
          </w:p>
          <w:p w14:paraId="64AC2E40" w14:textId="77777777" w:rsidR="00AE0C55" w:rsidRDefault="0031630B" w:rsidP="00B5696E">
            <w:pPr>
              <w:pStyle w:val="yiv4231908111xmsolistparagraph"/>
              <w:widowControl w:val="0"/>
              <w:numPr>
                <w:ilvl w:val="0"/>
                <w:numId w:val="10"/>
              </w:numPr>
              <w:shd w:val="clear" w:color="auto" w:fill="FFFFFF"/>
              <w:spacing w:beforeAutospacing="0" w:after="0" w:afterAutospacing="0" w:line="276" w:lineRule="auto"/>
              <w:ind w:left="347" w:hanging="205"/>
              <w:rPr>
                <w:rFonts w:ascii="Calibri" w:hAnsi="Calibri"/>
                <w:sz w:val="22"/>
                <w:szCs w:val="22"/>
              </w:rPr>
            </w:pPr>
            <w:r>
              <w:rPr>
                <w:rFonts w:ascii="Calibri" w:hAnsi="Calibri"/>
                <w:spacing w:val="-1"/>
                <w:sz w:val="22"/>
                <w:szCs w:val="22"/>
              </w:rPr>
              <w:t>дипломиран</w:t>
            </w:r>
            <w:r w:rsidR="001E6E43">
              <w:rPr>
                <w:rFonts w:ascii="Calibri" w:hAnsi="Calibri"/>
                <w:spacing w:val="-1"/>
                <w:sz w:val="22"/>
                <w:szCs w:val="22"/>
                <w:lang w:val="mk-MK"/>
              </w:rPr>
              <w:t xml:space="preserve"> </w:t>
            </w:r>
            <w:r>
              <w:rPr>
                <w:rFonts w:ascii="Calibri" w:hAnsi="Calibri"/>
                <w:spacing w:val="-1"/>
                <w:sz w:val="22"/>
                <w:szCs w:val="22"/>
              </w:rPr>
              <w:t>професор</w:t>
            </w:r>
            <w:r w:rsidR="001E6E43">
              <w:rPr>
                <w:rFonts w:ascii="Calibri" w:hAnsi="Calibri"/>
                <w:spacing w:val="-1"/>
                <w:sz w:val="22"/>
                <w:szCs w:val="22"/>
                <w:lang w:val="mk-MK"/>
              </w:rPr>
              <w:t xml:space="preserve"> </w:t>
            </w:r>
            <w:r>
              <w:rPr>
                <w:rFonts w:ascii="Calibri" w:hAnsi="Calibri"/>
                <w:spacing w:val="-1"/>
                <w:sz w:val="22"/>
                <w:szCs w:val="22"/>
              </w:rPr>
              <w:t>по</w:t>
            </w:r>
            <w:r w:rsidR="001E6E43">
              <w:rPr>
                <w:rFonts w:ascii="Calibri" w:hAnsi="Calibri"/>
                <w:spacing w:val="-1"/>
                <w:sz w:val="22"/>
                <w:szCs w:val="22"/>
                <w:lang w:val="mk-MK"/>
              </w:rPr>
              <w:t xml:space="preserve"> </w:t>
            </w:r>
            <w:r>
              <w:rPr>
                <w:rFonts w:ascii="Calibri" w:hAnsi="Calibri"/>
                <w:spacing w:val="-1"/>
                <w:sz w:val="22"/>
                <w:szCs w:val="22"/>
              </w:rPr>
              <w:t>философија, ниво</w:t>
            </w:r>
            <w:r w:rsidR="001E6E43">
              <w:rPr>
                <w:rFonts w:ascii="Calibri" w:hAnsi="Calibri"/>
                <w:spacing w:val="-1"/>
                <w:sz w:val="22"/>
                <w:szCs w:val="22"/>
                <w:lang w:val="mk-MK"/>
              </w:rPr>
              <w:t xml:space="preserve"> </w:t>
            </w:r>
            <w:r>
              <w:rPr>
                <w:rFonts w:ascii="Calibri" w:hAnsi="Calibri"/>
                <w:spacing w:val="-1"/>
                <w:sz w:val="22"/>
                <w:szCs w:val="22"/>
              </w:rPr>
              <w:t>на</w:t>
            </w:r>
            <w:r w:rsidR="001E6E43">
              <w:rPr>
                <w:rFonts w:ascii="Calibri" w:hAnsi="Calibri"/>
                <w:spacing w:val="-1"/>
                <w:sz w:val="22"/>
                <w:szCs w:val="22"/>
                <w:lang w:val="mk-MK"/>
              </w:rPr>
              <w:t xml:space="preserve"> </w:t>
            </w:r>
            <w:r>
              <w:rPr>
                <w:rFonts w:ascii="Calibri" w:hAnsi="Calibri"/>
                <w:spacing w:val="-1"/>
                <w:sz w:val="22"/>
                <w:szCs w:val="22"/>
              </w:rPr>
              <w:t>квалификации VI A според</w:t>
            </w:r>
            <w:r w:rsidR="001E6E43">
              <w:rPr>
                <w:rFonts w:ascii="Calibri" w:hAnsi="Calibri"/>
                <w:spacing w:val="-1"/>
                <w:sz w:val="22"/>
                <w:szCs w:val="22"/>
                <w:lang w:val="mk-MK"/>
              </w:rPr>
              <w:t xml:space="preserve"> </w:t>
            </w:r>
            <w:r>
              <w:rPr>
                <w:rFonts w:ascii="Calibri" w:hAnsi="Calibri"/>
                <w:spacing w:val="-1"/>
                <w:sz w:val="22"/>
                <w:szCs w:val="22"/>
              </w:rPr>
              <w:t>Македонската</w:t>
            </w:r>
            <w:r w:rsidR="001E6E43">
              <w:rPr>
                <w:rFonts w:ascii="Calibri" w:hAnsi="Calibri"/>
                <w:spacing w:val="-1"/>
                <w:sz w:val="22"/>
                <w:szCs w:val="22"/>
                <w:lang w:val="mk-MK"/>
              </w:rPr>
              <w:t xml:space="preserve"> </w:t>
            </w:r>
            <w:r>
              <w:rPr>
                <w:rFonts w:ascii="Calibri" w:hAnsi="Calibri"/>
                <w:spacing w:val="-1"/>
                <w:sz w:val="22"/>
                <w:szCs w:val="22"/>
              </w:rPr>
              <w:t>рамка</w:t>
            </w:r>
            <w:r w:rsidR="001E6E43">
              <w:rPr>
                <w:rFonts w:ascii="Calibri" w:hAnsi="Calibri"/>
                <w:spacing w:val="-1"/>
                <w:sz w:val="22"/>
                <w:szCs w:val="22"/>
                <w:lang w:val="mk-MK"/>
              </w:rPr>
              <w:t xml:space="preserve"> </w:t>
            </w:r>
            <w:r>
              <w:rPr>
                <w:rFonts w:ascii="Calibri" w:hAnsi="Calibri"/>
                <w:spacing w:val="-1"/>
                <w:sz w:val="22"/>
                <w:szCs w:val="22"/>
              </w:rPr>
              <w:t>на</w:t>
            </w:r>
            <w:r w:rsidR="001E6E43">
              <w:rPr>
                <w:rFonts w:ascii="Calibri" w:hAnsi="Calibri"/>
                <w:spacing w:val="-1"/>
                <w:sz w:val="22"/>
                <w:szCs w:val="22"/>
                <w:lang w:val="mk-MK"/>
              </w:rPr>
              <w:t xml:space="preserve"> </w:t>
            </w:r>
            <w:r>
              <w:rPr>
                <w:rFonts w:ascii="Calibri" w:hAnsi="Calibri"/>
                <w:spacing w:val="-1"/>
                <w:sz w:val="22"/>
                <w:szCs w:val="22"/>
              </w:rPr>
              <w:t>квалификации и најмалку 240 кредити</w:t>
            </w:r>
            <w:r w:rsidR="001E6E43">
              <w:rPr>
                <w:rFonts w:ascii="Calibri" w:hAnsi="Calibri"/>
                <w:spacing w:val="-1"/>
                <w:sz w:val="22"/>
                <w:szCs w:val="22"/>
                <w:lang w:val="mk-MK"/>
              </w:rPr>
              <w:t xml:space="preserve"> </w:t>
            </w:r>
            <w:r>
              <w:rPr>
                <w:rFonts w:ascii="Calibri" w:hAnsi="Calibri"/>
                <w:spacing w:val="-1"/>
                <w:sz w:val="22"/>
                <w:szCs w:val="22"/>
              </w:rPr>
              <w:t>стекнати</w:t>
            </w:r>
            <w:r w:rsidR="001E6E43">
              <w:rPr>
                <w:rFonts w:ascii="Calibri" w:hAnsi="Calibri"/>
                <w:spacing w:val="-1"/>
                <w:sz w:val="22"/>
                <w:szCs w:val="22"/>
                <w:lang w:val="mk-MK"/>
              </w:rPr>
              <w:t xml:space="preserve"> </w:t>
            </w:r>
            <w:r>
              <w:rPr>
                <w:rFonts w:ascii="Calibri" w:hAnsi="Calibri"/>
                <w:spacing w:val="-1"/>
                <w:sz w:val="22"/>
                <w:szCs w:val="22"/>
              </w:rPr>
              <w:t>според ЕКТС или</w:t>
            </w:r>
            <w:r w:rsidR="001E6E43">
              <w:rPr>
                <w:rFonts w:ascii="Calibri" w:hAnsi="Calibri"/>
                <w:spacing w:val="-1"/>
                <w:sz w:val="22"/>
                <w:szCs w:val="22"/>
                <w:lang w:val="mk-MK"/>
              </w:rPr>
              <w:t xml:space="preserve"> </w:t>
            </w:r>
            <w:r>
              <w:rPr>
                <w:rFonts w:ascii="Calibri" w:hAnsi="Calibri"/>
                <w:spacing w:val="-1"/>
                <w:sz w:val="22"/>
                <w:szCs w:val="22"/>
              </w:rPr>
              <w:t>завршен VII/1 степен</w:t>
            </w:r>
          </w:p>
          <w:p w14:paraId="3C773CAB" w14:textId="77777777" w:rsidR="00AE0C55" w:rsidRDefault="0031630B" w:rsidP="00B5696E">
            <w:pPr>
              <w:pStyle w:val="yiv4231908111xmsolistparagraph"/>
              <w:widowControl w:val="0"/>
              <w:numPr>
                <w:ilvl w:val="0"/>
                <w:numId w:val="10"/>
              </w:numPr>
              <w:shd w:val="clear" w:color="auto" w:fill="FFFFFF"/>
              <w:spacing w:beforeAutospacing="0" w:after="0" w:afterAutospacing="0" w:line="276" w:lineRule="auto"/>
              <w:ind w:left="347" w:hanging="205"/>
              <w:rPr>
                <w:rFonts w:ascii="Calibri" w:hAnsi="Calibri"/>
                <w:sz w:val="22"/>
                <w:szCs w:val="22"/>
              </w:rPr>
            </w:pPr>
            <w:r>
              <w:rPr>
                <w:rFonts w:ascii="Calibri" w:hAnsi="Calibri"/>
                <w:spacing w:val="-1"/>
                <w:sz w:val="22"/>
                <w:szCs w:val="22"/>
              </w:rPr>
              <w:t>дипломиран</w:t>
            </w:r>
            <w:r w:rsidR="001E6E43">
              <w:rPr>
                <w:rFonts w:ascii="Calibri" w:hAnsi="Calibri"/>
                <w:spacing w:val="-1"/>
                <w:sz w:val="22"/>
                <w:szCs w:val="22"/>
                <w:lang w:val="mk-MK"/>
              </w:rPr>
              <w:t xml:space="preserve"> </w:t>
            </w:r>
            <w:r>
              <w:rPr>
                <w:rFonts w:ascii="Calibri" w:hAnsi="Calibri"/>
                <w:spacing w:val="-1"/>
                <w:sz w:val="22"/>
                <w:szCs w:val="22"/>
              </w:rPr>
              <w:t>философ, ниво</w:t>
            </w:r>
            <w:r w:rsidR="001E6E43">
              <w:rPr>
                <w:rFonts w:ascii="Calibri" w:hAnsi="Calibri"/>
                <w:spacing w:val="-1"/>
                <w:sz w:val="22"/>
                <w:szCs w:val="22"/>
                <w:lang w:val="mk-MK"/>
              </w:rPr>
              <w:t xml:space="preserve"> </w:t>
            </w:r>
            <w:r>
              <w:rPr>
                <w:rFonts w:ascii="Calibri" w:hAnsi="Calibri"/>
                <w:spacing w:val="-1"/>
                <w:sz w:val="22"/>
                <w:szCs w:val="22"/>
              </w:rPr>
              <w:t>на</w:t>
            </w:r>
            <w:r w:rsidR="001E6E43">
              <w:rPr>
                <w:rFonts w:ascii="Calibri" w:hAnsi="Calibri"/>
                <w:spacing w:val="-1"/>
                <w:sz w:val="22"/>
                <w:szCs w:val="22"/>
                <w:lang w:val="mk-MK"/>
              </w:rPr>
              <w:t xml:space="preserve"> </w:t>
            </w:r>
            <w:r>
              <w:rPr>
                <w:rFonts w:ascii="Calibri" w:hAnsi="Calibri"/>
                <w:spacing w:val="-1"/>
                <w:sz w:val="22"/>
                <w:szCs w:val="22"/>
              </w:rPr>
              <w:t>квалификации VI A според</w:t>
            </w:r>
            <w:r w:rsidR="001E6E43">
              <w:rPr>
                <w:rFonts w:ascii="Calibri" w:hAnsi="Calibri"/>
                <w:spacing w:val="-1"/>
                <w:sz w:val="22"/>
                <w:szCs w:val="22"/>
                <w:lang w:val="mk-MK"/>
              </w:rPr>
              <w:t xml:space="preserve"> </w:t>
            </w:r>
            <w:r>
              <w:rPr>
                <w:rFonts w:ascii="Calibri" w:hAnsi="Calibri"/>
                <w:spacing w:val="-1"/>
                <w:sz w:val="22"/>
                <w:szCs w:val="22"/>
              </w:rPr>
              <w:t>Македонската</w:t>
            </w:r>
            <w:r w:rsidR="001E6E43">
              <w:rPr>
                <w:rFonts w:ascii="Calibri" w:hAnsi="Calibri"/>
                <w:spacing w:val="-1"/>
                <w:sz w:val="22"/>
                <w:szCs w:val="22"/>
                <w:lang w:val="mk-MK"/>
              </w:rPr>
              <w:t xml:space="preserve"> </w:t>
            </w:r>
            <w:r>
              <w:rPr>
                <w:rFonts w:ascii="Calibri" w:hAnsi="Calibri"/>
                <w:spacing w:val="-1"/>
                <w:sz w:val="22"/>
                <w:szCs w:val="22"/>
              </w:rPr>
              <w:t>рамка</w:t>
            </w:r>
            <w:r w:rsidR="001E6E43">
              <w:rPr>
                <w:rFonts w:ascii="Calibri" w:hAnsi="Calibri"/>
                <w:spacing w:val="-1"/>
                <w:sz w:val="22"/>
                <w:szCs w:val="22"/>
                <w:lang w:val="mk-MK"/>
              </w:rPr>
              <w:t xml:space="preserve"> </w:t>
            </w:r>
            <w:r>
              <w:rPr>
                <w:rFonts w:ascii="Calibri" w:hAnsi="Calibri"/>
                <w:spacing w:val="-1"/>
                <w:sz w:val="22"/>
                <w:szCs w:val="22"/>
              </w:rPr>
              <w:t>на</w:t>
            </w:r>
            <w:r w:rsidR="001E6E43">
              <w:rPr>
                <w:rFonts w:ascii="Calibri" w:hAnsi="Calibri"/>
                <w:spacing w:val="-1"/>
                <w:sz w:val="22"/>
                <w:szCs w:val="22"/>
                <w:lang w:val="mk-MK"/>
              </w:rPr>
              <w:t xml:space="preserve"> </w:t>
            </w:r>
            <w:r>
              <w:rPr>
                <w:rFonts w:ascii="Calibri" w:hAnsi="Calibri"/>
                <w:spacing w:val="-1"/>
                <w:sz w:val="22"/>
                <w:szCs w:val="22"/>
              </w:rPr>
              <w:t>квалификации и најмалку 240 кредити</w:t>
            </w:r>
            <w:r w:rsidR="001E6E43">
              <w:rPr>
                <w:rFonts w:ascii="Calibri" w:hAnsi="Calibri"/>
                <w:spacing w:val="-1"/>
                <w:sz w:val="22"/>
                <w:szCs w:val="22"/>
                <w:lang w:val="mk-MK"/>
              </w:rPr>
              <w:t xml:space="preserve"> </w:t>
            </w:r>
            <w:r>
              <w:rPr>
                <w:rFonts w:ascii="Calibri" w:hAnsi="Calibri"/>
                <w:spacing w:val="-1"/>
                <w:sz w:val="22"/>
                <w:szCs w:val="22"/>
              </w:rPr>
              <w:t>стекнати</w:t>
            </w:r>
            <w:r w:rsidR="001E6E43">
              <w:rPr>
                <w:rFonts w:ascii="Calibri" w:hAnsi="Calibri"/>
                <w:spacing w:val="-1"/>
                <w:sz w:val="22"/>
                <w:szCs w:val="22"/>
                <w:lang w:val="mk-MK"/>
              </w:rPr>
              <w:t xml:space="preserve"> </w:t>
            </w:r>
            <w:r>
              <w:rPr>
                <w:rFonts w:ascii="Calibri" w:hAnsi="Calibri"/>
                <w:spacing w:val="-1"/>
                <w:sz w:val="22"/>
                <w:szCs w:val="22"/>
              </w:rPr>
              <w:t>според ЕКТС или</w:t>
            </w:r>
            <w:r w:rsidR="001E6E43">
              <w:rPr>
                <w:rFonts w:ascii="Calibri" w:hAnsi="Calibri"/>
                <w:spacing w:val="-1"/>
                <w:sz w:val="22"/>
                <w:szCs w:val="22"/>
                <w:lang w:val="mk-MK"/>
              </w:rPr>
              <w:t xml:space="preserve"> </w:t>
            </w:r>
            <w:r>
              <w:rPr>
                <w:rFonts w:ascii="Calibri" w:hAnsi="Calibri"/>
                <w:spacing w:val="-1"/>
                <w:sz w:val="22"/>
                <w:szCs w:val="22"/>
              </w:rPr>
              <w:t>завршен VII/1 степен</w:t>
            </w:r>
          </w:p>
          <w:p w14:paraId="455F49C8" w14:textId="77777777" w:rsidR="00AE0C55" w:rsidRDefault="0031630B" w:rsidP="00B5696E">
            <w:pPr>
              <w:pStyle w:val="yiv4231908111xmsolistparagraph"/>
              <w:widowControl w:val="0"/>
              <w:numPr>
                <w:ilvl w:val="0"/>
                <w:numId w:val="10"/>
              </w:numPr>
              <w:shd w:val="clear" w:color="auto" w:fill="FFFFFF"/>
              <w:spacing w:beforeAutospacing="0" w:after="0" w:afterAutospacing="0" w:line="276" w:lineRule="auto"/>
              <w:ind w:left="347" w:hanging="205"/>
              <w:rPr>
                <w:rFonts w:ascii="Calibri" w:hAnsi="Calibri"/>
                <w:sz w:val="22"/>
                <w:szCs w:val="22"/>
              </w:rPr>
            </w:pPr>
            <w:r>
              <w:rPr>
                <w:rFonts w:ascii="Calibri" w:hAnsi="Calibri"/>
                <w:sz w:val="22"/>
                <w:szCs w:val="22"/>
                <w:lang w:val="mk-MK"/>
              </w:rPr>
              <w:t xml:space="preserve">дипломиран професор по филозофија и граѓанско образование, </w:t>
            </w:r>
            <w:r>
              <w:rPr>
                <w:rFonts w:ascii="Calibri" w:hAnsi="Calibri"/>
                <w:spacing w:val="-1"/>
                <w:sz w:val="22"/>
                <w:szCs w:val="22"/>
              </w:rPr>
              <w:t>ниво</w:t>
            </w:r>
            <w:r w:rsidR="001E6E43">
              <w:rPr>
                <w:rFonts w:ascii="Calibri" w:hAnsi="Calibri"/>
                <w:spacing w:val="-1"/>
                <w:sz w:val="22"/>
                <w:szCs w:val="22"/>
                <w:lang w:val="mk-MK"/>
              </w:rPr>
              <w:t xml:space="preserve"> </w:t>
            </w:r>
            <w:r>
              <w:rPr>
                <w:rFonts w:ascii="Calibri" w:hAnsi="Calibri"/>
                <w:spacing w:val="-1"/>
                <w:sz w:val="22"/>
                <w:szCs w:val="22"/>
              </w:rPr>
              <w:t>на</w:t>
            </w:r>
            <w:r w:rsidR="001E6E43">
              <w:rPr>
                <w:rFonts w:ascii="Calibri" w:hAnsi="Calibri"/>
                <w:spacing w:val="-1"/>
                <w:sz w:val="22"/>
                <w:szCs w:val="22"/>
                <w:lang w:val="mk-MK"/>
              </w:rPr>
              <w:t xml:space="preserve"> </w:t>
            </w:r>
            <w:r>
              <w:rPr>
                <w:rFonts w:ascii="Calibri" w:hAnsi="Calibri"/>
                <w:spacing w:val="-1"/>
                <w:sz w:val="22"/>
                <w:szCs w:val="22"/>
              </w:rPr>
              <w:t>квалификации VI A според</w:t>
            </w:r>
            <w:r w:rsidR="001E6E43">
              <w:rPr>
                <w:rFonts w:ascii="Calibri" w:hAnsi="Calibri"/>
                <w:spacing w:val="-1"/>
                <w:sz w:val="22"/>
                <w:szCs w:val="22"/>
                <w:lang w:val="mk-MK"/>
              </w:rPr>
              <w:t xml:space="preserve"> </w:t>
            </w:r>
            <w:r>
              <w:rPr>
                <w:rFonts w:ascii="Calibri" w:hAnsi="Calibri"/>
                <w:spacing w:val="-1"/>
                <w:sz w:val="22"/>
                <w:szCs w:val="22"/>
              </w:rPr>
              <w:t>Македонската</w:t>
            </w:r>
            <w:r w:rsidR="001E6E43">
              <w:rPr>
                <w:rFonts w:ascii="Calibri" w:hAnsi="Calibri"/>
                <w:spacing w:val="-1"/>
                <w:sz w:val="22"/>
                <w:szCs w:val="22"/>
                <w:lang w:val="mk-MK"/>
              </w:rPr>
              <w:t xml:space="preserve"> </w:t>
            </w:r>
            <w:r>
              <w:rPr>
                <w:rFonts w:ascii="Calibri" w:hAnsi="Calibri"/>
                <w:spacing w:val="-1"/>
                <w:sz w:val="22"/>
                <w:szCs w:val="22"/>
              </w:rPr>
              <w:t>рамка</w:t>
            </w:r>
            <w:r w:rsidR="001E6E43">
              <w:rPr>
                <w:rFonts w:ascii="Calibri" w:hAnsi="Calibri"/>
                <w:spacing w:val="-1"/>
                <w:sz w:val="22"/>
                <w:szCs w:val="22"/>
                <w:lang w:val="mk-MK"/>
              </w:rPr>
              <w:t xml:space="preserve"> </w:t>
            </w:r>
            <w:r>
              <w:rPr>
                <w:rFonts w:ascii="Calibri" w:hAnsi="Calibri"/>
                <w:spacing w:val="-1"/>
                <w:sz w:val="22"/>
                <w:szCs w:val="22"/>
              </w:rPr>
              <w:t>на</w:t>
            </w:r>
            <w:r w:rsidR="001E6E43">
              <w:rPr>
                <w:rFonts w:ascii="Calibri" w:hAnsi="Calibri"/>
                <w:spacing w:val="-1"/>
                <w:sz w:val="22"/>
                <w:szCs w:val="22"/>
                <w:lang w:val="mk-MK"/>
              </w:rPr>
              <w:t xml:space="preserve"> </w:t>
            </w:r>
            <w:r>
              <w:rPr>
                <w:rFonts w:ascii="Calibri" w:hAnsi="Calibri"/>
                <w:spacing w:val="-1"/>
                <w:sz w:val="22"/>
                <w:szCs w:val="22"/>
              </w:rPr>
              <w:t>квалификации и најмалку 240 кредити</w:t>
            </w:r>
            <w:r w:rsidR="001E6E43">
              <w:rPr>
                <w:rFonts w:ascii="Calibri" w:hAnsi="Calibri"/>
                <w:spacing w:val="-1"/>
                <w:sz w:val="22"/>
                <w:szCs w:val="22"/>
                <w:lang w:val="mk-MK"/>
              </w:rPr>
              <w:t xml:space="preserve"> </w:t>
            </w:r>
            <w:r>
              <w:rPr>
                <w:rFonts w:ascii="Calibri" w:hAnsi="Calibri"/>
                <w:spacing w:val="-1"/>
                <w:sz w:val="22"/>
                <w:szCs w:val="22"/>
              </w:rPr>
              <w:t>стекнати</w:t>
            </w:r>
            <w:r w:rsidR="001E6E43">
              <w:rPr>
                <w:rFonts w:ascii="Calibri" w:hAnsi="Calibri"/>
                <w:spacing w:val="-1"/>
                <w:sz w:val="22"/>
                <w:szCs w:val="22"/>
                <w:lang w:val="mk-MK"/>
              </w:rPr>
              <w:t xml:space="preserve"> </w:t>
            </w:r>
            <w:r>
              <w:rPr>
                <w:rFonts w:ascii="Calibri" w:hAnsi="Calibri"/>
                <w:spacing w:val="-1"/>
                <w:sz w:val="22"/>
                <w:szCs w:val="22"/>
              </w:rPr>
              <w:t>според ЕКТС или</w:t>
            </w:r>
            <w:r w:rsidR="001E6E43">
              <w:rPr>
                <w:rFonts w:ascii="Calibri" w:hAnsi="Calibri"/>
                <w:spacing w:val="-1"/>
                <w:sz w:val="22"/>
                <w:szCs w:val="22"/>
                <w:lang w:val="mk-MK"/>
              </w:rPr>
              <w:t xml:space="preserve"> </w:t>
            </w:r>
            <w:r>
              <w:rPr>
                <w:rFonts w:ascii="Calibri" w:hAnsi="Calibri"/>
                <w:spacing w:val="-1"/>
                <w:sz w:val="22"/>
                <w:szCs w:val="22"/>
              </w:rPr>
              <w:t>завршен VII/1 степен</w:t>
            </w:r>
          </w:p>
        </w:tc>
      </w:tr>
    </w:tbl>
    <w:p w14:paraId="1CDA3173" w14:textId="619FFB39" w:rsidR="00AE0C55" w:rsidRDefault="00AE0C55" w:rsidP="00B5696E">
      <w:pPr>
        <w:spacing w:after="0"/>
        <w:ind w:right="90"/>
        <w:rPr>
          <w:rFonts w:cs="Calibri"/>
          <w:lang w:val="mk-MK"/>
        </w:rPr>
      </w:pPr>
    </w:p>
    <w:p w14:paraId="5175945F" w14:textId="77777777" w:rsidR="0078276B" w:rsidRDefault="0078276B" w:rsidP="00B5696E">
      <w:pPr>
        <w:spacing w:after="0"/>
        <w:ind w:right="90"/>
        <w:rPr>
          <w:rFonts w:cs="Calibri"/>
          <w:lang w:val="mk-MK"/>
        </w:rPr>
      </w:pPr>
    </w:p>
    <w:p w14:paraId="79A7C3BE" w14:textId="77777777" w:rsidR="00AE0C55" w:rsidRDefault="0031630B" w:rsidP="00B5696E">
      <w:pPr>
        <w:pStyle w:val="ListParagraph1"/>
        <w:pBdr>
          <w:top w:val="single" w:sz="4" w:space="1" w:color="000000"/>
          <w:left w:val="single" w:sz="4" w:space="4" w:color="000000"/>
          <w:bottom w:val="single" w:sz="4" w:space="1" w:color="000000"/>
          <w:right w:val="single" w:sz="4" w:space="4" w:color="000000"/>
        </w:pBdr>
        <w:shd w:val="clear" w:color="auto" w:fill="2F5496"/>
        <w:tabs>
          <w:tab w:val="left" w:pos="0"/>
          <w:tab w:val="left" w:pos="90"/>
          <w:tab w:val="left" w:pos="4320"/>
        </w:tabs>
        <w:ind w:left="0"/>
        <w:rPr>
          <w:rFonts w:ascii="Arial Narrow" w:hAnsi="Arial Narrow" w:cs="Calibri"/>
          <w:b/>
          <w:color w:val="FFFFFF"/>
          <w:sz w:val="28"/>
          <w:szCs w:val="28"/>
          <w:lang w:val="mk-MK"/>
        </w:rPr>
      </w:pPr>
      <w:r>
        <w:rPr>
          <w:rFonts w:ascii="Arial Narrow" w:hAnsi="Arial Narrow" w:cs="Calibri"/>
          <w:b/>
          <w:color w:val="FFFFFF"/>
          <w:sz w:val="28"/>
          <w:szCs w:val="28"/>
          <w:lang w:val="mk-MK"/>
        </w:rPr>
        <w:t>ПОВРЗАНОСТ СО НАЦИОНАЛНИТЕ СТАНДАРДИ</w:t>
      </w:r>
    </w:p>
    <w:p w14:paraId="340D4E5B" w14:textId="77777777" w:rsidR="00AE0C55" w:rsidRDefault="0031630B" w:rsidP="00B5696E">
      <w:pPr>
        <w:rPr>
          <w:rFonts w:cs="Calibri"/>
          <w:lang w:val="mk-MK"/>
        </w:rPr>
      </w:pPr>
      <w:r>
        <w:rPr>
          <w:rFonts w:cs="Calibri"/>
          <w:lang w:val="mk-MK"/>
        </w:rPr>
        <w:t>Резултатите од учење наведени во наставната програма водат кон стекнување на следните компетенции опфатени со подрачјето</w:t>
      </w:r>
      <w:r w:rsidR="001E6E43">
        <w:rPr>
          <w:rFonts w:cs="Calibri"/>
          <w:lang w:val="mk-MK"/>
        </w:rPr>
        <w:t xml:space="preserve"> </w:t>
      </w:r>
      <w:r>
        <w:rPr>
          <w:b/>
          <w:i/>
          <w:spacing w:val="-1"/>
          <w:lang w:val="mk-MK"/>
        </w:rPr>
        <w:t xml:space="preserve">Општество </w:t>
      </w:r>
      <w:r>
        <w:rPr>
          <w:b/>
          <w:i/>
          <w:lang w:val="mk-MK"/>
        </w:rPr>
        <w:t>и</w:t>
      </w:r>
      <w:r w:rsidR="001E6E43">
        <w:rPr>
          <w:b/>
          <w:i/>
          <w:lang w:val="mk-MK"/>
        </w:rPr>
        <w:t xml:space="preserve"> </w:t>
      </w:r>
      <w:r>
        <w:rPr>
          <w:b/>
          <w:i/>
          <w:spacing w:val="-2"/>
          <w:lang w:val="mk-MK"/>
        </w:rPr>
        <w:t>демократска</w:t>
      </w:r>
      <w:r>
        <w:rPr>
          <w:b/>
          <w:i/>
          <w:spacing w:val="-1"/>
          <w:lang w:val="mk-MK"/>
        </w:rPr>
        <w:t>култура</w:t>
      </w:r>
      <w:r w:rsidR="001E6E43">
        <w:rPr>
          <w:b/>
          <w:i/>
          <w:spacing w:val="-1"/>
          <w:lang w:val="mk-MK"/>
        </w:rPr>
        <w:t xml:space="preserve"> </w:t>
      </w:r>
      <w:r>
        <w:rPr>
          <w:rFonts w:cs="Calibri"/>
          <w:lang w:val="mk-MK"/>
        </w:rPr>
        <w:t>од Националните стандарди:</w:t>
      </w:r>
    </w:p>
    <w:tbl>
      <w:tblPr>
        <w:tblW w:w="13887" w:type="dxa"/>
        <w:tblLayout w:type="fixed"/>
        <w:tblLook w:val="0000" w:firstRow="0" w:lastRow="0" w:firstColumn="0" w:lastColumn="0" w:noHBand="0" w:noVBand="0"/>
      </w:tblPr>
      <w:tblGrid>
        <w:gridCol w:w="959"/>
        <w:gridCol w:w="12928"/>
      </w:tblGrid>
      <w:tr w:rsidR="00AE0C55" w14:paraId="23041B99" w14:textId="77777777" w:rsidTr="007C62A3">
        <w:trPr>
          <w:trHeight w:val="296"/>
        </w:trPr>
        <w:tc>
          <w:tcPr>
            <w:tcW w:w="959" w:type="dxa"/>
            <w:tcBorders>
              <w:top w:val="single" w:sz="4" w:space="0" w:color="000000"/>
              <w:left w:val="single" w:sz="4" w:space="0" w:color="000000"/>
              <w:bottom w:val="single" w:sz="4" w:space="0" w:color="000000"/>
            </w:tcBorders>
            <w:shd w:val="clear" w:color="auto" w:fill="D9E2F3"/>
          </w:tcPr>
          <w:p w14:paraId="7D83B61F" w14:textId="77777777" w:rsidR="00AE0C55" w:rsidRDefault="00AE0C55" w:rsidP="00B5696E">
            <w:pPr>
              <w:pStyle w:val="Default"/>
              <w:widowControl w:val="0"/>
              <w:ind w:left="720"/>
              <w:rPr>
                <w:rFonts w:ascii="Calibri" w:hAnsi="Calibri" w:cs="Calibri"/>
                <w:color w:val="auto"/>
                <w:sz w:val="22"/>
                <w:szCs w:val="22"/>
                <w:lang w:val="mk-MK"/>
              </w:rPr>
            </w:pPr>
          </w:p>
        </w:tc>
        <w:tc>
          <w:tcPr>
            <w:tcW w:w="12928" w:type="dxa"/>
            <w:tcBorders>
              <w:top w:val="single" w:sz="4" w:space="0" w:color="000000"/>
              <w:bottom w:val="single" w:sz="4" w:space="0" w:color="000000"/>
              <w:right w:val="single" w:sz="4" w:space="0" w:color="000000"/>
            </w:tcBorders>
            <w:shd w:val="clear" w:color="auto" w:fill="D9E2F3"/>
          </w:tcPr>
          <w:p w14:paraId="40EEC4E3" w14:textId="77777777" w:rsidR="00AE0C55" w:rsidRDefault="0031630B" w:rsidP="00B5696E">
            <w:pPr>
              <w:pStyle w:val="Default"/>
              <w:widowControl w:val="0"/>
              <w:rPr>
                <w:rFonts w:ascii="Calibri" w:hAnsi="Calibri" w:cs="Calibri"/>
                <w:color w:val="auto"/>
                <w:sz w:val="22"/>
                <w:szCs w:val="22"/>
                <w:lang w:val="mk-MK"/>
              </w:rPr>
            </w:pPr>
            <w:r>
              <w:rPr>
                <w:rFonts w:ascii="Calibri" w:hAnsi="Calibri" w:cs="Calibri"/>
                <w:i/>
                <w:color w:val="auto"/>
                <w:sz w:val="22"/>
                <w:szCs w:val="22"/>
                <w:lang w:val="mk-MK"/>
              </w:rPr>
              <w:t>Ученикот/ученичката знае и/или умее:</w:t>
            </w:r>
          </w:p>
        </w:tc>
      </w:tr>
      <w:tr w:rsidR="00AE0C55" w14:paraId="0ACF6058" w14:textId="77777777" w:rsidTr="007C62A3">
        <w:tc>
          <w:tcPr>
            <w:tcW w:w="959" w:type="dxa"/>
            <w:tcBorders>
              <w:top w:val="single" w:sz="4" w:space="0" w:color="000000"/>
              <w:left w:val="single" w:sz="4" w:space="0" w:color="000000"/>
              <w:bottom w:val="single" w:sz="4" w:space="0" w:color="000000"/>
              <w:right w:val="single" w:sz="4" w:space="0" w:color="000000"/>
            </w:tcBorders>
          </w:tcPr>
          <w:p w14:paraId="6FA37BF8" w14:textId="77777777" w:rsidR="00AE0C55" w:rsidRDefault="0031630B" w:rsidP="00B5696E">
            <w:pPr>
              <w:widowControl w:val="0"/>
              <w:spacing w:after="0" w:line="240" w:lineRule="auto"/>
              <w:rPr>
                <w:rFonts w:cs="Calibri"/>
              </w:rPr>
            </w:pPr>
            <w:r>
              <w:rPr>
                <w:spacing w:val="-1"/>
              </w:rPr>
              <w:t>VI-А.1</w:t>
            </w:r>
          </w:p>
        </w:tc>
        <w:tc>
          <w:tcPr>
            <w:tcW w:w="12928" w:type="dxa"/>
            <w:tcBorders>
              <w:top w:val="single" w:sz="4" w:space="0" w:color="000000"/>
              <w:left w:val="single" w:sz="4" w:space="0" w:color="000000"/>
              <w:bottom w:val="single" w:sz="4" w:space="0" w:color="000000"/>
              <w:right w:val="single" w:sz="4" w:space="0" w:color="000000"/>
            </w:tcBorders>
          </w:tcPr>
          <w:p w14:paraId="6DD7CC8E" w14:textId="77777777" w:rsidR="00AE0C55" w:rsidRDefault="001E6E43" w:rsidP="00B5696E">
            <w:pPr>
              <w:widowControl w:val="0"/>
              <w:spacing w:after="0" w:line="240" w:lineRule="auto"/>
              <w:rPr>
                <w:rFonts w:cs="Calibri"/>
                <w:highlight w:val="red"/>
                <w:lang w:val="mk-MK"/>
              </w:rPr>
            </w:pPr>
            <w:r>
              <w:rPr>
                <w:spacing w:val="-1"/>
                <w:lang w:val="mk-MK"/>
              </w:rPr>
              <w:t>д</w:t>
            </w:r>
            <w:r w:rsidR="0031630B">
              <w:rPr>
                <w:spacing w:val="-1"/>
              </w:rPr>
              <w:t>а</w:t>
            </w:r>
            <w:r>
              <w:rPr>
                <w:spacing w:val="-1"/>
                <w:lang w:val="mk-MK"/>
              </w:rPr>
              <w:t xml:space="preserve"> </w:t>
            </w:r>
            <w:r w:rsidR="0031630B">
              <w:rPr>
                <w:spacing w:val="-1"/>
              </w:rPr>
              <w:t>објасни</w:t>
            </w:r>
            <w:r>
              <w:rPr>
                <w:spacing w:val="-1"/>
                <w:lang w:val="mk-MK"/>
              </w:rPr>
              <w:t xml:space="preserve"> </w:t>
            </w:r>
            <w:r w:rsidR="0031630B">
              <w:rPr>
                <w:spacing w:val="-1"/>
              </w:rPr>
              <w:t>како</w:t>
            </w:r>
            <w:r>
              <w:rPr>
                <w:spacing w:val="-1"/>
                <w:lang w:val="mk-MK"/>
              </w:rPr>
              <w:t xml:space="preserve"> </w:t>
            </w:r>
            <w:r w:rsidR="0031630B">
              <w:rPr>
                <w:spacing w:val="-1"/>
              </w:rPr>
              <w:t>општествените</w:t>
            </w:r>
            <w:r>
              <w:rPr>
                <w:spacing w:val="-1"/>
                <w:lang w:val="mk-MK"/>
              </w:rPr>
              <w:t xml:space="preserve"> </w:t>
            </w:r>
            <w:r w:rsidR="0031630B">
              <w:rPr>
                <w:spacing w:val="-1"/>
              </w:rPr>
              <w:t>фактори</w:t>
            </w:r>
            <w:r>
              <w:rPr>
                <w:spacing w:val="-1"/>
                <w:lang w:val="mk-MK"/>
              </w:rPr>
              <w:t xml:space="preserve"> </w:t>
            </w:r>
            <w:r w:rsidR="0031630B">
              <w:rPr>
                <w:spacing w:val="-1"/>
              </w:rPr>
              <w:t>влијаат</w:t>
            </w:r>
            <w:r>
              <w:rPr>
                <w:spacing w:val="-1"/>
                <w:lang w:val="mk-MK"/>
              </w:rPr>
              <w:t xml:space="preserve"> </w:t>
            </w:r>
            <w:r w:rsidR="0031630B">
              <w:rPr>
                <w:spacing w:val="-2"/>
              </w:rPr>
              <w:t>врз</w:t>
            </w:r>
            <w:r>
              <w:rPr>
                <w:spacing w:val="-2"/>
                <w:lang w:val="mk-MK"/>
              </w:rPr>
              <w:t xml:space="preserve"> </w:t>
            </w:r>
            <w:r w:rsidR="0031630B">
              <w:rPr>
                <w:spacing w:val="-1"/>
              </w:rPr>
              <w:t>личноста</w:t>
            </w:r>
            <w:r w:rsidR="0031630B">
              <w:t xml:space="preserve"> и</w:t>
            </w:r>
            <w:r>
              <w:rPr>
                <w:lang w:val="mk-MK"/>
              </w:rPr>
              <w:t xml:space="preserve"> </w:t>
            </w:r>
            <w:r w:rsidR="0031630B">
              <w:rPr>
                <w:spacing w:val="-1"/>
              </w:rPr>
              <w:t>средината</w:t>
            </w:r>
            <w:r>
              <w:rPr>
                <w:spacing w:val="-1"/>
                <w:lang w:val="mk-MK"/>
              </w:rPr>
              <w:t xml:space="preserve"> </w:t>
            </w:r>
            <w:r w:rsidR="0031630B">
              <w:t xml:space="preserve">и </w:t>
            </w:r>
            <w:r w:rsidR="0031630B">
              <w:rPr>
                <w:spacing w:val="-1"/>
              </w:rPr>
              <w:t>да</w:t>
            </w:r>
            <w:r>
              <w:rPr>
                <w:spacing w:val="-1"/>
                <w:lang w:val="mk-MK"/>
              </w:rPr>
              <w:t xml:space="preserve"> </w:t>
            </w:r>
            <w:r w:rsidR="0031630B">
              <w:t>ги</w:t>
            </w:r>
            <w:r>
              <w:rPr>
                <w:lang w:val="mk-MK"/>
              </w:rPr>
              <w:t xml:space="preserve"> </w:t>
            </w:r>
            <w:r w:rsidR="0031630B">
              <w:rPr>
                <w:spacing w:val="-1"/>
              </w:rPr>
              <w:t>зема</w:t>
            </w:r>
            <w:r>
              <w:rPr>
                <w:spacing w:val="-1"/>
                <w:lang w:val="mk-MK"/>
              </w:rPr>
              <w:t xml:space="preserve"> </w:t>
            </w:r>
            <w:r w:rsidR="0031630B">
              <w:rPr>
                <w:spacing w:val="-1"/>
              </w:rPr>
              <w:t>предвид</w:t>
            </w:r>
            <w:r>
              <w:rPr>
                <w:spacing w:val="-1"/>
                <w:lang w:val="mk-MK"/>
              </w:rPr>
              <w:t xml:space="preserve"> </w:t>
            </w:r>
            <w:r w:rsidR="0031630B">
              <w:rPr>
                <w:spacing w:val="-1"/>
              </w:rPr>
              <w:t>при</w:t>
            </w:r>
            <w:r>
              <w:rPr>
                <w:spacing w:val="-1"/>
                <w:lang w:val="mk-MK"/>
              </w:rPr>
              <w:t xml:space="preserve"> </w:t>
            </w:r>
            <w:r w:rsidR="0031630B">
              <w:rPr>
                <w:spacing w:val="-1"/>
              </w:rPr>
              <w:t>формирање</w:t>
            </w:r>
            <w:r>
              <w:rPr>
                <w:spacing w:val="-1"/>
                <w:lang w:val="mk-MK"/>
              </w:rPr>
              <w:t xml:space="preserve"> </w:t>
            </w:r>
            <w:r w:rsidR="0031630B">
              <w:rPr>
                <w:spacing w:val="-1"/>
              </w:rPr>
              <w:t>мислење</w:t>
            </w:r>
            <w:r>
              <w:rPr>
                <w:spacing w:val="-1"/>
                <w:lang w:val="mk-MK"/>
              </w:rPr>
              <w:t xml:space="preserve"> </w:t>
            </w:r>
            <w:r w:rsidR="0031630B">
              <w:t>и</w:t>
            </w:r>
            <w:r>
              <w:rPr>
                <w:lang w:val="mk-MK"/>
              </w:rPr>
              <w:t xml:space="preserve"> </w:t>
            </w:r>
            <w:r w:rsidR="0031630B">
              <w:rPr>
                <w:spacing w:val="-1"/>
              </w:rPr>
              <w:t>донесување</w:t>
            </w:r>
            <w:r>
              <w:rPr>
                <w:spacing w:val="-1"/>
                <w:lang w:val="mk-MK"/>
              </w:rPr>
              <w:t xml:space="preserve"> </w:t>
            </w:r>
            <w:r w:rsidR="0031630B">
              <w:rPr>
                <w:spacing w:val="-1"/>
              </w:rPr>
              <w:t>одлуки;</w:t>
            </w:r>
          </w:p>
        </w:tc>
      </w:tr>
      <w:tr w:rsidR="00AE0C55" w14:paraId="203DFF1C" w14:textId="77777777" w:rsidTr="007C62A3">
        <w:tc>
          <w:tcPr>
            <w:tcW w:w="959" w:type="dxa"/>
            <w:tcBorders>
              <w:top w:val="single" w:sz="4" w:space="0" w:color="000000"/>
              <w:left w:val="single" w:sz="4" w:space="0" w:color="000000"/>
              <w:bottom w:val="single" w:sz="4" w:space="0" w:color="000000"/>
              <w:right w:val="single" w:sz="4" w:space="0" w:color="000000"/>
            </w:tcBorders>
          </w:tcPr>
          <w:p w14:paraId="50AFD414" w14:textId="77777777" w:rsidR="00AE0C55" w:rsidRDefault="0031630B" w:rsidP="00B5696E">
            <w:pPr>
              <w:widowControl w:val="0"/>
              <w:spacing w:after="0"/>
              <w:rPr>
                <w:rFonts w:cs="Calibri"/>
                <w:lang w:val="mk-MK"/>
              </w:rPr>
            </w:pPr>
            <w:r>
              <w:rPr>
                <w:spacing w:val="-1"/>
              </w:rPr>
              <w:t>VI-A.2</w:t>
            </w:r>
          </w:p>
        </w:tc>
        <w:tc>
          <w:tcPr>
            <w:tcW w:w="12928" w:type="dxa"/>
            <w:tcBorders>
              <w:top w:val="single" w:sz="4" w:space="0" w:color="000000"/>
              <w:left w:val="single" w:sz="4" w:space="0" w:color="000000"/>
              <w:bottom w:val="single" w:sz="4" w:space="0" w:color="000000"/>
              <w:right w:val="single" w:sz="4" w:space="0" w:color="000000"/>
            </w:tcBorders>
          </w:tcPr>
          <w:p w14:paraId="0467E161" w14:textId="77777777" w:rsidR="00AE0C55" w:rsidRDefault="0031630B" w:rsidP="00B5696E">
            <w:pPr>
              <w:widowControl w:val="0"/>
              <w:spacing w:after="0" w:line="240" w:lineRule="auto"/>
              <w:rPr>
                <w:rStyle w:val="fontstyle01"/>
                <w:color w:val="auto"/>
                <w:lang w:val="mk-MK"/>
              </w:rPr>
            </w:pPr>
            <w:r>
              <w:rPr>
                <w:spacing w:val="-1"/>
                <w:lang w:val="mk-MK"/>
              </w:rPr>
              <w:t>да</w:t>
            </w:r>
            <w:r>
              <w:rPr>
                <w:lang w:val="mk-MK"/>
              </w:rPr>
              <w:t xml:space="preserve"> го</w:t>
            </w:r>
            <w:r>
              <w:rPr>
                <w:spacing w:val="-1"/>
                <w:lang w:val="mk-MK"/>
              </w:rPr>
              <w:t xml:space="preserve"> анализира </w:t>
            </w:r>
            <w:r>
              <w:rPr>
                <w:spacing w:val="-2"/>
                <w:lang w:val="mk-MK"/>
              </w:rPr>
              <w:t xml:space="preserve">сопственото </w:t>
            </w:r>
            <w:r>
              <w:rPr>
                <w:spacing w:val="-1"/>
                <w:lang w:val="mk-MK"/>
              </w:rPr>
              <w:t xml:space="preserve">однесување </w:t>
            </w:r>
            <w:r>
              <w:rPr>
                <w:spacing w:val="-2"/>
                <w:lang w:val="mk-MK"/>
              </w:rPr>
              <w:t xml:space="preserve">со </w:t>
            </w:r>
            <w:r>
              <w:rPr>
                <w:lang w:val="mk-MK"/>
              </w:rPr>
              <w:t xml:space="preserve">цел </w:t>
            </w:r>
            <w:r>
              <w:rPr>
                <w:spacing w:val="-1"/>
                <w:lang w:val="mk-MK"/>
              </w:rPr>
              <w:t xml:space="preserve">да </w:t>
            </w:r>
            <w:r>
              <w:rPr>
                <w:lang w:val="mk-MK"/>
              </w:rPr>
              <w:t xml:space="preserve">се </w:t>
            </w:r>
            <w:r>
              <w:rPr>
                <w:spacing w:val="-1"/>
                <w:lang w:val="mk-MK"/>
              </w:rPr>
              <w:t>подобри, поставувајќи</w:t>
            </w:r>
            <w:r>
              <w:rPr>
                <w:lang w:val="mk-MK"/>
              </w:rPr>
              <w:t xml:space="preserve"> си </w:t>
            </w:r>
            <w:r>
              <w:rPr>
                <w:spacing w:val="-1"/>
                <w:lang w:val="mk-MK"/>
              </w:rPr>
              <w:t xml:space="preserve">реални </w:t>
            </w:r>
            <w:r>
              <w:rPr>
                <w:lang w:val="mk-MK"/>
              </w:rPr>
              <w:t xml:space="preserve">и </w:t>
            </w:r>
            <w:r>
              <w:rPr>
                <w:spacing w:val="-1"/>
                <w:lang w:val="mk-MK"/>
              </w:rPr>
              <w:t xml:space="preserve">остварливи цели </w:t>
            </w:r>
            <w:r>
              <w:rPr>
                <w:lang w:val="mk-MK"/>
              </w:rPr>
              <w:t xml:space="preserve">за </w:t>
            </w:r>
            <w:r>
              <w:rPr>
                <w:spacing w:val="-1"/>
                <w:lang w:val="mk-MK"/>
              </w:rPr>
              <w:t xml:space="preserve">активно делување </w:t>
            </w:r>
            <w:r>
              <w:rPr>
                <w:spacing w:val="-2"/>
                <w:lang w:val="mk-MK"/>
              </w:rPr>
              <w:t xml:space="preserve">во </w:t>
            </w:r>
            <w:r>
              <w:rPr>
                <w:spacing w:val="-1"/>
                <w:lang w:val="mk-MK"/>
              </w:rPr>
              <w:t>заедницата;</w:t>
            </w:r>
          </w:p>
        </w:tc>
      </w:tr>
      <w:tr w:rsidR="00AE0C55" w14:paraId="35C5A2C6" w14:textId="77777777" w:rsidTr="007C62A3">
        <w:tc>
          <w:tcPr>
            <w:tcW w:w="959" w:type="dxa"/>
            <w:tcBorders>
              <w:top w:val="single" w:sz="4" w:space="0" w:color="000000"/>
              <w:left w:val="single" w:sz="4" w:space="0" w:color="000000"/>
              <w:bottom w:val="single" w:sz="4" w:space="0" w:color="000000"/>
              <w:right w:val="single" w:sz="4" w:space="0" w:color="000000"/>
            </w:tcBorders>
          </w:tcPr>
          <w:p w14:paraId="0570A9D8" w14:textId="77777777" w:rsidR="00AE0C55" w:rsidRDefault="0031630B" w:rsidP="00B5696E">
            <w:pPr>
              <w:widowControl w:val="0"/>
              <w:spacing w:after="0"/>
              <w:rPr>
                <w:rFonts w:cs="Calibri"/>
              </w:rPr>
            </w:pPr>
            <w:r>
              <w:rPr>
                <w:spacing w:val="-1"/>
              </w:rPr>
              <w:t>VI-A.3</w:t>
            </w:r>
          </w:p>
        </w:tc>
        <w:tc>
          <w:tcPr>
            <w:tcW w:w="12928" w:type="dxa"/>
            <w:tcBorders>
              <w:top w:val="single" w:sz="4" w:space="0" w:color="000000"/>
              <w:left w:val="single" w:sz="4" w:space="0" w:color="000000"/>
              <w:bottom w:val="single" w:sz="4" w:space="0" w:color="000000"/>
              <w:right w:val="single" w:sz="4" w:space="0" w:color="000000"/>
            </w:tcBorders>
          </w:tcPr>
          <w:p w14:paraId="4E3080AF" w14:textId="77777777" w:rsidR="00AE0C55" w:rsidRDefault="0031630B" w:rsidP="00B5696E">
            <w:pPr>
              <w:widowControl w:val="0"/>
              <w:spacing w:after="0" w:line="240" w:lineRule="auto"/>
              <w:rPr>
                <w:rFonts w:cs="Calibri"/>
                <w:lang w:val="mk-MK"/>
              </w:rPr>
            </w:pPr>
            <w:r>
              <w:rPr>
                <w:rFonts w:cs="Calibri"/>
                <w:lang w:val="mk-MK"/>
              </w:rPr>
              <w:t>да ги формулира и аргументира своите гледишта, да ги сослушува и анализира туѓите гледишта и со почитување да се однесува кон нив, дури и тогаш кога не се согласува;</w:t>
            </w:r>
          </w:p>
        </w:tc>
      </w:tr>
      <w:tr w:rsidR="00AE0C55" w14:paraId="5AAE2663" w14:textId="77777777" w:rsidTr="007C62A3">
        <w:tc>
          <w:tcPr>
            <w:tcW w:w="959" w:type="dxa"/>
            <w:tcBorders>
              <w:top w:val="single" w:sz="4" w:space="0" w:color="000000"/>
              <w:left w:val="single" w:sz="4" w:space="0" w:color="000000"/>
              <w:bottom w:val="single" w:sz="4" w:space="0" w:color="000000"/>
              <w:right w:val="single" w:sz="4" w:space="0" w:color="000000"/>
            </w:tcBorders>
          </w:tcPr>
          <w:p w14:paraId="7A0260AA" w14:textId="77777777" w:rsidR="00AE0C55" w:rsidRDefault="0031630B" w:rsidP="00B5696E">
            <w:pPr>
              <w:widowControl w:val="0"/>
              <w:rPr>
                <w:rFonts w:cs="Calibri"/>
                <w:lang w:val="mk-MK"/>
              </w:rPr>
            </w:pPr>
            <w:r>
              <w:rPr>
                <w:rFonts w:cs="Calibri"/>
                <w:lang w:val="mk-MK"/>
              </w:rPr>
              <w:t>VI-А.4</w:t>
            </w:r>
          </w:p>
        </w:tc>
        <w:tc>
          <w:tcPr>
            <w:tcW w:w="12928" w:type="dxa"/>
            <w:tcBorders>
              <w:top w:val="single" w:sz="4" w:space="0" w:color="000000"/>
              <w:left w:val="single" w:sz="4" w:space="0" w:color="000000"/>
              <w:bottom w:val="single" w:sz="4" w:space="0" w:color="000000"/>
              <w:right w:val="single" w:sz="4" w:space="0" w:color="000000"/>
            </w:tcBorders>
          </w:tcPr>
          <w:p w14:paraId="484358B0" w14:textId="77777777" w:rsidR="00AE0C55" w:rsidRDefault="0031630B" w:rsidP="00B5696E">
            <w:pPr>
              <w:widowControl w:val="0"/>
              <w:spacing w:after="0" w:line="240" w:lineRule="auto"/>
              <w:rPr>
                <w:rFonts w:cs="Calibri"/>
                <w:lang w:val="mk-MK"/>
              </w:rPr>
            </w:pPr>
            <w:r>
              <w:rPr>
                <w:rFonts w:cs="Calibri"/>
                <w:lang w:val="mk-MK"/>
              </w:rPr>
              <w:t>да прави критичка рефлексија зa различните лични и општествени вредности и однесувања во различни контексти (особено во етички сензитивните ситуации), да ги почитува општествено прифатените норми и вредности, но и да ги предизвикува кога мисли дека тоа е потребно;</w:t>
            </w:r>
          </w:p>
        </w:tc>
      </w:tr>
      <w:tr w:rsidR="00AE0C55" w14:paraId="182D0DAB" w14:textId="77777777" w:rsidTr="007C62A3">
        <w:tc>
          <w:tcPr>
            <w:tcW w:w="959" w:type="dxa"/>
            <w:tcBorders>
              <w:top w:val="single" w:sz="4" w:space="0" w:color="000000"/>
              <w:left w:val="single" w:sz="4" w:space="0" w:color="000000"/>
              <w:bottom w:val="single" w:sz="4" w:space="0" w:color="000000"/>
              <w:right w:val="single" w:sz="4" w:space="0" w:color="000000"/>
            </w:tcBorders>
          </w:tcPr>
          <w:p w14:paraId="6603849F" w14:textId="77777777" w:rsidR="00AE0C55" w:rsidRDefault="0031630B" w:rsidP="00B5696E">
            <w:pPr>
              <w:widowControl w:val="0"/>
              <w:rPr>
                <w:rFonts w:cs="Calibri"/>
                <w:lang w:val="mk-MK"/>
              </w:rPr>
            </w:pPr>
            <w:r>
              <w:rPr>
                <w:rFonts w:cs="Calibri"/>
                <w:lang w:val="mk-MK"/>
              </w:rPr>
              <w:t>VI-A. 5</w:t>
            </w:r>
          </w:p>
        </w:tc>
        <w:tc>
          <w:tcPr>
            <w:tcW w:w="12928" w:type="dxa"/>
            <w:tcBorders>
              <w:top w:val="single" w:sz="4" w:space="0" w:color="000000"/>
              <w:left w:val="single" w:sz="4" w:space="0" w:color="000000"/>
              <w:bottom w:val="single" w:sz="4" w:space="0" w:color="000000"/>
              <w:right w:val="single" w:sz="4" w:space="0" w:color="000000"/>
            </w:tcBorders>
          </w:tcPr>
          <w:p w14:paraId="3003ADBE" w14:textId="77777777" w:rsidR="00AE0C55" w:rsidRDefault="0031630B" w:rsidP="00B5696E">
            <w:pPr>
              <w:widowControl w:val="0"/>
              <w:spacing w:after="0" w:line="240" w:lineRule="auto"/>
              <w:rPr>
                <w:rFonts w:eastAsia="StobiSerifRegular" w:cs="Calibri"/>
                <w:lang w:val="mk-MK"/>
              </w:rPr>
            </w:pPr>
            <w:r>
              <w:rPr>
                <w:rFonts w:eastAsia="StobiSerifRegular" w:cs="Calibri"/>
                <w:lang w:val="mk-MK"/>
              </w:rPr>
              <w:t>да ги разбира разликите меѓу луѓето по која било основа (родова и етничка припадност, возраст, способности, социјален статус итн.);</w:t>
            </w:r>
          </w:p>
        </w:tc>
      </w:tr>
      <w:tr w:rsidR="00AE0C55" w14:paraId="6B587D33" w14:textId="77777777" w:rsidTr="007C62A3">
        <w:tc>
          <w:tcPr>
            <w:tcW w:w="959" w:type="dxa"/>
            <w:tcBorders>
              <w:top w:val="single" w:sz="4" w:space="0" w:color="000000"/>
              <w:left w:val="single" w:sz="4" w:space="0" w:color="000000"/>
              <w:bottom w:val="single" w:sz="4" w:space="0" w:color="000000"/>
              <w:right w:val="single" w:sz="4" w:space="0" w:color="000000"/>
            </w:tcBorders>
          </w:tcPr>
          <w:p w14:paraId="13722314" w14:textId="77777777" w:rsidR="00AE0C55" w:rsidRDefault="0031630B" w:rsidP="00B5696E">
            <w:pPr>
              <w:widowControl w:val="0"/>
              <w:rPr>
                <w:rFonts w:cs="Calibri"/>
                <w:lang w:val="mk-MK"/>
              </w:rPr>
            </w:pPr>
            <w:r>
              <w:rPr>
                <w:rFonts w:cs="Calibri"/>
                <w:lang w:val="mk-MK"/>
              </w:rPr>
              <w:lastRenderedPageBreak/>
              <w:t>VI-A. 6</w:t>
            </w:r>
          </w:p>
        </w:tc>
        <w:tc>
          <w:tcPr>
            <w:tcW w:w="12928" w:type="dxa"/>
            <w:tcBorders>
              <w:top w:val="single" w:sz="4" w:space="0" w:color="000000"/>
              <w:left w:val="single" w:sz="4" w:space="0" w:color="000000"/>
              <w:bottom w:val="single" w:sz="4" w:space="0" w:color="000000"/>
              <w:right w:val="single" w:sz="4" w:space="0" w:color="000000"/>
            </w:tcBorders>
          </w:tcPr>
          <w:p w14:paraId="1CB87475" w14:textId="77777777" w:rsidR="00AE0C55" w:rsidRDefault="0031630B" w:rsidP="00B5696E">
            <w:pPr>
              <w:widowControl w:val="0"/>
              <w:spacing w:after="0" w:line="240" w:lineRule="auto"/>
              <w:rPr>
                <w:rFonts w:cs="Calibri"/>
                <w:lang w:val="mk-MK"/>
              </w:rPr>
            </w:pPr>
            <w:r>
              <w:rPr>
                <w:rFonts w:cs="Calibri"/>
                <w:lang w:val="mk-MK"/>
              </w:rPr>
              <w:t>да препознава присуство на стереотипи и предрасуди кај себе и кај другите и да се спротивставува на дискриминација;</w:t>
            </w:r>
          </w:p>
        </w:tc>
      </w:tr>
      <w:tr w:rsidR="00AE0C55" w14:paraId="60066294" w14:textId="77777777" w:rsidTr="007C62A3">
        <w:tc>
          <w:tcPr>
            <w:tcW w:w="959" w:type="dxa"/>
            <w:tcBorders>
              <w:top w:val="single" w:sz="4" w:space="0" w:color="000000"/>
              <w:left w:val="single" w:sz="4" w:space="0" w:color="000000"/>
              <w:bottom w:val="single" w:sz="4" w:space="0" w:color="000000"/>
              <w:right w:val="single" w:sz="4" w:space="0" w:color="000000"/>
            </w:tcBorders>
          </w:tcPr>
          <w:p w14:paraId="3CC7FF6B" w14:textId="77777777" w:rsidR="00AE0C55" w:rsidRDefault="0031630B" w:rsidP="00B5696E">
            <w:pPr>
              <w:pStyle w:val="Default"/>
              <w:widowControl w:val="0"/>
              <w:rPr>
                <w:rFonts w:ascii="Calibri" w:hAnsi="Calibri" w:cs="Calibri"/>
                <w:color w:val="auto"/>
                <w:sz w:val="22"/>
                <w:szCs w:val="22"/>
              </w:rPr>
            </w:pPr>
            <w:r>
              <w:rPr>
                <w:rFonts w:ascii="Calibri" w:hAnsi="Calibri" w:cs="Calibri"/>
                <w:color w:val="auto"/>
                <w:sz w:val="22"/>
                <w:szCs w:val="22"/>
              </w:rPr>
              <w:t>VI-A.7</w:t>
            </w:r>
          </w:p>
        </w:tc>
        <w:tc>
          <w:tcPr>
            <w:tcW w:w="12928" w:type="dxa"/>
            <w:tcBorders>
              <w:top w:val="single" w:sz="4" w:space="0" w:color="000000"/>
              <w:left w:val="single" w:sz="4" w:space="0" w:color="000000"/>
              <w:bottom w:val="single" w:sz="4" w:space="0" w:color="000000"/>
              <w:right w:val="single" w:sz="4" w:space="0" w:color="000000"/>
            </w:tcBorders>
          </w:tcPr>
          <w:p w14:paraId="5F9E894E" w14:textId="77777777" w:rsidR="00AE0C55" w:rsidRDefault="0031630B" w:rsidP="00B5696E">
            <w:pPr>
              <w:pStyle w:val="Default"/>
              <w:widowControl w:val="0"/>
              <w:rPr>
                <w:rStyle w:val="fontstyle01"/>
                <w:color w:val="auto"/>
                <w:lang w:val="ru-RU"/>
              </w:rPr>
            </w:pPr>
            <w:r>
              <w:rPr>
                <w:rStyle w:val="fontstyle01"/>
                <w:color w:val="auto"/>
                <w:lang w:val="ru-RU"/>
              </w:rPr>
              <w:t>да препознава манифестација на вербално и физичко насилство во сопственото опкружување, да ги согледува последиците од насилството и да се спротивставува на него;</w:t>
            </w:r>
          </w:p>
        </w:tc>
      </w:tr>
      <w:tr w:rsidR="00AE0C55" w14:paraId="587413FF" w14:textId="77777777" w:rsidTr="007C62A3">
        <w:tc>
          <w:tcPr>
            <w:tcW w:w="959" w:type="dxa"/>
            <w:tcBorders>
              <w:top w:val="single" w:sz="4" w:space="0" w:color="000000"/>
              <w:left w:val="single" w:sz="4" w:space="0" w:color="000000"/>
              <w:bottom w:val="single" w:sz="4" w:space="0" w:color="000000"/>
              <w:right w:val="single" w:sz="4" w:space="0" w:color="000000"/>
            </w:tcBorders>
          </w:tcPr>
          <w:p w14:paraId="7000C186" w14:textId="77777777" w:rsidR="00AE0C55" w:rsidRDefault="0031630B"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VI-A.8</w:t>
            </w:r>
          </w:p>
        </w:tc>
        <w:tc>
          <w:tcPr>
            <w:tcW w:w="12928" w:type="dxa"/>
            <w:tcBorders>
              <w:top w:val="single" w:sz="4" w:space="0" w:color="000000"/>
              <w:left w:val="single" w:sz="4" w:space="0" w:color="000000"/>
              <w:bottom w:val="single" w:sz="4" w:space="0" w:color="000000"/>
              <w:right w:val="single" w:sz="4" w:space="0" w:color="000000"/>
            </w:tcBorders>
          </w:tcPr>
          <w:p w14:paraId="680D11E3" w14:textId="77777777" w:rsidR="00AE0C55" w:rsidRDefault="0031630B"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да согледа што ги поврзува, а што ги разединува луѓето во заедницата, да изнаоѓа начини да придонесе за напредокот на заедницата,</w:t>
            </w:r>
            <w:r w:rsidR="001E6E43">
              <w:rPr>
                <w:rFonts w:ascii="Calibri" w:hAnsi="Calibri" w:cs="Calibri"/>
                <w:color w:val="auto"/>
                <w:sz w:val="22"/>
                <w:szCs w:val="22"/>
                <w:lang w:val="mk-MK"/>
              </w:rPr>
              <w:t xml:space="preserve"> </w:t>
            </w:r>
            <w:r>
              <w:rPr>
                <w:rFonts w:ascii="Calibri" w:hAnsi="Calibri" w:cs="Calibri"/>
                <w:color w:val="auto"/>
                <w:sz w:val="22"/>
                <w:szCs w:val="22"/>
                <w:lang w:val="mk-MK"/>
              </w:rPr>
              <w:t>имајќи ги предвид потребите и интересите на сите;</w:t>
            </w:r>
          </w:p>
        </w:tc>
      </w:tr>
      <w:tr w:rsidR="00AE0C55" w14:paraId="3124BBB8" w14:textId="77777777" w:rsidTr="007C62A3">
        <w:tc>
          <w:tcPr>
            <w:tcW w:w="959" w:type="dxa"/>
            <w:tcBorders>
              <w:top w:val="single" w:sz="4" w:space="0" w:color="000000"/>
              <w:left w:val="single" w:sz="4" w:space="0" w:color="000000"/>
              <w:bottom w:val="single" w:sz="4" w:space="0" w:color="000000"/>
              <w:right w:val="single" w:sz="4" w:space="0" w:color="000000"/>
            </w:tcBorders>
          </w:tcPr>
          <w:p w14:paraId="782FF201" w14:textId="77777777" w:rsidR="00AE0C55" w:rsidRDefault="0031630B"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VI-А.9</w:t>
            </w:r>
          </w:p>
        </w:tc>
        <w:tc>
          <w:tcPr>
            <w:tcW w:w="12928" w:type="dxa"/>
            <w:tcBorders>
              <w:top w:val="single" w:sz="4" w:space="0" w:color="000000"/>
              <w:left w:val="single" w:sz="4" w:space="0" w:color="000000"/>
              <w:bottom w:val="single" w:sz="4" w:space="0" w:color="000000"/>
              <w:right w:val="single" w:sz="4" w:space="0" w:color="000000"/>
            </w:tcBorders>
          </w:tcPr>
          <w:p w14:paraId="6263FE6E" w14:textId="77777777" w:rsidR="00AE0C55" w:rsidRDefault="0031630B"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да препознае ранливи групи во општеството, да учествува во хуманитарни и волонтерски акции и истите да ги поддржува;</w:t>
            </w:r>
          </w:p>
        </w:tc>
      </w:tr>
      <w:tr w:rsidR="00AE0C55" w14:paraId="6890E4FB" w14:textId="77777777" w:rsidTr="007C62A3">
        <w:tc>
          <w:tcPr>
            <w:tcW w:w="959" w:type="dxa"/>
            <w:tcBorders>
              <w:top w:val="single" w:sz="4" w:space="0" w:color="000000"/>
              <w:left w:val="single" w:sz="4" w:space="0" w:color="000000"/>
              <w:bottom w:val="single" w:sz="4" w:space="0" w:color="000000"/>
              <w:right w:val="single" w:sz="4" w:space="0" w:color="000000"/>
            </w:tcBorders>
          </w:tcPr>
          <w:p w14:paraId="6942620D" w14:textId="77777777" w:rsidR="00AE0C55" w:rsidRDefault="0031630B"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VI-А.12</w:t>
            </w:r>
          </w:p>
        </w:tc>
        <w:tc>
          <w:tcPr>
            <w:tcW w:w="12928" w:type="dxa"/>
            <w:tcBorders>
              <w:top w:val="single" w:sz="4" w:space="0" w:color="000000"/>
              <w:left w:val="single" w:sz="4" w:space="0" w:color="000000"/>
              <w:bottom w:val="single" w:sz="4" w:space="0" w:color="000000"/>
              <w:right w:val="single" w:sz="4" w:space="0" w:color="000000"/>
            </w:tcBorders>
          </w:tcPr>
          <w:p w14:paraId="32B86F41" w14:textId="77777777" w:rsidR="00AE0C55" w:rsidRDefault="0031630B"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критички да анализира и дискутира за вредностите на граѓанското општество, различните улоги и однесувања на граѓаните и за својата улога во него;</w:t>
            </w:r>
          </w:p>
        </w:tc>
      </w:tr>
      <w:tr w:rsidR="00AE0C55" w14:paraId="55059110" w14:textId="77777777" w:rsidTr="007C62A3">
        <w:tc>
          <w:tcPr>
            <w:tcW w:w="959" w:type="dxa"/>
            <w:tcBorders>
              <w:top w:val="single" w:sz="4" w:space="0" w:color="000000"/>
              <w:left w:val="single" w:sz="4" w:space="0" w:color="000000"/>
              <w:bottom w:val="single" w:sz="4" w:space="0" w:color="000000"/>
              <w:right w:val="single" w:sz="4" w:space="0" w:color="000000"/>
            </w:tcBorders>
          </w:tcPr>
          <w:p w14:paraId="19AD5F42" w14:textId="77777777" w:rsidR="00AE0C55" w:rsidRDefault="0031630B" w:rsidP="00B5696E">
            <w:pPr>
              <w:pStyle w:val="Default"/>
              <w:widowControl w:val="0"/>
              <w:rPr>
                <w:rFonts w:ascii="Calibri" w:hAnsi="Calibri" w:cs="Calibri"/>
                <w:color w:val="auto"/>
                <w:sz w:val="22"/>
                <w:szCs w:val="22"/>
                <w:lang w:val="mk-MK"/>
              </w:rPr>
            </w:pPr>
            <w:r>
              <w:rPr>
                <w:rFonts w:ascii="Calibri" w:hAnsi="Calibri" w:cs="Calibri"/>
                <w:color w:val="auto"/>
                <w:sz w:val="22"/>
                <w:szCs w:val="22"/>
              </w:rPr>
              <w:t>VI-А.13</w:t>
            </w:r>
          </w:p>
        </w:tc>
        <w:tc>
          <w:tcPr>
            <w:tcW w:w="12928" w:type="dxa"/>
            <w:tcBorders>
              <w:top w:val="single" w:sz="4" w:space="0" w:color="000000"/>
              <w:left w:val="single" w:sz="4" w:space="0" w:color="000000"/>
              <w:bottom w:val="single" w:sz="4" w:space="0" w:color="000000"/>
              <w:right w:val="single" w:sz="4" w:space="0" w:color="000000"/>
            </w:tcBorders>
          </w:tcPr>
          <w:p w14:paraId="2B2C13EF" w14:textId="77777777" w:rsidR="00AE0C55" w:rsidRDefault="0031630B"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да го анализира концептот на човековите права и правата на децата, да идентификува случаи на повреда на правата и да презема активности за нивно неселективно почитување;</w:t>
            </w:r>
          </w:p>
        </w:tc>
      </w:tr>
      <w:tr w:rsidR="00AE0C55" w14:paraId="45D1624C" w14:textId="77777777" w:rsidTr="007C62A3">
        <w:tc>
          <w:tcPr>
            <w:tcW w:w="959" w:type="dxa"/>
            <w:tcBorders>
              <w:top w:val="single" w:sz="4" w:space="0" w:color="000000"/>
              <w:left w:val="single" w:sz="4" w:space="0" w:color="000000"/>
              <w:bottom w:val="single" w:sz="4" w:space="0" w:color="000000"/>
              <w:right w:val="single" w:sz="4" w:space="0" w:color="000000"/>
            </w:tcBorders>
          </w:tcPr>
          <w:p w14:paraId="519AF977" w14:textId="77777777" w:rsidR="00AE0C55" w:rsidRDefault="0031630B" w:rsidP="00B5696E">
            <w:pPr>
              <w:widowControl w:val="0"/>
              <w:spacing w:after="0" w:line="240" w:lineRule="auto"/>
              <w:rPr>
                <w:rFonts w:cs="Calibri"/>
                <w:lang w:val="mk-MK"/>
              </w:rPr>
            </w:pPr>
            <w:r>
              <w:rPr>
                <w:rFonts w:cs="Calibri"/>
                <w:lang w:val="mk-MK"/>
              </w:rPr>
              <w:t>VI-А.14</w:t>
            </w:r>
          </w:p>
        </w:tc>
        <w:tc>
          <w:tcPr>
            <w:tcW w:w="12928" w:type="dxa"/>
            <w:tcBorders>
              <w:top w:val="single" w:sz="4" w:space="0" w:color="000000"/>
              <w:left w:val="single" w:sz="4" w:space="0" w:color="000000"/>
              <w:bottom w:val="single" w:sz="4" w:space="0" w:color="000000"/>
              <w:right w:val="single" w:sz="4" w:space="0" w:color="000000"/>
            </w:tcBorders>
          </w:tcPr>
          <w:p w14:paraId="41611E3A" w14:textId="77777777" w:rsidR="00AE0C55" w:rsidRDefault="0031630B" w:rsidP="00B5696E">
            <w:pPr>
              <w:widowControl w:val="0"/>
              <w:spacing w:after="0" w:line="240" w:lineRule="auto"/>
              <w:rPr>
                <w:rFonts w:cs="Calibri"/>
                <w:lang w:val="mk-MK"/>
              </w:rPr>
            </w:pPr>
            <w:r>
              <w:rPr>
                <w:rFonts w:cs="Calibri"/>
                <w:lang w:val="mk-MK"/>
              </w:rPr>
              <w:t>да ги анализира и дискутира одговорностите на извршната, законодавната и судската власт во правната држава и улогата на државата во заштитата на човековите права;</w:t>
            </w:r>
          </w:p>
        </w:tc>
      </w:tr>
      <w:tr w:rsidR="00AE0C55" w14:paraId="4C64609C" w14:textId="77777777" w:rsidTr="007C62A3">
        <w:tc>
          <w:tcPr>
            <w:tcW w:w="959" w:type="dxa"/>
            <w:tcBorders>
              <w:top w:val="single" w:sz="4" w:space="0" w:color="000000"/>
              <w:left w:val="single" w:sz="4" w:space="0" w:color="000000"/>
              <w:bottom w:val="single" w:sz="4" w:space="0" w:color="000000"/>
              <w:right w:val="single" w:sz="4" w:space="0" w:color="000000"/>
            </w:tcBorders>
          </w:tcPr>
          <w:p w14:paraId="0CB4E58A" w14:textId="77777777" w:rsidR="00AE0C55" w:rsidRDefault="0031630B" w:rsidP="00B5696E">
            <w:pPr>
              <w:widowControl w:val="0"/>
              <w:spacing w:after="0" w:line="240" w:lineRule="auto"/>
              <w:rPr>
                <w:rFonts w:cs="Calibri"/>
              </w:rPr>
            </w:pPr>
            <w:r>
              <w:rPr>
                <w:rFonts w:cs="Calibri"/>
              </w:rPr>
              <w:t>VI-A.15</w:t>
            </w:r>
          </w:p>
        </w:tc>
        <w:tc>
          <w:tcPr>
            <w:tcW w:w="12928" w:type="dxa"/>
            <w:tcBorders>
              <w:top w:val="single" w:sz="4" w:space="0" w:color="000000"/>
              <w:left w:val="single" w:sz="4" w:space="0" w:color="000000"/>
              <w:bottom w:val="single" w:sz="4" w:space="0" w:color="000000"/>
              <w:right w:val="single" w:sz="4" w:space="0" w:color="000000"/>
            </w:tcBorders>
          </w:tcPr>
          <w:p w14:paraId="12D69024" w14:textId="77777777" w:rsidR="00AE0C55" w:rsidRDefault="0031630B" w:rsidP="00B5696E">
            <w:pPr>
              <w:widowControl w:val="0"/>
              <w:spacing w:after="0" w:line="240" w:lineRule="auto"/>
              <w:rPr>
                <w:rFonts w:cs="Calibri"/>
                <w:lang w:val="mk-MK"/>
              </w:rPr>
            </w:pPr>
            <w:r>
              <w:rPr>
                <w:rFonts w:cs="Calibri"/>
                <w:lang w:val="mk-MK"/>
              </w:rPr>
              <w:t>да идентификува ситуации во кои граѓаните можат да влијаат врз животот во заедницата и да се ангажира за подобрување на состојбите;</w:t>
            </w:r>
          </w:p>
        </w:tc>
      </w:tr>
      <w:tr w:rsidR="00AE0C55" w14:paraId="3D4300E1" w14:textId="77777777" w:rsidTr="007C62A3">
        <w:tc>
          <w:tcPr>
            <w:tcW w:w="959" w:type="dxa"/>
            <w:tcBorders>
              <w:top w:val="single" w:sz="4" w:space="0" w:color="000000"/>
              <w:left w:val="single" w:sz="4" w:space="0" w:color="000000"/>
              <w:bottom w:val="single" w:sz="4" w:space="0" w:color="000000"/>
              <w:right w:val="single" w:sz="4" w:space="0" w:color="000000"/>
            </w:tcBorders>
          </w:tcPr>
          <w:p w14:paraId="41DB2EF7" w14:textId="77777777" w:rsidR="00AE0C55" w:rsidRDefault="0031630B" w:rsidP="00B5696E">
            <w:pPr>
              <w:widowControl w:val="0"/>
              <w:spacing w:after="0" w:line="240" w:lineRule="auto"/>
              <w:rPr>
                <w:rFonts w:cs="Calibri"/>
                <w:lang w:val="mk-MK"/>
              </w:rPr>
            </w:pPr>
            <w:r>
              <w:t>VI-А.16</w:t>
            </w:r>
          </w:p>
        </w:tc>
        <w:tc>
          <w:tcPr>
            <w:tcW w:w="12928" w:type="dxa"/>
            <w:tcBorders>
              <w:top w:val="single" w:sz="4" w:space="0" w:color="000000"/>
              <w:left w:val="single" w:sz="4" w:space="0" w:color="000000"/>
              <w:bottom w:val="single" w:sz="4" w:space="0" w:color="000000"/>
              <w:right w:val="single" w:sz="4" w:space="0" w:color="000000"/>
            </w:tcBorders>
          </w:tcPr>
          <w:p w14:paraId="10A5A1F5" w14:textId="77777777" w:rsidR="00AE0C55" w:rsidRDefault="0031630B" w:rsidP="00B5696E">
            <w:pPr>
              <w:widowControl w:val="0"/>
              <w:spacing w:after="0" w:line="240" w:lineRule="auto"/>
              <w:rPr>
                <w:rFonts w:cs="Calibri"/>
                <w:lang w:val="mk-MK"/>
              </w:rPr>
            </w:pPr>
            <w:r>
              <w:rPr>
                <w:rFonts w:cs="Calibri"/>
                <w:lang w:val="mk-MK"/>
              </w:rPr>
              <w:t>да препознава ситуации на злоупотреба на моќта, да го објаснува штетното влијание на корупцијата врз единката, групата и општеството и да се спротивставува на ваквите појави во опкружувањето;</w:t>
            </w:r>
          </w:p>
        </w:tc>
      </w:tr>
      <w:tr w:rsidR="00AE0C55" w14:paraId="39C30DBE" w14:textId="77777777" w:rsidTr="007C62A3">
        <w:tc>
          <w:tcPr>
            <w:tcW w:w="959" w:type="dxa"/>
            <w:tcBorders>
              <w:top w:val="single" w:sz="4" w:space="0" w:color="000000"/>
              <w:left w:val="single" w:sz="4" w:space="0" w:color="000000"/>
              <w:bottom w:val="single" w:sz="4" w:space="0" w:color="000000"/>
              <w:right w:val="single" w:sz="4" w:space="0" w:color="000000"/>
            </w:tcBorders>
          </w:tcPr>
          <w:p w14:paraId="4E859F83" w14:textId="77777777" w:rsidR="00AE0C55" w:rsidRDefault="0031630B" w:rsidP="00B5696E">
            <w:pPr>
              <w:widowControl w:val="0"/>
              <w:spacing w:after="0" w:line="240" w:lineRule="auto"/>
              <w:rPr>
                <w:rFonts w:cs="Calibri"/>
                <w:lang w:val="mk-MK"/>
              </w:rPr>
            </w:pPr>
            <w:r>
              <w:rPr>
                <w:rFonts w:cs="Calibri"/>
                <w:lang w:val="mk-MK"/>
              </w:rPr>
              <w:t>VI-А.19</w:t>
            </w:r>
          </w:p>
        </w:tc>
        <w:tc>
          <w:tcPr>
            <w:tcW w:w="12928" w:type="dxa"/>
            <w:tcBorders>
              <w:top w:val="single" w:sz="4" w:space="0" w:color="000000"/>
              <w:left w:val="single" w:sz="4" w:space="0" w:color="000000"/>
              <w:bottom w:val="single" w:sz="4" w:space="0" w:color="000000"/>
              <w:right w:val="single" w:sz="4" w:space="0" w:color="000000"/>
            </w:tcBorders>
          </w:tcPr>
          <w:p w14:paraId="77455461" w14:textId="77777777" w:rsidR="00AE0C55" w:rsidRDefault="0031630B" w:rsidP="00B5696E">
            <w:pPr>
              <w:widowControl w:val="0"/>
              <w:spacing w:after="0" w:line="240" w:lineRule="auto"/>
              <w:rPr>
                <w:rFonts w:cs="Calibri"/>
                <w:lang w:val="mk-MK"/>
              </w:rPr>
            </w:pPr>
            <w:r>
              <w:rPr>
                <w:rFonts w:cs="Calibri"/>
                <w:lang w:val="mk-MK"/>
              </w:rPr>
              <w:t>да  ја објаснува важноста на демократските процеси во општеството и да ги применува принципите на демократско учество во рамките на училиштето;</w:t>
            </w:r>
          </w:p>
        </w:tc>
      </w:tr>
      <w:tr w:rsidR="00AE0C55" w14:paraId="35177183" w14:textId="77777777" w:rsidTr="007C62A3">
        <w:tc>
          <w:tcPr>
            <w:tcW w:w="959" w:type="dxa"/>
            <w:tcBorders>
              <w:top w:val="single" w:sz="4" w:space="0" w:color="000000"/>
              <w:left w:val="single" w:sz="4" w:space="0" w:color="000000"/>
              <w:bottom w:val="single" w:sz="4" w:space="0" w:color="000000"/>
              <w:right w:val="single" w:sz="4" w:space="0" w:color="000000"/>
            </w:tcBorders>
          </w:tcPr>
          <w:p w14:paraId="0AF2F949" w14:textId="77777777" w:rsidR="00AE0C55" w:rsidRDefault="0031630B" w:rsidP="00B5696E">
            <w:pPr>
              <w:widowControl w:val="0"/>
              <w:rPr>
                <w:rFonts w:cs="Calibri"/>
                <w:lang w:val="mk-MK"/>
              </w:rPr>
            </w:pPr>
            <w:r>
              <w:rPr>
                <w:rFonts w:cs="Calibri"/>
                <w:lang w:val="mk-MK"/>
              </w:rPr>
              <w:t>VI-А.21</w:t>
            </w:r>
          </w:p>
        </w:tc>
        <w:tc>
          <w:tcPr>
            <w:tcW w:w="12928" w:type="dxa"/>
            <w:tcBorders>
              <w:top w:val="single" w:sz="4" w:space="0" w:color="000000"/>
              <w:left w:val="single" w:sz="4" w:space="0" w:color="000000"/>
              <w:bottom w:val="single" w:sz="4" w:space="0" w:color="000000"/>
              <w:right w:val="single" w:sz="4" w:space="0" w:color="000000"/>
            </w:tcBorders>
          </w:tcPr>
          <w:p w14:paraId="26520F08" w14:textId="77777777" w:rsidR="00AE0C55" w:rsidRDefault="0031630B" w:rsidP="00B5696E">
            <w:pPr>
              <w:widowControl w:val="0"/>
              <w:spacing w:after="0" w:line="240" w:lineRule="auto"/>
              <w:rPr>
                <w:rFonts w:cs="Calibri"/>
                <w:lang w:val="mk-MK"/>
              </w:rPr>
            </w:pPr>
            <w:r>
              <w:rPr>
                <w:rFonts w:cs="Calibri"/>
                <w:lang w:val="mk-MK"/>
              </w:rPr>
              <w:t>да го разликува значењето на поимите: нација, народ, етничка заедница, граѓани и индивидуи;  на појавите: етничка и национална припадност, патриотизам и национализам, мнозинство и малцинство; како и на концептите: територија, регион, држава, општество, власт и сл. и соодветно да ги користи во различните контексти на кои се однесуваат;</w:t>
            </w:r>
          </w:p>
        </w:tc>
      </w:tr>
      <w:tr w:rsidR="00AE0C55" w14:paraId="07396BCF" w14:textId="77777777" w:rsidTr="007C62A3">
        <w:tc>
          <w:tcPr>
            <w:tcW w:w="959" w:type="dxa"/>
            <w:tcBorders>
              <w:top w:val="single" w:sz="4" w:space="0" w:color="000000"/>
              <w:left w:val="single" w:sz="4" w:space="0" w:color="000000"/>
              <w:bottom w:val="single" w:sz="4" w:space="0" w:color="000000"/>
              <w:right w:val="single" w:sz="4" w:space="0" w:color="000000"/>
            </w:tcBorders>
          </w:tcPr>
          <w:p w14:paraId="5F6A6CA1" w14:textId="77777777" w:rsidR="00AE0C55" w:rsidRDefault="0031630B" w:rsidP="00B5696E">
            <w:pPr>
              <w:widowControl w:val="0"/>
              <w:rPr>
                <w:rFonts w:cs="Calibri"/>
                <w:lang w:val="mk-MK"/>
              </w:rPr>
            </w:pPr>
            <w:r>
              <w:rPr>
                <w:rFonts w:cs="Calibri"/>
                <w:lang w:val="mk-MK"/>
              </w:rPr>
              <w:t>VI-А.22</w:t>
            </w:r>
          </w:p>
        </w:tc>
        <w:tc>
          <w:tcPr>
            <w:tcW w:w="12928" w:type="dxa"/>
            <w:tcBorders>
              <w:top w:val="single" w:sz="4" w:space="0" w:color="000000"/>
              <w:left w:val="single" w:sz="4" w:space="0" w:color="000000"/>
              <w:bottom w:val="single" w:sz="4" w:space="0" w:color="000000"/>
              <w:right w:val="single" w:sz="4" w:space="0" w:color="000000"/>
            </w:tcBorders>
          </w:tcPr>
          <w:p w14:paraId="10D6459E" w14:textId="77777777" w:rsidR="00AE0C55" w:rsidRDefault="0031630B" w:rsidP="00B5696E">
            <w:pPr>
              <w:widowControl w:val="0"/>
              <w:spacing w:after="0" w:line="240" w:lineRule="auto"/>
              <w:rPr>
                <w:rFonts w:cs="Calibri"/>
                <w:lang w:val="mk-MK"/>
              </w:rPr>
            </w:pPr>
            <w:r>
              <w:rPr>
                <w:rFonts w:cs="Calibri"/>
                <w:lang w:val="mk-MK"/>
              </w:rPr>
              <w:t>да  ги идентификува и почитува сите национални симболи на државата Република Северна Македонија и да манифестира чувство на припадност кон државата;</w:t>
            </w:r>
          </w:p>
        </w:tc>
      </w:tr>
      <w:tr w:rsidR="00AE0C55" w14:paraId="2BBE148D" w14:textId="77777777" w:rsidTr="007C62A3">
        <w:tc>
          <w:tcPr>
            <w:tcW w:w="959" w:type="dxa"/>
            <w:tcBorders>
              <w:top w:val="single" w:sz="4" w:space="0" w:color="000000"/>
              <w:left w:val="single" w:sz="4" w:space="0" w:color="000000"/>
              <w:bottom w:val="single" w:sz="4" w:space="0" w:color="000000"/>
              <w:right w:val="single" w:sz="4" w:space="0" w:color="000000"/>
            </w:tcBorders>
          </w:tcPr>
          <w:p w14:paraId="40E99A86" w14:textId="77777777" w:rsidR="00AE0C55" w:rsidRDefault="0031630B" w:rsidP="00B5696E">
            <w:pPr>
              <w:widowControl w:val="0"/>
              <w:rPr>
                <w:rFonts w:cs="Calibri"/>
                <w:lang w:val="mk-MK"/>
              </w:rPr>
            </w:pPr>
            <w:r>
              <w:rPr>
                <w:rFonts w:cs="Calibri"/>
                <w:lang w:val="mk-MK"/>
              </w:rPr>
              <w:t>VI-А.23</w:t>
            </w:r>
          </w:p>
        </w:tc>
        <w:tc>
          <w:tcPr>
            <w:tcW w:w="12928" w:type="dxa"/>
            <w:tcBorders>
              <w:top w:val="single" w:sz="4" w:space="0" w:color="000000"/>
              <w:left w:val="single" w:sz="4" w:space="0" w:color="000000"/>
              <w:bottom w:val="single" w:sz="4" w:space="0" w:color="000000"/>
              <w:right w:val="single" w:sz="4" w:space="0" w:color="000000"/>
            </w:tcBorders>
          </w:tcPr>
          <w:p w14:paraId="5CD9D49B" w14:textId="77777777" w:rsidR="00AE0C55" w:rsidRDefault="0031630B" w:rsidP="00B5696E">
            <w:pPr>
              <w:widowControl w:val="0"/>
              <w:spacing w:after="0" w:line="240" w:lineRule="auto"/>
              <w:rPr>
                <w:rFonts w:cs="Calibri"/>
                <w:lang w:val="mk-MK"/>
              </w:rPr>
            </w:pPr>
            <w:r>
              <w:rPr>
                <w:rFonts w:cs="Calibri"/>
                <w:lang w:val="mk-MK"/>
              </w:rPr>
              <w:t>да  ги идентификува географските карактеристики на континентите, регионите и државите во светот и да ги поврзува со нивниот општествен развој;</w:t>
            </w:r>
          </w:p>
        </w:tc>
      </w:tr>
      <w:tr w:rsidR="00AE0C55" w14:paraId="44C45A9C" w14:textId="77777777" w:rsidTr="007C62A3">
        <w:tc>
          <w:tcPr>
            <w:tcW w:w="959" w:type="dxa"/>
            <w:tcBorders>
              <w:top w:val="single" w:sz="4" w:space="0" w:color="000000"/>
              <w:left w:val="single" w:sz="4" w:space="0" w:color="000000"/>
              <w:bottom w:val="single" w:sz="4" w:space="0" w:color="000000"/>
              <w:right w:val="single" w:sz="4" w:space="0" w:color="000000"/>
            </w:tcBorders>
          </w:tcPr>
          <w:p w14:paraId="362741AF" w14:textId="77777777" w:rsidR="00AE0C55" w:rsidRDefault="0031630B" w:rsidP="00B5696E">
            <w:pPr>
              <w:widowControl w:val="0"/>
              <w:rPr>
                <w:rFonts w:cs="Calibri"/>
                <w:lang w:val="mk-MK"/>
              </w:rPr>
            </w:pPr>
            <w:r>
              <w:rPr>
                <w:rFonts w:cs="Calibri"/>
                <w:lang w:val="mk-MK"/>
              </w:rPr>
              <w:t>VI-А.24</w:t>
            </w:r>
          </w:p>
        </w:tc>
        <w:tc>
          <w:tcPr>
            <w:tcW w:w="12928" w:type="dxa"/>
            <w:tcBorders>
              <w:top w:val="single" w:sz="4" w:space="0" w:color="000000"/>
              <w:left w:val="single" w:sz="4" w:space="0" w:color="000000"/>
              <w:bottom w:val="single" w:sz="4" w:space="0" w:color="000000"/>
              <w:right w:val="single" w:sz="4" w:space="0" w:color="000000"/>
            </w:tcBorders>
          </w:tcPr>
          <w:p w14:paraId="1B0FB5F6" w14:textId="77777777" w:rsidR="00AE0C55" w:rsidRDefault="0031630B" w:rsidP="00B5696E">
            <w:pPr>
              <w:widowControl w:val="0"/>
              <w:spacing w:after="0" w:line="240" w:lineRule="auto"/>
              <w:rPr>
                <w:rFonts w:cs="Calibri"/>
                <w:lang w:val="mk-MK"/>
              </w:rPr>
            </w:pPr>
            <w:r>
              <w:rPr>
                <w:rFonts w:cs="Calibri"/>
                <w:lang w:val="mk-MK"/>
              </w:rPr>
              <w:t>да  ги идентификува географските карактеристики на нашата држава и да ги поврзува со општествениот развој;</w:t>
            </w:r>
          </w:p>
        </w:tc>
      </w:tr>
      <w:tr w:rsidR="00AE0C55" w14:paraId="24DC3C8B" w14:textId="77777777" w:rsidTr="007C62A3">
        <w:tc>
          <w:tcPr>
            <w:tcW w:w="959" w:type="dxa"/>
            <w:tcBorders>
              <w:top w:val="single" w:sz="4" w:space="0" w:color="000000"/>
              <w:left w:val="single" w:sz="4" w:space="0" w:color="000000"/>
              <w:bottom w:val="single" w:sz="4" w:space="0" w:color="000000"/>
              <w:right w:val="single" w:sz="4" w:space="0" w:color="000000"/>
            </w:tcBorders>
          </w:tcPr>
          <w:p w14:paraId="3BD4EE03" w14:textId="77777777" w:rsidR="00AE0C55" w:rsidRDefault="0031630B" w:rsidP="00B5696E">
            <w:pPr>
              <w:widowControl w:val="0"/>
              <w:rPr>
                <w:rFonts w:cs="Calibri"/>
                <w:lang w:val="mk-MK"/>
              </w:rPr>
            </w:pPr>
            <w:r>
              <w:rPr>
                <w:rFonts w:cs="Calibri"/>
                <w:lang w:val="mk-MK"/>
              </w:rPr>
              <w:t>VI-А.25</w:t>
            </w:r>
          </w:p>
        </w:tc>
        <w:tc>
          <w:tcPr>
            <w:tcW w:w="12928" w:type="dxa"/>
            <w:tcBorders>
              <w:top w:val="single" w:sz="4" w:space="0" w:color="000000"/>
              <w:left w:val="single" w:sz="4" w:space="0" w:color="000000"/>
              <w:bottom w:val="single" w:sz="4" w:space="0" w:color="000000"/>
              <w:right w:val="single" w:sz="4" w:space="0" w:color="000000"/>
            </w:tcBorders>
          </w:tcPr>
          <w:p w14:paraId="72BBACAC" w14:textId="77777777" w:rsidR="00AE0C55" w:rsidRDefault="0031630B" w:rsidP="00B5696E">
            <w:pPr>
              <w:widowControl w:val="0"/>
              <w:spacing w:after="0" w:line="240" w:lineRule="auto"/>
              <w:rPr>
                <w:rFonts w:cs="Calibri"/>
                <w:lang w:val="mk-MK"/>
              </w:rPr>
            </w:pPr>
            <w:r>
              <w:rPr>
                <w:rFonts w:cs="Calibri"/>
                <w:lang w:val="mk-MK"/>
              </w:rPr>
              <w:t>да ги објаснува карактеристиките на природните и општествените средини и нивната поврзаност со организацијата на животот на луѓето;</w:t>
            </w:r>
          </w:p>
        </w:tc>
      </w:tr>
      <w:tr w:rsidR="00AE0C55" w14:paraId="3978C24D" w14:textId="77777777" w:rsidTr="007C62A3">
        <w:tc>
          <w:tcPr>
            <w:tcW w:w="959" w:type="dxa"/>
            <w:tcBorders>
              <w:top w:val="single" w:sz="4" w:space="0" w:color="000000"/>
              <w:left w:val="single" w:sz="4" w:space="0" w:color="000000"/>
              <w:bottom w:val="single" w:sz="4" w:space="0" w:color="000000"/>
              <w:right w:val="single" w:sz="4" w:space="0" w:color="000000"/>
            </w:tcBorders>
          </w:tcPr>
          <w:p w14:paraId="300B764A" w14:textId="77777777" w:rsidR="00AE0C55" w:rsidRDefault="0031630B" w:rsidP="00B5696E">
            <w:pPr>
              <w:widowControl w:val="0"/>
              <w:rPr>
                <w:rFonts w:cs="Calibri"/>
                <w:lang w:val="mk-MK"/>
              </w:rPr>
            </w:pPr>
            <w:r>
              <w:rPr>
                <w:rFonts w:cs="Calibri"/>
                <w:lang w:val="mk-MK"/>
              </w:rPr>
              <w:t>VI-А.27</w:t>
            </w:r>
          </w:p>
        </w:tc>
        <w:tc>
          <w:tcPr>
            <w:tcW w:w="12928" w:type="dxa"/>
            <w:tcBorders>
              <w:top w:val="single" w:sz="4" w:space="0" w:color="000000"/>
              <w:left w:val="single" w:sz="4" w:space="0" w:color="000000"/>
              <w:bottom w:val="single" w:sz="4" w:space="0" w:color="000000"/>
              <w:right w:val="single" w:sz="4" w:space="0" w:color="000000"/>
            </w:tcBorders>
          </w:tcPr>
          <w:p w14:paraId="42C5CDE6" w14:textId="77777777" w:rsidR="00AE0C55" w:rsidRDefault="0031630B" w:rsidP="00B5696E">
            <w:pPr>
              <w:widowControl w:val="0"/>
              <w:spacing w:after="0" w:line="240" w:lineRule="auto"/>
              <w:rPr>
                <w:rFonts w:cs="Calibri"/>
                <w:lang w:val="mk-MK"/>
              </w:rPr>
            </w:pPr>
            <w:r>
              <w:rPr>
                <w:rFonts w:cs="Calibri"/>
                <w:lang w:val="mk-MK"/>
              </w:rPr>
              <w:t>да  ја раскаже и објасни историјата (социјална, културна и политичка) на сопствениот народ и на историите на другите народи кои живеат во нашата земја и во регионот, со своите посебности и во контекст на споделеното историско минато;</w:t>
            </w:r>
          </w:p>
        </w:tc>
      </w:tr>
      <w:tr w:rsidR="00AE0C55" w14:paraId="7CB541AC" w14:textId="77777777" w:rsidTr="007C62A3">
        <w:tc>
          <w:tcPr>
            <w:tcW w:w="959" w:type="dxa"/>
            <w:tcBorders>
              <w:top w:val="single" w:sz="4" w:space="0" w:color="000000"/>
              <w:left w:val="single" w:sz="4" w:space="0" w:color="000000"/>
              <w:bottom w:val="single" w:sz="4" w:space="0" w:color="000000"/>
              <w:right w:val="single" w:sz="4" w:space="0" w:color="000000"/>
            </w:tcBorders>
          </w:tcPr>
          <w:p w14:paraId="68C2E454" w14:textId="77777777" w:rsidR="00AE0C55" w:rsidRDefault="0031630B" w:rsidP="00B5696E">
            <w:pPr>
              <w:widowControl w:val="0"/>
              <w:rPr>
                <w:rFonts w:cs="Calibri"/>
                <w:lang w:val="mk-MK"/>
              </w:rPr>
            </w:pPr>
            <w:r>
              <w:rPr>
                <w:rFonts w:cs="Calibri"/>
                <w:lang w:val="mk-MK"/>
              </w:rPr>
              <w:t>VI-А.29</w:t>
            </w:r>
          </w:p>
        </w:tc>
        <w:tc>
          <w:tcPr>
            <w:tcW w:w="12928" w:type="dxa"/>
            <w:tcBorders>
              <w:top w:val="single" w:sz="4" w:space="0" w:color="000000"/>
              <w:left w:val="single" w:sz="4" w:space="0" w:color="000000"/>
              <w:bottom w:val="single" w:sz="4" w:space="0" w:color="000000"/>
              <w:right w:val="single" w:sz="4" w:space="0" w:color="000000"/>
            </w:tcBorders>
          </w:tcPr>
          <w:p w14:paraId="17BE5AFC" w14:textId="77777777" w:rsidR="00AE0C55" w:rsidRDefault="0031630B" w:rsidP="00B5696E">
            <w:pPr>
              <w:widowControl w:val="0"/>
              <w:spacing w:after="0" w:line="240" w:lineRule="auto"/>
              <w:rPr>
                <w:rFonts w:cs="Calibri"/>
                <w:lang w:val="mk-MK"/>
              </w:rPr>
            </w:pPr>
            <w:r>
              <w:rPr>
                <w:rFonts w:cs="Calibri"/>
                <w:lang w:val="mk-MK"/>
              </w:rPr>
              <w:t>да  ги идентификува разликите и сличностите меѓу најзастапените религии во светот и атеизмот/агностицизмот, со посебен акцент врз етичките норми и вредностите што ги застапуваат.</w:t>
            </w:r>
          </w:p>
        </w:tc>
      </w:tr>
      <w:tr w:rsidR="00AE0C55" w14:paraId="22CBAB4D" w14:textId="77777777" w:rsidTr="007C62A3">
        <w:tc>
          <w:tcPr>
            <w:tcW w:w="959" w:type="dxa"/>
            <w:tcBorders>
              <w:top w:val="single" w:sz="4" w:space="0" w:color="000000"/>
              <w:left w:val="single" w:sz="4" w:space="0" w:color="000000"/>
              <w:bottom w:val="single" w:sz="4" w:space="0" w:color="000000"/>
            </w:tcBorders>
            <w:shd w:val="clear" w:color="auto" w:fill="D9E2F3"/>
          </w:tcPr>
          <w:p w14:paraId="50A5524D" w14:textId="77777777" w:rsidR="00AE0C55" w:rsidRDefault="00AE0C55" w:rsidP="00B5696E">
            <w:pPr>
              <w:widowControl w:val="0"/>
              <w:spacing w:after="0" w:line="240" w:lineRule="auto"/>
              <w:rPr>
                <w:rFonts w:cs="Calibri"/>
                <w:lang w:val="ru-RU"/>
              </w:rPr>
            </w:pPr>
          </w:p>
        </w:tc>
        <w:tc>
          <w:tcPr>
            <w:tcW w:w="12928" w:type="dxa"/>
            <w:tcBorders>
              <w:top w:val="single" w:sz="4" w:space="0" w:color="000000"/>
              <w:bottom w:val="single" w:sz="4" w:space="0" w:color="000000"/>
              <w:right w:val="single" w:sz="4" w:space="0" w:color="000000"/>
            </w:tcBorders>
            <w:shd w:val="clear" w:color="auto" w:fill="D9E2F3"/>
          </w:tcPr>
          <w:p w14:paraId="715346AF" w14:textId="77777777" w:rsidR="00AE0C55" w:rsidRDefault="0031630B" w:rsidP="00B5696E">
            <w:pPr>
              <w:widowControl w:val="0"/>
              <w:spacing w:after="0" w:line="240" w:lineRule="auto"/>
              <w:rPr>
                <w:rFonts w:cs="Calibri"/>
                <w:lang w:val="mk-MK"/>
              </w:rPr>
            </w:pPr>
            <w:r>
              <w:rPr>
                <w:rFonts w:cs="Calibri"/>
                <w:i/>
                <w:lang w:val="mk-MK"/>
              </w:rPr>
              <w:t>Ученикот/ученичката разбира и прифаќа дека:</w:t>
            </w:r>
          </w:p>
        </w:tc>
      </w:tr>
      <w:tr w:rsidR="00AE0C55" w14:paraId="33CF87F3"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7A776908" w14:textId="77777777" w:rsidR="00AE0C55" w:rsidRDefault="0031630B" w:rsidP="00B5696E">
            <w:pPr>
              <w:widowControl w:val="0"/>
              <w:spacing w:after="0" w:line="240" w:lineRule="auto"/>
              <w:rPr>
                <w:rFonts w:cs="Calibri"/>
                <w:lang w:val="mk-MK"/>
              </w:rPr>
            </w:pPr>
            <w:r>
              <w:rPr>
                <w:rFonts w:cs="Calibri"/>
                <w:lang w:val="mk-MK"/>
              </w:rPr>
              <w:lastRenderedPageBreak/>
              <w:t>VI-Б. 1</w:t>
            </w:r>
          </w:p>
        </w:tc>
        <w:tc>
          <w:tcPr>
            <w:tcW w:w="12928" w:type="dxa"/>
            <w:tcBorders>
              <w:top w:val="single" w:sz="4" w:space="0" w:color="000000"/>
              <w:left w:val="single" w:sz="4" w:space="0" w:color="000000"/>
              <w:bottom w:val="single" w:sz="4" w:space="0" w:color="000000"/>
              <w:right w:val="single" w:sz="4" w:space="0" w:color="000000"/>
            </w:tcBorders>
          </w:tcPr>
          <w:p w14:paraId="520563B9" w14:textId="77777777" w:rsidR="00AE0C55" w:rsidRDefault="0031630B" w:rsidP="00B5696E">
            <w:pPr>
              <w:widowControl w:val="0"/>
              <w:tabs>
                <w:tab w:val="left" w:pos="10590"/>
              </w:tabs>
              <w:spacing w:after="0" w:line="240" w:lineRule="auto"/>
              <w:rPr>
                <w:rFonts w:cs="Calibri"/>
                <w:lang w:val="mk-MK"/>
              </w:rPr>
            </w:pPr>
            <w:r>
              <w:rPr>
                <w:rFonts w:cs="Calibri"/>
                <w:lang w:val="mk-MK"/>
              </w:rPr>
              <w:t>не  смее да прави дискриминација врз основа на разликите меѓу луѓето (родова и етничка припадност, возраст, способности, социјален статус итн.);</w:t>
            </w:r>
          </w:p>
        </w:tc>
      </w:tr>
      <w:tr w:rsidR="00AE0C55" w14:paraId="789F8827"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3B9F43A7" w14:textId="77777777" w:rsidR="00AE0C55" w:rsidRDefault="0031630B" w:rsidP="00B5696E">
            <w:pPr>
              <w:widowControl w:val="0"/>
              <w:spacing w:after="0" w:line="240" w:lineRule="auto"/>
              <w:rPr>
                <w:rFonts w:cs="Calibri"/>
              </w:rPr>
            </w:pPr>
            <w:r>
              <w:rPr>
                <w:rFonts w:cs="Calibri"/>
              </w:rPr>
              <w:t>VI-Б. 2</w:t>
            </w:r>
          </w:p>
        </w:tc>
        <w:tc>
          <w:tcPr>
            <w:tcW w:w="12928" w:type="dxa"/>
            <w:tcBorders>
              <w:top w:val="single" w:sz="4" w:space="0" w:color="000000"/>
              <w:left w:val="single" w:sz="4" w:space="0" w:color="000000"/>
              <w:bottom w:val="single" w:sz="4" w:space="0" w:color="000000"/>
              <w:right w:val="single" w:sz="4" w:space="0" w:color="000000"/>
            </w:tcBorders>
          </w:tcPr>
          <w:p w14:paraId="67F3375B" w14:textId="77777777" w:rsidR="00AE0C55" w:rsidRDefault="0031630B" w:rsidP="00B5696E">
            <w:pPr>
              <w:widowControl w:val="0"/>
              <w:tabs>
                <w:tab w:val="left" w:pos="10590"/>
              </w:tabs>
              <w:spacing w:after="0" w:line="240" w:lineRule="auto"/>
              <w:rPr>
                <w:rFonts w:cs="Calibri"/>
                <w:lang w:val="mk-MK"/>
              </w:rPr>
            </w:pPr>
            <w:r>
              <w:rPr>
                <w:rFonts w:cs="Calibri"/>
                <w:lang w:val="mk-MK"/>
              </w:rPr>
              <w:t>сите луѓе, вклучувајќи ги и децата, имаат право да ги изразуваат своите мислења и ставови и да учествуваат во донесувањето одлуки кои се поврзани со нивните потреби и интереси;</w:t>
            </w:r>
          </w:p>
        </w:tc>
      </w:tr>
      <w:tr w:rsidR="00AE0C55" w14:paraId="2D3B1EF7"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1B37482A" w14:textId="77777777" w:rsidR="00AE0C55" w:rsidRDefault="0031630B" w:rsidP="00B5696E">
            <w:pPr>
              <w:widowControl w:val="0"/>
              <w:rPr>
                <w:rFonts w:cs="Calibri"/>
                <w:lang w:val="mk-MK"/>
              </w:rPr>
            </w:pPr>
            <w:r>
              <w:rPr>
                <w:rFonts w:cs="Calibri"/>
                <w:lang w:val="mk-MK"/>
              </w:rPr>
              <w:t>VI-Б.4</w:t>
            </w:r>
          </w:p>
        </w:tc>
        <w:tc>
          <w:tcPr>
            <w:tcW w:w="12928" w:type="dxa"/>
            <w:tcBorders>
              <w:top w:val="single" w:sz="4" w:space="0" w:color="000000"/>
              <w:left w:val="single" w:sz="4" w:space="0" w:color="000000"/>
              <w:bottom w:val="single" w:sz="4" w:space="0" w:color="000000"/>
              <w:right w:val="single" w:sz="4" w:space="0" w:color="000000"/>
            </w:tcBorders>
          </w:tcPr>
          <w:p w14:paraId="32D840CF" w14:textId="77777777" w:rsidR="00AE0C55" w:rsidRDefault="0031630B" w:rsidP="00B5696E">
            <w:pPr>
              <w:widowControl w:val="0"/>
              <w:spacing w:after="0" w:line="240" w:lineRule="auto"/>
              <w:rPr>
                <w:rFonts w:cs="Calibri"/>
                <w:lang w:val="mk-MK"/>
              </w:rPr>
            </w:pPr>
            <w:r>
              <w:rPr>
                <w:rFonts w:cs="Calibri"/>
                <w:lang w:val="mk-MK"/>
              </w:rPr>
              <w:t>неселективното почитување на човековите права и слободи е клучно за добросостојбата на поединците и за општеството во целина;</w:t>
            </w:r>
          </w:p>
        </w:tc>
      </w:tr>
      <w:tr w:rsidR="00AE0C55" w14:paraId="72865697"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501FB46F" w14:textId="77777777" w:rsidR="00AE0C55" w:rsidRDefault="0031630B" w:rsidP="00B5696E">
            <w:pPr>
              <w:widowControl w:val="0"/>
              <w:rPr>
                <w:rFonts w:cs="Calibri"/>
                <w:lang w:val="mk-MK"/>
              </w:rPr>
            </w:pPr>
            <w:r>
              <w:rPr>
                <w:rFonts w:cs="Calibri"/>
                <w:lang w:val="mk-MK"/>
              </w:rPr>
              <w:t>VI-Б.5</w:t>
            </w:r>
          </w:p>
        </w:tc>
        <w:tc>
          <w:tcPr>
            <w:tcW w:w="12928" w:type="dxa"/>
            <w:tcBorders>
              <w:top w:val="single" w:sz="4" w:space="0" w:color="000000"/>
              <w:left w:val="single" w:sz="4" w:space="0" w:color="000000"/>
              <w:bottom w:val="single" w:sz="4" w:space="0" w:color="000000"/>
              <w:right w:val="single" w:sz="4" w:space="0" w:color="000000"/>
            </w:tcBorders>
          </w:tcPr>
          <w:p w14:paraId="6B59E3D5" w14:textId="77777777" w:rsidR="00AE0C55" w:rsidRDefault="0031630B" w:rsidP="00B5696E">
            <w:pPr>
              <w:widowControl w:val="0"/>
              <w:spacing w:after="0" w:line="240" w:lineRule="auto"/>
              <w:rPr>
                <w:rFonts w:cs="Calibri"/>
                <w:lang w:val="mk-MK"/>
              </w:rPr>
            </w:pPr>
            <w:r>
              <w:rPr>
                <w:rFonts w:cs="Calibri"/>
                <w:lang w:val="mk-MK"/>
              </w:rPr>
              <w:t>еднаквоста, рамноправноста и социјалната кохезија се неопходни за успешно функционирање на заедницата;</w:t>
            </w:r>
          </w:p>
        </w:tc>
      </w:tr>
      <w:tr w:rsidR="00AE0C55" w14:paraId="2B37B9D5"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26B4D492" w14:textId="77777777" w:rsidR="00AE0C55" w:rsidRDefault="0031630B" w:rsidP="00B5696E">
            <w:pPr>
              <w:widowControl w:val="0"/>
              <w:rPr>
                <w:rFonts w:cs="Calibri"/>
                <w:lang w:val="mk-MK"/>
              </w:rPr>
            </w:pPr>
            <w:r>
              <w:rPr>
                <w:rFonts w:cs="Calibri"/>
                <w:lang w:val="mk-MK"/>
              </w:rPr>
              <w:t>VI-Б.6</w:t>
            </w:r>
          </w:p>
        </w:tc>
        <w:tc>
          <w:tcPr>
            <w:tcW w:w="12928" w:type="dxa"/>
            <w:tcBorders>
              <w:top w:val="single" w:sz="4" w:space="0" w:color="000000"/>
              <w:left w:val="single" w:sz="4" w:space="0" w:color="000000"/>
              <w:bottom w:val="single" w:sz="4" w:space="0" w:color="000000"/>
              <w:right w:val="single" w:sz="4" w:space="0" w:color="000000"/>
            </w:tcBorders>
          </w:tcPr>
          <w:p w14:paraId="024BA64E" w14:textId="77777777" w:rsidR="00AE0C55" w:rsidRDefault="0031630B" w:rsidP="00B5696E">
            <w:pPr>
              <w:widowControl w:val="0"/>
              <w:spacing w:after="0" w:line="240" w:lineRule="auto"/>
              <w:rPr>
                <w:rFonts w:cs="Calibri"/>
                <w:lang w:val="mk-MK"/>
              </w:rPr>
            </w:pPr>
            <w:r>
              <w:rPr>
                <w:rFonts w:cs="Calibri"/>
                <w:lang w:val="mk-MK"/>
              </w:rPr>
              <w:t>личниот ангажман и соработката со другите се битни за остварување заеднички јавен интерес;</w:t>
            </w:r>
          </w:p>
        </w:tc>
      </w:tr>
      <w:tr w:rsidR="00AE0C55" w14:paraId="63F632A7"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13E0DC67" w14:textId="77777777" w:rsidR="00AE0C55" w:rsidRDefault="0031630B" w:rsidP="00B5696E">
            <w:pPr>
              <w:widowControl w:val="0"/>
              <w:rPr>
                <w:rFonts w:cs="Calibri"/>
                <w:lang w:val="mk-MK"/>
              </w:rPr>
            </w:pPr>
            <w:r>
              <w:rPr>
                <w:rFonts w:cs="Calibri"/>
                <w:lang w:val="mk-MK"/>
              </w:rPr>
              <w:t>VI-Б.7</w:t>
            </w:r>
          </w:p>
        </w:tc>
        <w:tc>
          <w:tcPr>
            <w:tcW w:w="12928" w:type="dxa"/>
            <w:tcBorders>
              <w:top w:val="single" w:sz="4" w:space="0" w:color="000000"/>
              <w:left w:val="single" w:sz="4" w:space="0" w:color="000000"/>
              <w:bottom w:val="single" w:sz="4" w:space="0" w:color="000000"/>
              <w:right w:val="single" w:sz="4" w:space="0" w:color="000000"/>
            </w:tcBorders>
          </w:tcPr>
          <w:p w14:paraId="3474127E" w14:textId="77777777" w:rsidR="00AE0C55" w:rsidRDefault="0031630B" w:rsidP="00B5696E">
            <w:pPr>
              <w:widowControl w:val="0"/>
              <w:spacing w:after="0" w:line="240" w:lineRule="auto"/>
              <w:rPr>
                <w:rFonts w:cs="Calibri"/>
                <w:lang w:val="mk-MK"/>
              </w:rPr>
            </w:pPr>
            <w:r>
              <w:rPr>
                <w:rFonts w:cs="Calibri"/>
                <w:lang w:val="mk-MK"/>
              </w:rPr>
              <w:t>секој граѓанин е должен одговорно да се однесува кон сограѓаните, заедницата и општеството во целина, постојано имајќи ги предвид последиците од своите постапки по другите и околината;</w:t>
            </w:r>
          </w:p>
        </w:tc>
      </w:tr>
      <w:tr w:rsidR="00AE0C55" w14:paraId="2A5AFC5E"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77022A6C" w14:textId="77777777" w:rsidR="00AE0C55" w:rsidRDefault="0031630B" w:rsidP="00B5696E">
            <w:pPr>
              <w:widowControl w:val="0"/>
              <w:rPr>
                <w:rFonts w:cs="Calibri"/>
                <w:lang w:val="mk-MK"/>
              </w:rPr>
            </w:pPr>
            <w:r>
              <w:rPr>
                <w:rFonts w:cs="Calibri"/>
                <w:lang w:val="mk-MK"/>
              </w:rPr>
              <w:t>VI-Б. 8</w:t>
            </w:r>
          </w:p>
        </w:tc>
        <w:tc>
          <w:tcPr>
            <w:tcW w:w="12928" w:type="dxa"/>
            <w:tcBorders>
              <w:top w:val="single" w:sz="4" w:space="0" w:color="000000"/>
              <w:left w:val="single" w:sz="4" w:space="0" w:color="000000"/>
              <w:bottom w:val="single" w:sz="4" w:space="0" w:color="000000"/>
              <w:right w:val="single" w:sz="4" w:space="0" w:color="000000"/>
            </w:tcBorders>
          </w:tcPr>
          <w:p w14:paraId="292277CF" w14:textId="77777777" w:rsidR="00AE0C55" w:rsidRDefault="0031630B" w:rsidP="00B5696E">
            <w:pPr>
              <w:widowControl w:val="0"/>
              <w:spacing w:after="0" w:line="240" w:lineRule="auto"/>
              <w:rPr>
                <w:rFonts w:cs="Calibri"/>
                <w:lang w:val="mk-MK"/>
              </w:rPr>
            </w:pPr>
            <w:r>
              <w:rPr>
                <w:rFonts w:cs="Calibri"/>
                <w:lang w:val="mk-MK"/>
              </w:rPr>
              <w:t>секој граѓанине должен да ги почитува законите, правилата и прописите кои го регулираат однесувањето на луѓето и функционирањето на институциите;</w:t>
            </w:r>
          </w:p>
        </w:tc>
      </w:tr>
      <w:tr w:rsidR="00AE0C55" w14:paraId="2A7E7D94"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7F907684" w14:textId="77777777" w:rsidR="00AE0C55" w:rsidRDefault="0031630B" w:rsidP="00B5696E">
            <w:pPr>
              <w:widowControl w:val="0"/>
              <w:rPr>
                <w:rFonts w:cs="Calibri"/>
                <w:lang w:val="mk-MK"/>
              </w:rPr>
            </w:pPr>
            <w:r>
              <w:rPr>
                <w:rFonts w:cs="Calibri"/>
                <w:lang w:val="mk-MK"/>
              </w:rPr>
              <w:t>VI-Б.9</w:t>
            </w:r>
          </w:p>
        </w:tc>
        <w:tc>
          <w:tcPr>
            <w:tcW w:w="12928" w:type="dxa"/>
            <w:tcBorders>
              <w:top w:val="single" w:sz="4" w:space="0" w:color="000000"/>
              <w:left w:val="single" w:sz="4" w:space="0" w:color="000000"/>
              <w:bottom w:val="single" w:sz="4" w:space="0" w:color="000000"/>
              <w:right w:val="single" w:sz="4" w:space="0" w:color="000000"/>
            </w:tcBorders>
          </w:tcPr>
          <w:p w14:paraId="641F9405" w14:textId="77777777" w:rsidR="00AE0C55" w:rsidRDefault="0031630B" w:rsidP="00B5696E">
            <w:pPr>
              <w:widowControl w:val="0"/>
              <w:spacing w:after="0" w:line="240" w:lineRule="auto"/>
              <w:rPr>
                <w:rFonts w:cs="Calibri"/>
                <w:lang w:val="mk-MK"/>
              </w:rPr>
            </w:pPr>
            <w:r>
              <w:rPr>
                <w:rFonts w:cs="Calibri"/>
                <w:lang w:val="mk-MK"/>
              </w:rPr>
              <w:t>секој граѓанин треба да презема одговорност за промените во природата предизвикани од активностите на човекот;</w:t>
            </w:r>
          </w:p>
        </w:tc>
      </w:tr>
      <w:tr w:rsidR="00AE0C55" w14:paraId="7245C642"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51A4509C" w14:textId="77777777" w:rsidR="00AE0C55" w:rsidRDefault="0031630B" w:rsidP="00B5696E">
            <w:pPr>
              <w:widowControl w:val="0"/>
              <w:rPr>
                <w:rFonts w:cs="Calibri"/>
                <w:lang w:val="mk-MK"/>
              </w:rPr>
            </w:pPr>
            <w:r>
              <w:rPr>
                <w:rFonts w:cs="Calibri"/>
                <w:lang w:val="mk-MK"/>
              </w:rPr>
              <w:t>VI-Б.11</w:t>
            </w:r>
          </w:p>
        </w:tc>
        <w:tc>
          <w:tcPr>
            <w:tcW w:w="12928" w:type="dxa"/>
            <w:tcBorders>
              <w:top w:val="single" w:sz="4" w:space="0" w:color="000000"/>
              <w:left w:val="single" w:sz="4" w:space="0" w:color="000000"/>
              <w:bottom w:val="single" w:sz="4" w:space="0" w:color="000000"/>
              <w:right w:val="single" w:sz="4" w:space="0" w:color="000000"/>
            </w:tcBorders>
          </w:tcPr>
          <w:p w14:paraId="27B55334" w14:textId="77777777" w:rsidR="00AE0C55" w:rsidRDefault="0031630B" w:rsidP="00B5696E">
            <w:pPr>
              <w:widowControl w:val="0"/>
              <w:spacing w:after="0" w:line="240" w:lineRule="auto"/>
              <w:rPr>
                <w:rFonts w:cs="Calibri"/>
                <w:lang w:val="mk-MK"/>
              </w:rPr>
            </w:pPr>
            <w:r>
              <w:rPr>
                <w:rFonts w:cs="Calibri"/>
                <w:lang w:val="mk-MK"/>
              </w:rPr>
              <w:t>секој има право да избере која религија ќе ја смета за своја,односно да избере да не припаѓа на ниту една религија/вера, без да има последици од направениот избор;</w:t>
            </w:r>
          </w:p>
        </w:tc>
      </w:tr>
      <w:tr w:rsidR="00AE0C55" w14:paraId="57154F65"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79D3C00B" w14:textId="77777777" w:rsidR="00AE0C55" w:rsidRDefault="0031630B" w:rsidP="00B5696E">
            <w:pPr>
              <w:widowControl w:val="0"/>
              <w:rPr>
                <w:rFonts w:cs="Calibri"/>
                <w:lang w:val="mk-MK"/>
              </w:rPr>
            </w:pPr>
            <w:r>
              <w:rPr>
                <w:rFonts w:cs="Calibri"/>
                <w:lang w:val="mk-MK"/>
              </w:rPr>
              <w:t>VI-Б.12</w:t>
            </w:r>
          </w:p>
        </w:tc>
        <w:tc>
          <w:tcPr>
            <w:tcW w:w="12928" w:type="dxa"/>
            <w:tcBorders>
              <w:top w:val="single" w:sz="4" w:space="0" w:color="000000"/>
              <w:left w:val="single" w:sz="4" w:space="0" w:color="000000"/>
              <w:bottom w:val="single" w:sz="4" w:space="0" w:color="000000"/>
              <w:right w:val="single" w:sz="4" w:space="0" w:color="000000"/>
            </w:tcBorders>
          </w:tcPr>
          <w:p w14:paraId="4B7B5FC1" w14:textId="77777777" w:rsidR="00AE0C55" w:rsidRDefault="0031630B" w:rsidP="00B5696E">
            <w:pPr>
              <w:widowControl w:val="0"/>
              <w:spacing w:after="0" w:line="240" w:lineRule="auto"/>
              <w:rPr>
                <w:rFonts w:cs="Calibri"/>
                <w:lang w:val="mk-MK"/>
              </w:rPr>
            </w:pPr>
            <w:r>
              <w:rPr>
                <w:rFonts w:cs="Calibri"/>
                <w:lang w:val="mk-MK"/>
              </w:rPr>
              <w:t>нашата држава е мултикултурно/мултиетничко општество во кое живеат припадници на различни култури/етникуми и секој нејзин граѓанин е одговорен да придонесува за интеркултурна размена и за почитување на човековите права во интерес на заедничкото живеење во интегрирано, етнички кохезивно општество;</w:t>
            </w:r>
          </w:p>
        </w:tc>
      </w:tr>
      <w:tr w:rsidR="00AE0C55" w14:paraId="575539CD" w14:textId="77777777" w:rsidTr="007C62A3">
        <w:trPr>
          <w:trHeight w:val="305"/>
        </w:trPr>
        <w:tc>
          <w:tcPr>
            <w:tcW w:w="959" w:type="dxa"/>
            <w:tcBorders>
              <w:top w:val="single" w:sz="4" w:space="0" w:color="000000"/>
              <w:left w:val="single" w:sz="4" w:space="0" w:color="000000"/>
              <w:bottom w:val="single" w:sz="4" w:space="0" w:color="000000"/>
              <w:right w:val="single" w:sz="4" w:space="0" w:color="000000"/>
            </w:tcBorders>
          </w:tcPr>
          <w:p w14:paraId="6793BF30" w14:textId="77777777" w:rsidR="00AE0C55" w:rsidRDefault="0031630B" w:rsidP="00B5696E">
            <w:pPr>
              <w:widowControl w:val="0"/>
              <w:rPr>
                <w:rFonts w:cs="Calibri"/>
                <w:lang w:val="mk-MK"/>
              </w:rPr>
            </w:pPr>
            <w:r>
              <w:rPr>
                <w:rFonts w:cs="Calibri"/>
                <w:lang w:val="mk-MK"/>
              </w:rPr>
              <w:t>VI-Б. 13</w:t>
            </w:r>
          </w:p>
        </w:tc>
        <w:tc>
          <w:tcPr>
            <w:tcW w:w="12928" w:type="dxa"/>
            <w:tcBorders>
              <w:top w:val="single" w:sz="4" w:space="0" w:color="000000"/>
              <w:left w:val="single" w:sz="4" w:space="0" w:color="000000"/>
              <w:bottom w:val="single" w:sz="4" w:space="0" w:color="000000"/>
              <w:right w:val="single" w:sz="4" w:space="0" w:color="000000"/>
            </w:tcBorders>
          </w:tcPr>
          <w:p w14:paraId="2A1A8B0D" w14:textId="77777777" w:rsidR="00AE0C55" w:rsidRDefault="0031630B" w:rsidP="00B5696E">
            <w:pPr>
              <w:widowControl w:val="0"/>
              <w:spacing w:after="0" w:line="240" w:lineRule="auto"/>
              <w:rPr>
                <w:rFonts w:cs="Calibri"/>
                <w:lang w:val="mk-MK"/>
              </w:rPr>
            </w:pPr>
            <w:r>
              <w:rPr>
                <w:rFonts w:cs="Calibri"/>
                <w:lang w:val="mk-MK"/>
              </w:rPr>
              <w:t>националниот идентитет,кој произлегува од припадноста на државата Република Северна Македонија, е битна компонента на идентитетот на сите граѓани на државата.</w:t>
            </w:r>
          </w:p>
        </w:tc>
      </w:tr>
    </w:tbl>
    <w:p w14:paraId="7B9763A2" w14:textId="77777777" w:rsidR="00AE0C55" w:rsidRDefault="0031630B" w:rsidP="00B5696E">
      <w:pPr>
        <w:spacing w:before="120" w:after="120" w:line="240" w:lineRule="auto"/>
        <w:rPr>
          <w:rFonts w:cs="Calibri"/>
          <w:lang w:val="mk-MK"/>
        </w:rPr>
      </w:pPr>
      <w:r>
        <w:rPr>
          <w:rFonts w:cs="Calibri"/>
          <w:lang w:val="mk-MK"/>
        </w:rPr>
        <w:t>Наставната програма вклучува и релевантни компетенции од следните трансверзални подрачја на Националните стандарди:</w:t>
      </w:r>
    </w:p>
    <w:p w14:paraId="79D628D9" w14:textId="77777777" w:rsidR="00AE0C55" w:rsidRDefault="0031630B" w:rsidP="00B5696E">
      <w:pPr>
        <w:spacing w:before="120" w:after="0" w:line="240" w:lineRule="auto"/>
        <w:rPr>
          <w:rFonts w:cs="Calibri"/>
          <w:b/>
          <w:i/>
          <w:iCs/>
          <w:lang w:val="mk-MK"/>
        </w:rPr>
      </w:pPr>
      <w:r>
        <w:rPr>
          <w:rFonts w:cs="Calibri"/>
          <w:b/>
          <w:i/>
          <w:iCs/>
          <w:lang w:val="mk-MK"/>
        </w:rPr>
        <w:t>Јазична писменост, Математика и природни науки, Дигитална писменост, Личен и социјален развој, Техника, технологија и претприемништво и Уметничко изразување и култура</w:t>
      </w:r>
    </w:p>
    <w:tbl>
      <w:tblPr>
        <w:tblW w:w="13887" w:type="dxa"/>
        <w:tblLayout w:type="fixed"/>
        <w:tblLook w:val="0000" w:firstRow="0" w:lastRow="0" w:firstColumn="0" w:lastColumn="0" w:noHBand="0" w:noVBand="0"/>
      </w:tblPr>
      <w:tblGrid>
        <w:gridCol w:w="1112"/>
        <w:gridCol w:w="12775"/>
      </w:tblGrid>
      <w:tr w:rsidR="00B5696E" w14:paraId="7E6CEE97" w14:textId="77777777" w:rsidTr="007C62A3">
        <w:trPr>
          <w:trHeight w:val="277"/>
        </w:trPr>
        <w:tc>
          <w:tcPr>
            <w:tcW w:w="1112" w:type="dxa"/>
            <w:tcBorders>
              <w:top w:val="single" w:sz="4" w:space="0" w:color="000000"/>
              <w:left w:val="single" w:sz="4" w:space="0" w:color="000000"/>
              <w:bottom w:val="single" w:sz="4" w:space="0" w:color="000000"/>
            </w:tcBorders>
            <w:shd w:val="clear" w:color="auto" w:fill="D9E2F3"/>
          </w:tcPr>
          <w:p w14:paraId="27E9F55C" w14:textId="77777777" w:rsidR="00B5696E" w:rsidRDefault="00B5696E" w:rsidP="00B5696E">
            <w:pPr>
              <w:pStyle w:val="Default"/>
              <w:widowControl w:val="0"/>
              <w:ind w:left="34"/>
              <w:rPr>
                <w:rFonts w:ascii="Calibri" w:hAnsi="Calibri" w:cs="Calibri"/>
                <w:color w:val="auto"/>
                <w:sz w:val="22"/>
                <w:szCs w:val="22"/>
                <w:lang w:val="mk-MK"/>
              </w:rPr>
            </w:pPr>
          </w:p>
        </w:tc>
        <w:tc>
          <w:tcPr>
            <w:tcW w:w="12775" w:type="dxa"/>
            <w:tcBorders>
              <w:top w:val="single" w:sz="4" w:space="0" w:color="000000"/>
              <w:bottom w:val="single" w:sz="4" w:space="0" w:color="000000"/>
              <w:right w:val="single" w:sz="4" w:space="0" w:color="000000"/>
            </w:tcBorders>
            <w:shd w:val="clear" w:color="auto" w:fill="D9E2F3"/>
          </w:tcPr>
          <w:p w14:paraId="55768CE2" w14:textId="77777777" w:rsidR="00B5696E" w:rsidRDefault="00B5696E" w:rsidP="00B5696E">
            <w:pPr>
              <w:pStyle w:val="Default"/>
              <w:widowControl w:val="0"/>
              <w:rPr>
                <w:rFonts w:ascii="Calibri" w:hAnsi="Calibri" w:cs="Calibri"/>
                <w:i/>
                <w:iCs/>
                <w:color w:val="auto"/>
                <w:sz w:val="22"/>
                <w:szCs w:val="22"/>
                <w:lang w:val="mk-MK"/>
              </w:rPr>
            </w:pPr>
            <w:r>
              <w:rPr>
                <w:rFonts w:ascii="Calibri" w:hAnsi="Calibri" w:cs="Calibri"/>
                <w:i/>
                <w:color w:val="auto"/>
                <w:sz w:val="22"/>
                <w:szCs w:val="22"/>
                <w:lang w:val="mk-MK"/>
              </w:rPr>
              <w:t>Ученикот/ученичката знае и/или умее:</w:t>
            </w:r>
          </w:p>
        </w:tc>
      </w:tr>
      <w:tr w:rsidR="00B5696E" w14:paraId="2364529A"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340A09A6" w14:textId="77777777" w:rsidR="00B5696E" w:rsidRDefault="00B5696E" w:rsidP="00B5696E">
            <w:pPr>
              <w:pStyle w:val="ListParagraph"/>
              <w:widowControl w:val="0"/>
              <w:spacing w:after="0" w:line="240" w:lineRule="auto"/>
              <w:ind w:left="0"/>
              <w:rPr>
                <w:rFonts w:cs="Calibri"/>
                <w:lang w:val="mk-MK"/>
              </w:rPr>
            </w:pPr>
            <w:r>
              <w:rPr>
                <w:rFonts w:cs="Calibri"/>
                <w:lang w:val="mk-MK"/>
              </w:rPr>
              <w:t>I-А.2</w:t>
            </w:r>
          </w:p>
        </w:tc>
        <w:tc>
          <w:tcPr>
            <w:tcW w:w="12775" w:type="dxa"/>
            <w:tcBorders>
              <w:top w:val="single" w:sz="4" w:space="0" w:color="000000"/>
              <w:left w:val="single" w:sz="4" w:space="0" w:color="000000"/>
              <w:bottom w:val="single" w:sz="4" w:space="0" w:color="000000"/>
              <w:right w:val="single" w:sz="4" w:space="0" w:color="000000"/>
            </w:tcBorders>
          </w:tcPr>
          <w:p w14:paraId="0020E346" w14:textId="77777777" w:rsidR="00B5696E" w:rsidRDefault="00B5696E" w:rsidP="00B5696E">
            <w:pPr>
              <w:widowControl w:val="0"/>
              <w:spacing w:after="0" w:line="240" w:lineRule="auto"/>
              <w:rPr>
                <w:rFonts w:cs="Calibri"/>
                <w:lang w:val="mk-MK"/>
              </w:rPr>
            </w:pPr>
            <w:r>
              <w:rPr>
                <w:rFonts w:cs="Calibri"/>
                <w:lang w:val="mk-MK"/>
              </w:rPr>
              <w:t>да познава и да користи различни форми на писмено изразување: литературни (песна, краток расказ, излагање/говор, литературен есеј, дневник и др.) и нелитературни (тематски есеј, известување, барање, соопштение, реклама и др.);</w:t>
            </w:r>
          </w:p>
        </w:tc>
      </w:tr>
      <w:tr w:rsidR="00B5696E" w14:paraId="6505C39B"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5AC1A245" w14:textId="77777777" w:rsidR="00B5696E" w:rsidRDefault="00B5696E" w:rsidP="00B5696E">
            <w:pPr>
              <w:pStyle w:val="ListParagraph"/>
              <w:widowControl w:val="0"/>
              <w:spacing w:after="0" w:line="240" w:lineRule="auto"/>
              <w:ind w:left="0"/>
              <w:rPr>
                <w:rFonts w:cs="Calibri"/>
                <w:lang w:val="en-GB"/>
              </w:rPr>
            </w:pPr>
            <w:r>
              <w:rPr>
                <w:rFonts w:cs="Calibri"/>
                <w:lang w:val="en-GB"/>
              </w:rPr>
              <w:t>I-А.3</w:t>
            </w:r>
          </w:p>
        </w:tc>
        <w:tc>
          <w:tcPr>
            <w:tcW w:w="12775" w:type="dxa"/>
            <w:tcBorders>
              <w:top w:val="single" w:sz="4" w:space="0" w:color="000000"/>
              <w:left w:val="single" w:sz="4" w:space="0" w:color="000000"/>
              <w:bottom w:val="single" w:sz="4" w:space="0" w:color="000000"/>
              <w:right w:val="single" w:sz="4" w:space="0" w:color="000000"/>
            </w:tcBorders>
          </w:tcPr>
          <w:p w14:paraId="517B14D5" w14:textId="77777777" w:rsidR="00B5696E" w:rsidRDefault="00B5696E" w:rsidP="00B5696E">
            <w:pPr>
              <w:widowControl w:val="0"/>
              <w:spacing w:after="0" w:line="240" w:lineRule="auto"/>
              <w:rPr>
                <w:rFonts w:cs="Calibri"/>
                <w:lang w:val="mk-MK"/>
              </w:rPr>
            </w:pPr>
            <w:r>
              <w:rPr>
                <w:rFonts w:cs="Calibri"/>
                <w:lang w:val="mk-MK"/>
              </w:rPr>
              <w:t>да води критички и конструктивен дијалог, аргументирано искажувајќи ги своите ставови;</w:t>
            </w:r>
          </w:p>
        </w:tc>
      </w:tr>
      <w:tr w:rsidR="00B5696E" w14:paraId="37923C1E"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292E0021" w14:textId="77777777" w:rsidR="00B5696E" w:rsidRDefault="00B5696E" w:rsidP="00B5696E">
            <w:pPr>
              <w:pStyle w:val="ListParagraph"/>
              <w:widowControl w:val="0"/>
              <w:spacing w:after="0" w:line="240" w:lineRule="auto"/>
              <w:ind w:left="0"/>
              <w:rPr>
                <w:rFonts w:cs="Calibri"/>
                <w:lang w:val="en-GB"/>
              </w:rPr>
            </w:pPr>
            <w:r>
              <w:rPr>
                <w:rFonts w:cs="Calibri"/>
                <w:lang w:val="en-GB"/>
              </w:rPr>
              <w:t>I-А.5</w:t>
            </w:r>
          </w:p>
        </w:tc>
        <w:tc>
          <w:tcPr>
            <w:tcW w:w="12775" w:type="dxa"/>
            <w:tcBorders>
              <w:top w:val="single" w:sz="4" w:space="0" w:color="000000"/>
              <w:left w:val="single" w:sz="4" w:space="0" w:color="000000"/>
              <w:bottom w:val="single" w:sz="4" w:space="0" w:color="000000"/>
              <w:right w:val="single" w:sz="4" w:space="0" w:color="000000"/>
            </w:tcBorders>
          </w:tcPr>
          <w:p w14:paraId="64C7BE43" w14:textId="77777777" w:rsidR="00B5696E" w:rsidRDefault="00B5696E" w:rsidP="00B5696E">
            <w:pPr>
              <w:widowControl w:val="0"/>
              <w:spacing w:after="0" w:line="240" w:lineRule="auto"/>
              <w:rPr>
                <w:rFonts w:cs="Calibri"/>
                <w:lang w:val="mk-MK"/>
              </w:rPr>
            </w:pPr>
            <w:r>
              <w:rPr>
                <w:rFonts w:cs="Calibri"/>
                <w:lang w:val="mk-MK"/>
              </w:rPr>
              <w:t>да подготви и одржи говор со различна содржина и за различна цел, имајќи го предвид аудиториумот (возраста и етничкиот/културниот диверзитет);</w:t>
            </w:r>
          </w:p>
        </w:tc>
      </w:tr>
      <w:tr w:rsidR="00B5696E" w14:paraId="286A61A1"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0019220B" w14:textId="77777777" w:rsidR="00B5696E" w:rsidRDefault="00B5696E" w:rsidP="00B5696E">
            <w:pPr>
              <w:pStyle w:val="ListParagraph"/>
              <w:widowControl w:val="0"/>
              <w:spacing w:after="0" w:line="240" w:lineRule="auto"/>
              <w:ind w:left="0"/>
              <w:rPr>
                <w:rFonts w:cs="Calibri"/>
                <w:lang w:val="en-GB"/>
              </w:rPr>
            </w:pPr>
            <w:r>
              <w:rPr>
                <w:rFonts w:cs="Calibri"/>
                <w:lang w:val="en-GB"/>
              </w:rPr>
              <w:t>I-А.8</w:t>
            </w:r>
          </w:p>
        </w:tc>
        <w:tc>
          <w:tcPr>
            <w:tcW w:w="12775" w:type="dxa"/>
            <w:tcBorders>
              <w:top w:val="single" w:sz="4" w:space="0" w:color="000000"/>
              <w:left w:val="single" w:sz="4" w:space="0" w:color="000000"/>
              <w:bottom w:val="single" w:sz="4" w:space="0" w:color="000000"/>
              <w:right w:val="single" w:sz="4" w:space="0" w:color="000000"/>
            </w:tcBorders>
          </w:tcPr>
          <w:p w14:paraId="5F3BBCFC" w14:textId="77777777" w:rsidR="00B5696E" w:rsidRDefault="00B5696E" w:rsidP="00B5696E">
            <w:pPr>
              <w:widowControl w:val="0"/>
              <w:spacing w:after="0" w:line="240" w:lineRule="auto"/>
              <w:rPr>
                <w:rFonts w:cs="Calibri"/>
                <w:lang w:val="mk-MK"/>
              </w:rPr>
            </w:pPr>
            <w:r>
              <w:rPr>
                <w:rFonts w:cs="Calibri"/>
                <w:lang w:val="mk-MK"/>
              </w:rPr>
              <w:t>да разбира содржини на аудиопораки: да може да ги издвои, анализира, оценува/вреднува и резимира информациите од пораките и да ги искаже (писмено и усно) со свои зборови;</w:t>
            </w:r>
          </w:p>
        </w:tc>
      </w:tr>
      <w:tr w:rsidR="00B5696E" w14:paraId="69FB4FD5"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1430372E" w14:textId="77777777" w:rsidR="00B5696E" w:rsidRDefault="00B5696E" w:rsidP="00B5696E">
            <w:pPr>
              <w:pStyle w:val="ListParagraph"/>
              <w:widowControl w:val="0"/>
              <w:spacing w:after="0" w:line="240" w:lineRule="auto"/>
              <w:ind w:left="0"/>
              <w:rPr>
                <w:rFonts w:cs="Calibri"/>
                <w:lang w:val="en-GB"/>
              </w:rPr>
            </w:pPr>
            <w:r>
              <w:rPr>
                <w:rFonts w:cs="Calibri"/>
                <w:lang w:val="en-GB"/>
              </w:rPr>
              <w:t>I-А.9</w:t>
            </w:r>
          </w:p>
        </w:tc>
        <w:tc>
          <w:tcPr>
            <w:tcW w:w="12775" w:type="dxa"/>
            <w:tcBorders>
              <w:top w:val="single" w:sz="4" w:space="0" w:color="000000"/>
              <w:left w:val="single" w:sz="4" w:space="0" w:color="000000"/>
              <w:bottom w:val="single" w:sz="4" w:space="0" w:color="000000"/>
              <w:right w:val="single" w:sz="4" w:space="0" w:color="000000"/>
            </w:tcBorders>
          </w:tcPr>
          <w:p w14:paraId="18C1A373" w14:textId="77777777" w:rsidR="00B5696E" w:rsidRDefault="00B5696E" w:rsidP="00B5696E">
            <w:pPr>
              <w:widowControl w:val="0"/>
              <w:spacing w:after="0" w:line="240" w:lineRule="auto"/>
              <w:rPr>
                <w:rFonts w:cs="Calibri"/>
                <w:lang w:val="mk-MK"/>
              </w:rPr>
            </w:pPr>
            <w:r>
              <w:rPr>
                <w:rFonts w:cs="Calibri"/>
                <w:lang w:val="mk-MK"/>
              </w:rPr>
              <w:t xml:space="preserve">да разбира содржини на пишан текст: да може да ги издвои, анализира, оценува/вреднува и резимира информациите од текстот и </w:t>
            </w:r>
            <w:r>
              <w:rPr>
                <w:rFonts w:cs="Calibri"/>
                <w:lang w:val="mk-MK"/>
              </w:rPr>
              <w:lastRenderedPageBreak/>
              <w:t>да ги искаже (писмено и усно) со свои зборови;</w:t>
            </w:r>
          </w:p>
        </w:tc>
      </w:tr>
      <w:tr w:rsidR="00B5696E" w14:paraId="6AD84973"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69329789" w14:textId="77777777" w:rsidR="00B5696E" w:rsidRDefault="00B5696E" w:rsidP="00B5696E">
            <w:pPr>
              <w:pStyle w:val="ListParagraph"/>
              <w:widowControl w:val="0"/>
              <w:spacing w:after="0" w:line="240" w:lineRule="auto"/>
              <w:ind w:left="0"/>
              <w:rPr>
                <w:rFonts w:cs="Calibri"/>
                <w:lang w:val="mk-MK"/>
              </w:rPr>
            </w:pPr>
            <w:r>
              <w:rPr>
                <w:rFonts w:cs="Calibri"/>
                <w:lang w:val="en-GB"/>
              </w:rPr>
              <w:lastRenderedPageBreak/>
              <w:t>I-А.10</w:t>
            </w:r>
          </w:p>
        </w:tc>
        <w:tc>
          <w:tcPr>
            <w:tcW w:w="12775" w:type="dxa"/>
            <w:tcBorders>
              <w:top w:val="single" w:sz="4" w:space="0" w:color="000000"/>
              <w:left w:val="single" w:sz="4" w:space="0" w:color="000000"/>
              <w:bottom w:val="single" w:sz="4" w:space="0" w:color="000000"/>
              <w:right w:val="single" w:sz="4" w:space="0" w:color="000000"/>
            </w:tcBorders>
          </w:tcPr>
          <w:p w14:paraId="54EC57F5" w14:textId="77777777" w:rsidR="00B5696E" w:rsidRDefault="00B5696E" w:rsidP="00B5696E">
            <w:pPr>
              <w:widowControl w:val="0"/>
              <w:spacing w:after="0" w:line="240" w:lineRule="auto"/>
              <w:rPr>
                <w:rFonts w:cs="Calibri"/>
                <w:lang w:val="mk-MK"/>
              </w:rPr>
            </w:pPr>
            <w:r>
              <w:rPr>
                <w:rFonts w:cs="Calibri"/>
                <w:lang w:val="mk-MK"/>
              </w:rPr>
              <w:t>да разбира визуелно прикажани содржини (дијаграми,табели и графикони, илустрации, анимации и др.), да може да ги издвои, анализира, оценува/вреднува и резимира визуелно прикажаните содржини и да ги објасни (писмено и усно);</w:t>
            </w:r>
          </w:p>
        </w:tc>
      </w:tr>
      <w:tr w:rsidR="00B5696E" w14:paraId="200C15C0"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0686A4A9" w14:textId="77777777" w:rsidR="00B5696E" w:rsidRDefault="00B5696E" w:rsidP="00B5696E">
            <w:pPr>
              <w:pStyle w:val="Default"/>
              <w:widowControl w:val="0"/>
              <w:rPr>
                <w:rFonts w:ascii="Calibri" w:hAnsi="Calibri" w:cs="Calibri"/>
                <w:color w:val="auto"/>
                <w:sz w:val="22"/>
                <w:szCs w:val="22"/>
              </w:rPr>
            </w:pPr>
            <w:r>
              <w:rPr>
                <w:rFonts w:ascii="Calibri" w:hAnsi="Calibri" w:cs="Calibri"/>
                <w:color w:val="auto"/>
                <w:sz w:val="22"/>
                <w:szCs w:val="22"/>
              </w:rPr>
              <w:t>I-A.12</w:t>
            </w:r>
          </w:p>
        </w:tc>
        <w:tc>
          <w:tcPr>
            <w:tcW w:w="12775" w:type="dxa"/>
            <w:tcBorders>
              <w:top w:val="single" w:sz="4" w:space="0" w:color="000000"/>
              <w:left w:val="single" w:sz="4" w:space="0" w:color="000000"/>
              <w:bottom w:val="single" w:sz="4" w:space="0" w:color="000000"/>
              <w:right w:val="single" w:sz="4" w:space="0" w:color="000000"/>
            </w:tcBorders>
          </w:tcPr>
          <w:p w14:paraId="76679FD0" w14:textId="77777777" w:rsidR="00B5696E" w:rsidRDefault="00B5696E" w:rsidP="00B5696E">
            <w:pPr>
              <w:pStyle w:val="Default"/>
              <w:widowControl w:val="0"/>
              <w:rPr>
                <w:rFonts w:ascii="Calibri" w:hAnsi="Calibri" w:cs="Calibri"/>
                <w:color w:val="auto"/>
                <w:sz w:val="22"/>
                <w:szCs w:val="22"/>
                <w:lang w:val="mk-MK"/>
              </w:rPr>
            </w:pPr>
            <w:r>
              <w:rPr>
                <w:rFonts w:ascii="Calibri" w:hAnsi="Calibri" w:cs="Calibri"/>
                <w:color w:val="auto"/>
                <w:sz w:val="22"/>
                <w:szCs w:val="22"/>
              </w:rPr>
              <w:t>да</w:t>
            </w:r>
            <w:r>
              <w:rPr>
                <w:rFonts w:ascii="Calibri" w:hAnsi="Calibri" w:cs="Calibri"/>
                <w:color w:val="auto"/>
                <w:sz w:val="22"/>
                <w:szCs w:val="22"/>
                <w:lang w:val="mk-MK"/>
              </w:rPr>
              <w:t xml:space="preserve"> </w:t>
            </w:r>
            <w:r>
              <w:rPr>
                <w:rFonts w:ascii="Calibri" w:hAnsi="Calibri" w:cs="Calibri"/>
                <w:color w:val="auto"/>
                <w:sz w:val="22"/>
                <w:szCs w:val="22"/>
              </w:rPr>
              <w:t>користи</w:t>
            </w:r>
            <w:r>
              <w:rPr>
                <w:rFonts w:ascii="Calibri" w:hAnsi="Calibri" w:cs="Calibri"/>
                <w:color w:val="auto"/>
                <w:sz w:val="22"/>
                <w:szCs w:val="22"/>
                <w:lang w:val="mk-MK"/>
              </w:rPr>
              <w:t xml:space="preserve"> </w:t>
            </w:r>
            <w:r>
              <w:rPr>
                <w:rFonts w:ascii="Calibri" w:hAnsi="Calibri" w:cs="Calibri"/>
                <w:color w:val="auto"/>
                <w:sz w:val="22"/>
                <w:szCs w:val="22"/>
              </w:rPr>
              <w:t>информации</w:t>
            </w:r>
            <w:r>
              <w:rPr>
                <w:rFonts w:ascii="Calibri" w:hAnsi="Calibri" w:cs="Calibri"/>
                <w:color w:val="auto"/>
                <w:sz w:val="22"/>
                <w:szCs w:val="22"/>
                <w:lang w:val="mk-MK"/>
              </w:rPr>
              <w:t xml:space="preserve"> </w:t>
            </w:r>
            <w:r>
              <w:rPr>
                <w:rFonts w:ascii="Calibri" w:hAnsi="Calibri" w:cs="Calibri"/>
                <w:color w:val="auto"/>
                <w:sz w:val="22"/>
                <w:szCs w:val="22"/>
              </w:rPr>
              <w:t>од</w:t>
            </w:r>
            <w:r>
              <w:rPr>
                <w:rFonts w:ascii="Calibri" w:hAnsi="Calibri" w:cs="Calibri"/>
                <w:color w:val="auto"/>
                <w:sz w:val="22"/>
                <w:szCs w:val="22"/>
                <w:lang w:val="mk-MK"/>
              </w:rPr>
              <w:t xml:space="preserve"> </w:t>
            </w:r>
            <w:r>
              <w:rPr>
                <w:rFonts w:ascii="Calibri" w:hAnsi="Calibri" w:cs="Calibri"/>
                <w:color w:val="auto"/>
                <w:sz w:val="22"/>
                <w:szCs w:val="22"/>
              </w:rPr>
              <w:t>различни</w:t>
            </w:r>
            <w:r>
              <w:rPr>
                <w:rFonts w:ascii="Calibri" w:hAnsi="Calibri" w:cs="Calibri"/>
                <w:color w:val="auto"/>
                <w:sz w:val="22"/>
                <w:szCs w:val="22"/>
                <w:lang w:val="mk-MK"/>
              </w:rPr>
              <w:t xml:space="preserve"> </w:t>
            </w:r>
            <w:r>
              <w:rPr>
                <w:rFonts w:ascii="Calibri" w:hAnsi="Calibri" w:cs="Calibri"/>
                <w:color w:val="auto"/>
                <w:sz w:val="22"/>
                <w:szCs w:val="22"/>
              </w:rPr>
              <w:t>извори и медиуми и критички</w:t>
            </w:r>
            <w:r>
              <w:rPr>
                <w:rFonts w:ascii="Calibri" w:hAnsi="Calibri" w:cs="Calibri"/>
                <w:color w:val="auto"/>
                <w:sz w:val="22"/>
                <w:szCs w:val="22"/>
                <w:lang w:val="mk-MK"/>
              </w:rPr>
              <w:t xml:space="preserve"> </w:t>
            </w:r>
            <w:r>
              <w:rPr>
                <w:rFonts w:ascii="Calibri" w:hAnsi="Calibri" w:cs="Calibri"/>
                <w:color w:val="auto"/>
                <w:sz w:val="22"/>
                <w:szCs w:val="22"/>
              </w:rPr>
              <w:t>да</w:t>
            </w:r>
            <w:r>
              <w:rPr>
                <w:rFonts w:ascii="Calibri" w:hAnsi="Calibri" w:cs="Calibri"/>
                <w:color w:val="auto"/>
                <w:sz w:val="22"/>
                <w:szCs w:val="22"/>
                <w:lang w:val="mk-MK"/>
              </w:rPr>
              <w:t xml:space="preserve"> </w:t>
            </w:r>
            <w:r>
              <w:rPr>
                <w:rFonts w:ascii="Calibri" w:hAnsi="Calibri" w:cs="Calibri"/>
                <w:color w:val="auto"/>
                <w:sz w:val="22"/>
                <w:szCs w:val="22"/>
              </w:rPr>
              <w:t>пристапува</w:t>
            </w:r>
            <w:r>
              <w:rPr>
                <w:rFonts w:ascii="Calibri" w:hAnsi="Calibri" w:cs="Calibri"/>
                <w:color w:val="auto"/>
                <w:sz w:val="22"/>
                <w:szCs w:val="22"/>
                <w:lang w:val="mk-MK"/>
              </w:rPr>
              <w:t xml:space="preserve"> </w:t>
            </w:r>
            <w:r>
              <w:rPr>
                <w:rFonts w:ascii="Calibri" w:hAnsi="Calibri" w:cs="Calibri"/>
                <w:color w:val="auto"/>
                <w:sz w:val="22"/>
                <w:szCs w:val="22"/>
              </w:rPr>
              <w:t>кон</w:t>
            </w:r>
            <w:r>
              <w:rPr>
                <w:rFonts w:ascii="Calibri" w:hAnsi="Calibri" w:cs="Calibri"/>
                <w:color w:val="auto"/>
                <w:sz w:val="22"/>
                <w:szCs w:val="22"/>
                <w:lang w:val="mk-MK"/>
              </w:rPr>
              <w:t xml:space="preserve"> </w:t>
            </w:r>
            <w:r>
              <w:rPr>
                <w:rFonts w:ascii="Calibri" w:hAnsi="Calibri" w:cs="Calibri"/>
                <w:color w:val="auto"/>
                <w:sz w:val="22"/>
                <w:szCs w:val="22"/>
              </w:rPr>
              <w:t>нив, земајќи</w:t>
            </w:r>
            <w:r>
              <w:rPr>
                <w:rFonts w:ascii="Calibri" w:hAnsi="Calibri" w:cs="Calibri"/>
                <w:color w:val="auto"/>
                <w:sz w:val="22"/>
                <w:szCs w:val="22"/>
                <w:lang w:val="mk-MK"/>
              </w:rPr>
              <w:t xml:space="preserve"> </w:t>
            </w:r>
            <w:r>
              <w:rPr>
                <w:rFonts w:ascii="Calibri" w:hAnsi="Calibri" w:cs="Calibri"/>
                <w:color w:val="auto"/>
                <w:sz w:val="22"/>
                <w:szCs w:val="22"/>
              </w:rPr>
              <w:t>ги</w:t>
            </w:r>
            <w:r>
              <w:rPr>
                <w:rFonts w:ascii="Calibri" w:hAnsi="Calibri" w:cs="Calibri"/>
                <w:color w:val="auto"/>
                <w:sz w:val="22"/>
                <w:szCs w:val="22"/>
                <w:lang w:val="mk-MK"/>
              </w:rPr>
              <w:t xml:space="preserve"> </w:t>
            </w:r>
            <w:r>
              <w:rPr>
                <w:rFonts w:ascii="Calibri" w:hAnsi="Calibri" w:cs="Calibri"/>
                <w:color w:val="auto"/>
                <w:sz w:val="22"/>
                <w:szCs w:val="22"/>
              </w:rPr>
              <w:t>предвид</w:t>
            </w:r>
            <w:r>
              <w:rPr>
                <w:rFonts w:ascii="Calibri" w:hAnsi="Calibri" w:cs="Calibri"/>
                <w:color w:val="auto"/>
                <w:sz w:val="22"/>
                <w:szCs w:val="22"/>
                <w:lang w:val="mk-MK"/>
              </w:rPr>
              <w:t xml:space="preserve"> </w:t>
            </w:r>
            <w:r>
              <w:rPr>
                <w:rFonts w:ascii="Calibri" w:hAnsi="Calibri" w:cs="Calibri"/>
                <w:color w:val="auto"/>
                <w:sz w:val="22"/>
                <w:szCs w:val="22"/>
              </w:rPr>
              <w:t>изворот, контекстот, целта и веродостојноста</w:t>
            </w:r>
            <w:r>
              <w:rPr>
                <w:rFonts w:ascii="Calibri" w:hAnsi="Calibri" w:cs="Calibri"/>
                <w:color w:val="auto"/>
                <w:sz w:val="22"/>
                <w:szCs w:val="22"/>
                <w:lang w:val="mk-MK"/>
              </w:rPr>
              <w:t xml:space="preserve"> </w:t>
            </w:r>
            <w:r>
              <w:rPr>
                <w:rFonts w:ascii="Calibri" w:hAnsi="Calibri" w:cs="Calibri"/>
                <w:color w:val="auto"/>
                <w:sz w:val="22"/>
                <w:szCs w:val="22"/>
              </w:rPr>
              <w:t>на</w:t>
            </w:r>
            <w:r>
              <w:rPr>
                <w:rFonts w:ascii="Calibri" w:hAnsi="Calibri" w:cs="Calibri"/>
                <w:color w:val="auto"/>
                <w:sz w:val="22"/>
                <w:szCs w:val="22"/>
                <w:lang w:val="mk-MK"/>
              </w:rPr>
              <w:t xml:space="preserve"> </w:t>
            </w:r>
            <w:r>
              <w:rPr>
                <w:rFonts w:ascii="Calibri" w:hAnsi="Calibri" w:cs="Calibri"/>
                <w:color w:val="auto"/>
                <w:sz w:val="22"/>
                <w:szCs w:val="22"/>
              </w:rPr>
              <w:t>презентираните</w:t>
            </w:r>
            <w:r>
              <w:rPr>
                <w:rFonts w:ascii="Calibri" w:hAnsi="Calibri" w:cs="Calibri"/>
                <w:color w:val="auto"/>
                <w:sz w:val="22"/>
                <w:szCs w:val="22"/>
                <w:lang w:val="mk-MK"/>
              </w:rPr>
              <w:t xml:space="preserve"> </w:t>
            </w:r>
            <w:r>
              <w:rPr>
                <w:rFonts w:ascii="Calibri" w:hAnsi="Calibri" w:cs="Calibri"/>
                <w:color w:val="auto"/>
                <w:sz w:val="22"/>
                <w:szCs w:val="22"/>
              </w:rPr>
              <w:t>информации</w:t>
            </w:r>
            <w:r>
              <w:rPr>
                <w:rFonts w:ascii="Calibri" w:hAnsi="Calibri" w:cs="Calibri"/>
                <w:color w:val="auto"/>
                <w:sz w:val="22"/>
                <w:szCs w:val="22"/>
                <w:lang w:val="mk-MK"/>
              </w:rPr>
              <w:t>.</w:t>
            </w:r>
          </w:p>
        </w:tc>
      </w:tr>
      <w:tr w:rsidR="00B5696E" w14:paraId="6E336065"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0AAB2758" w14:textId="77777777" w:rsidR="00B5696E" w:rsidRDefault="00B5696E" w:rsidP="00B5696E">
            <w:pPr>
              <w:widowControl w:val="0"/>
              <w:rPr>
                <w:rFonts w:cstheme="minorHAnsi"/>
              </w:rPr>
            </w:pPr>
            <w:r>
              <w:rPr>
                <w:rFonts w:eastAsia="StobiSerifRegular" w:cs="Calibri"/>
              </w:rPr>
              <w:t>III</w:t>
            </w:r>
            <w:r>
              <w:rPr>
                <w:rFonts w:eastAsia="StobiSerifRegular" w:cs="Calibri"/>
                <w:lang w:val="mk-MK"/>
              </w:rPr>
              <w:t>-</w:t>
            </w:r>
            <w:r>
              <w:rPr>
                <w:rFonts w:eastAsia="StobiSerifRegular" w:cs="Calibri"/>
              </w:rPr>
              <w:t>А</w:t>
            </w:r>
            <w:r>
              <w:rPr>
                <w:rFonts w:eastAsia="StobiSerifRegular" w:cs="Calibri"/>
                <w:lang w:val="mk-MK"/>
              </w:rPr>
              <w:t>.5</w:t>
            </w:r>
          </w:p>
        </w:tc>
        <w:tc>
          <w:tcPr>
            <w:tcW w:w="12775" w:type="dxa"/>
            <w:tcBorders>
              <w:top w:val="single" w:sz="4" w:space="0" w:color="000000"/>
              <w:left w:val="single" w:sz="4" w:space="0" w:color="000000"/>
              <w:bottom w:val="single" w:sz="4" w:space="0" w:color="000000"/>
              <w:right w:val="single" w:sz="4" w:space="0" w:color="000000"/>
            </w:tcBorders>
          </w:tcPr>
          <w:p w14:paraId="6311099C" w14:textId="77777777" w:rsidR="00B5696E" w:rsidRDefault="00B5696E" w:rsidP="00B5696E">
            <w:pPr>
              <w:widowControl w:val="0"/>
              <w:rPr>
                <w:rFonts w:cstheme="minorHAnsi"/>
                <w:lang w:val="mk-MK"/>
              </w:rPr>
            </w:pPr>
            <w:r>
              <w:rPr>
                <w:rFonts w:cs="Calibri"/>
              </w:rPr>
              <w:t>да</w:t>
            </w:r>
            <w:r>
              <w:rPr>
                <w:rFonts w:cs="Calibri"/>
                <w:lang w:val="mk-MK"/>
              </w:rPr>
              <w:t xml:space="preserve"> препорачува</w:t>
            </w:r>
            <w:r>
              <w:rPr>
                <w:rFonts w:cs="Calibri"/>
              </w:rPr>
              <w:t>/</w:t>
            </w:r>
            <w:r>
              <w:rPr>
                <w:rFonts w:cs="Calibri"/>
                <w:lang w:val="mk-MK"/>
              </w:rPr>
              <w:t xml:space="preserve">применува </w:t>
            </w:r>
            <w:r>
              <w:rPr>
                <w:rFonts w:cs="Calibri"/>
              </w:rPr>
              <w:t>размер во различни</w:t>
            </w:r>
            <w:r>
              <w:rPr>
                <w:rFonts w:cs="Calibri"/>
                <w:lang w:val="mk-MK"/>
              </w:rPr>
              <w:t xml:space="preserve"> </w:t>
            </w:r>
            <w:r>
              <w:rPr>
                <w:rFonts w:cs="Calibri"/>
              </w:rPr>
              <w:t>контексти</w:t>
            </w:r>
            <w:r>
              <w:rPr>
                <w:rFonts w:cs="Calibri"/>
                <w:lang w:val="mk-MK"/>
              </w:rPr>
              <w:t xml:space="preserve"> од секојдневниот живот</w:t>
            </w:r>
            <w:r>
              <w:rPr>
                <w:rFonts w:cs="Calibri"/>
              </w:rPr>
              <w:t>,</w:t>
            </w:r>
          </w:p>
        </w:tc>
      </w:tr>
      <w:tr w:rsidR="00B5696E" w14:paraId="75AFA59E"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4405EED0" w14:textId="77777777" w:rsidR="00B5696E" w:rsidRDefault="00B5696E" w:rsidP="00B5696E">
            <w:pPr>
              <w:widowControl w:val="0"/>
              <w:rPr>
                <w:rFonts w:cstheme="minorHAnsi"/>
                <w:lang w:val="mk-MK"/>
              </w:rPr>
            </w:pPr>
            <w:r>
              <w:rPr>
                <w:rFonts w:eastAsia="StobiSerifRegular" w:cs="Calibri"/>
              </w:rPr>
              <w:t>III-А</w:t>
            </w:r>
            <w:r>
              <w:rPr>
                <w:rFonts w:eastAsia="StobiSerifRegular" w:cs="Calibri"/>
                <w:lang w:val="mk-MK"/>
              </w:rPr>
              <w:t>.16</w:t>
            </w:r>
          </w:p>
        </w:tc>
        <w:tc>
          <w:tcPr>
            <w:tcW w:w="12775" w:type="dxa"/>
            <w:tcBorders>
              <w:top w:val="single" w:sz="4" w:space="0" w:color="000000"/>
              <w:left w:val="single" w:sz="4" w:space="0" w:color="000000"/>
              <w:bottom w:val="single" w:sz="4" w:space="0" w:color="000000"/>
              <w:right w:val="single" w:sz="4" w:space="0" w:color="000000"/>
            </w:tcBorders>
          </w:tcPr>
          <w:p w14:paraId="32A77F99" w14:textId="77777777" w:rsidR="00B5696E" w:rsidRDefault="00B5696E" w:rsidP="00B5696E">
            <w:pPr>
              <w:widowControl w:val="0"/>
              <w:rPr>
                <w:rFonts w:cstheme="minorHAnsi"/>
                <w:lang w:val="mk-MK"/>
              </w:rPr>
            </w:pPr>
            <w:r>
              <w:rPr>
                <w:rFonts w:cs="Calibri"/>
                <w:lang w:val="mk-MK"/>
              </w:rPr>
              <w:t>да изработува и користи цртежи во размер и да толкува мапи,</w:t>
            </w:r>
          </w:p>
        </w:tc>
      </w:tr>
      <w:tr w:rsidR="00B5696E" w14:paraId="4F81ADD3"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6E71A7F7" w14:textId="77777777" w:rsidR="00B5696E" w:rsidRDefault="00B5696E" w:rsidP="00B5696E">
            <w:pPr>
              <w:widowControl w:val="0"/>
            </w:pPr>
            <w:r>
              <w:rPr>
                <w:rFonts w:eastAsia="StobiSerifRegular" w:cs="Calibri"/>
              </w:rPr>
              <w:t>III-А</w:t>
            </w:r>
            <w:r>
              <w:rPr>
                <w:rFonts w:eastAsia="StobiSerifRegular" w:cs="Calibri"/>
                <w:lang w:val="mk-MK"/>
              </w:rPr>
              <w:t>.25</w:t>
            </w:r>
          </w:p>
        </w:tc>
        <w:tc>
          <w:tcPr>
            <w:tcW w:w="12775" w:type="dxa"/>
            <w:tcBorders>
              <w:top w:val="single" w:sz="4" w:space="0" w:color="000000"/>
              <w:left w:val="single" w:sz="4" w:space="0" w:color="000000"/>
              <w:bottom w:val="single" w:sz="4" w:space="0" w:color="000000"/>
              <w:right w:val="single" w:sz="4" w:space="0" w:color="000000"/>
            </w:tcBorders>
          </w:tcPr>
          <w:p w14:paraId="19459B74" w14:textId="77777777" w:rsidR="00B5696E" w:rsidRDefault="00B5696E" w:rsidP="00B5696E">
            <w:pPr>
              <w:widowControl w:val="0"/>
              <w:rPr>
                <w:rFonts w:cs="Calibri"/>
                <w:lang w:val="mk-MK"/>
              </w:rPr>
            </w:pPr>
            <w:r>
              <w:rPr>
                <w:rFonts w:cs="Calibri"/>
                <w:lang w:val="mk-MK"/>
              </w:rPr>
              <w:t xml:space="preserve">да </w:t>
            </w:r>
            <w:r>
              <w:rPr>
                <w:rFonts w:cs="Calibri"/>
              </w:rPr>
              <w:t>одлучува</w:t>
            </w:r>
            <w:r>
              <w:rPr>
                <w:rFonts w:cs="Calibri"/>
                <w:lang w:val="mk-MK"/>
              </w:rPr>
              <w:t xml:space="preserve"> </w:t>
            </w:r>
            <w:r>
              <w:rPr>
                <w:rFonts w:cs="Calibri"/>
              </w:rPr>
              <w:t>како</w:t>
            </w:r>
            <w:r>
              <w:rPr>
                <w:rFonts w:cs="Calibri"/>
                <w:lang w:val="mk-MK"/>
              </w:rPr>
              <w:t xml:space="preserve"> </w:t>
            </w:r>
            <w:r>
              <w:rPr>
                <w:rFonts w:cs="Calibri"/>
              </w:rPr>
              <w:t>да</w:t>
            </w:r>
            <w:r>
              <w:rPr>
                <w:rFonts w:cs="Calibri"/>
                <w:lang w:val="mk-MK"/>
              </w:rPr>
              <w:t xml:space="preserve"> </w:t>
            </w:r>
            <w:r>
              <w:rPr>
                <w:rFonts w:cs="Calibri"/>
              </w:rPr>
              <w:t>ги</w:t>
            </w:r>
            <w:r>
              <w:rPr>
                <w:rFonts w:cs="Calibri"/>
                <w:lang w:val="mk-MK"/>
              </w:rPr>
              <w:t xml:space="preserve"> </w:t>
            </w:r>
            <w:r>
              <w:rPr>
                <w:rFonts w:cs="Calibri"/>
              </w:rPr>
              <w:t>провери</w:t>
            </w:r>
            <w:r>
              <w:rPr>
                <w:rFonts w:cs="Calibri"/>
                <w:lang w:val="mk-MK"/>
              </w:rPr>
              <w:t xml:space="preserve"> </w:t>
            </w:r>
            <w:r>
              <w:rPr>
                <w:rFonts w:cs="Calibri"/>
              </w:rPr>
              <w:t>резултати</w:t>
            </w:r>
            <w:r>
              <w:rPr>
                <w:rFonts w:cs="Calibri"/>
                <w:lang w:val="mk-MK"/>
              </w:rPr>
              <w:t xml:space="preserve">те и </w:t>
            </w:r>
            <w:r>
              <w:rPr>
                <w:rFonts w:cs="Calibri"/>
              </w:rPr>
              <w:t>размислувадалиодговорот е разумен во контекстнапроблемот,</w:t>
            </w:r>
          </w:p>
        </w:tc>
      </w:tr>
      <w:tr w:rsidR="00B5696E" w14:paraId="5F416855"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3CF65371" w14:textId="77777777" w:rsidR="00B5696E" w:rsidRDefault="00B5696E" w:rsidP="00B5696E">
            <w:pPr>
              <w:widowControl w:val="0"/>
              <w:rPr>
                <w:rFonts w:cstheme="minorHAnsi"/>
                <w:lang w:val="mk-MK"/>
              </w:rPr>
            </w:pPr>
            <w:r>
              <w:rPr>
                <w:rFonts w:cs="Calibri"/>
                <w:color w:val="000000"/>
              </w:rPr>
              <w:t>III-A.29</w:t>
            </w:r>
          </w:p>
        </w:tc>
        <w:tc>
          <w:tcPr>
            <w:tcW w:w="12775" w:type="dxa"/>
            <w:tcBorders>
              <w:top w:val="single" w:sz="4" w:space="0" w:color="000000"/>
              <w:left w:val="single" w:sz="4" w:space="0" w:color="000000"/>
              <w:bottom w:val="single" w:sz="4" w:space="0" w:color="000000"/>
              <w:right w:val="single" w:sz="4" w:space="0" w:color="000000"/>
            </w:tcBorders>
          </w:tcPr>
          <w:p w14:paraId="50EBDD15" w14:textId="77777777" w:rsidR="00B5696E" w:rsidRDefault="00B5696E" w:rsidP="00B5696E">
            <w:pPr>
              <w:widowControl w:val="0"/>
              <w:rPr>
                <w:rFonts w:eastAsia="StobiSerifRegular" w:cstheme="minorHAnsi"/>
                <w:lang w:val="mk-MK"/>
              </w:rPr>
            </w:pPr>
            <w:r>
              <w:rPr>
                <w:rFonts w:cs="Calibri"/>
                <w:lang w:val="mk-MK"/>
              </w:rPr>
              <w:t>да разгледува и одбира идеи, набљудува, предвидува и поставува претпоставки (хипотези), собира и вреднува докази, проверува предвидувања, планира, организира и спроведува истражување, евидентира, обработува, анализира и претставува резултати, евалуира и дискутира заклучоци,</w:t>
            </w:r>
          </w:p>
        </w:tc>
      </w:tr>
      <w:tr w:rsidR="00B5696E" w14:paraId="69E24ED1"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6B4C6828" w14:textId="77777777" w:rsidR="00B5696E" w:rsidRDefault="00B5696E" w:rsidP="00B5696E">
            <w:pPr>
              <w:widowControl w:val="0"/>
              <w:rPr>
                <w:rFonts w:cstheme="minorHAnsi"/>
                <w:lang w:val="mk-MK"/>
              </w:rPr>
            </w:pPr>
            <w:r>
              <w:rPr>
                <w:rFonts w:cs="Calibri"/>
                <w:color w:val="000000"/>
                <w:lang w:val="mk-MK"/>
              </w:rPr>
              <w:t>III-A.67</w:t>
            </w:r>
          </w:p>
        </w:tc>
        <w:tc>
          <w:tcPr>
            <w:tcW w:w="12775" w:type="dxa"/>
            <w:tcBorders>
              <w:top w:val="single" w:sz="4" w:space="0" w:color="000000"/>
              <w:left w:val="single" w:sz="4" w:space="0" w:color="000000"/>
              <w:bottom w:val="single" w:sz="4" w:space="0" w:color="000000"/>
              <w:right w:val="single" w:sz="4" w:space="0" w:color="000000"/>
            </w:tcBorders>
          </w:tcPr>
          <w:p w14:paraId="6D44BA38" w14:textId="77777777" w:rsidR="00B5696E" w:rsidRDefault="00B5696E" w:rsidP="00B5696E">
            <w:pPr>
              <w:widowControl w:val="0"/>
              <w:rPr>
                <w:rFonts w:cstheme="minorHAnsi"/>
                <w:lang w:val="mk-MK"/>
              </w:rPr>
            </w:pPr>
            <w:r>
              <w:rPr>
                <w:rFonts w:cs="Calibri"/>
                <w:lang w:val="mk-MK"/>
              </w:rPr>
              <w:t>да се ориентира во просторот со помош на скици, мапи, снимки и дигитални прикази на дадени географски подрачја.</w:t>
            </w:r>
          </w:p>
        </w:tc>
      </w:tr>
      <w:tr w:rsidR="00B5696E" w14:paraId="6CDBF786"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29F68B49" w14:textId="77777777" w:rsidR="00B5696E" w:rsidRDefault="00B5696E" w:rsidP="00B5696E">
            <w:pPr>
              <w:pStyle w:val="Default"/>
              <w:widowControl w:val="0"/>
              <w:rPr>
                <w:rFonts w:ascii="Calibri" w:hAnsi="Calibri" w:cs="Calibri"/>
                <w:color w:val="auto"/>
                <w:sz w:val="22"/>
                <w:szCs w:val="22"/>
              </w:rPr>
            </w:pPr>
            <w:r>
              <w:rPr>
                <w:rFonts w:ascii="Calibri" w:hAnsi="Calibri" w:cs="Calibri"/>
                <w:color w:val="auto"/>
                <w:sz w:val="22"/>
                <w:szCs w:val="22"/>
              </w:rPr>
              <w:t>IV-А.9</w:t>
            </w:r>
          </w:p>
        </w:tc>
        <w:tc>
          <w:tcPr>
            <w:tcW w:w="12775" w:type="dxa"/>
            <w:tcBorders>
              <w:top w:val="single" w:sz="4" w:space="0" w:color="000000"/>
              <w:left w:val="single" w:sz="4" w:space="0" w:color="000000"/>
              <w:bottom w:val="single" w:sz="4" w:space="0" w:color="000000"/>
              <w:right w:val="single" w:sz="4" w:space="0" w:color="000000"/>
            </w:tcBorders>
          </w:tcPr>
          <w:p w14:paraId="724A28E9" w14:textId="77777777" w:rsidR="00B5696E" w:rsidRDefault="00B5696E"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во комуникацијата со други во мултикултурниот дигитален простор, ги почитува различните учесници и ги следи правните, културните и етичките норми во однесувањето во дигиталниот простор;</w:t>
            </w:r>
          </w:p>
        </w:tc>
      </w:tr>
      <w:tr w:rsidR="00B5696E" w14:paraId="7602C6B7"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4DB3C278" w14:textId="77777777" w:rsidR="00B5696E" w:rsidRDefault="00B5696E" w:rsidP="00B5696E">
            <w:pPr>
              <w:pStyle w:val="Default"/>
              <w:widowControl w:val="0"/>
              <w:rPr>
                <w:rFonts w:ascii="Calibri" w:hAnsi="Calibri" w:cs="Calibri"/>
                <w:color w:val="auto"/>
                <w:sz w:val="22"/>
                <w:szCs w:val="22"/>
              </w:rPr>
            </w:pPr>
            <w:r>
              <w:rPr>
                <w:rFonts w:ascii="Calibri" w:hAnsi="Calibri" w:cs="Calibri"/>
                <w:color w:val="auto"/>
                <w:sz w:val="22"/>
                <w:szCs w:val="22"/>
              </w:rPr>
              <w:t>IV-А.10</w:t>
            </w:r>
          </w:p>
        </w:tc>
        <w:tc>
          <w:tcPr>
            <w:tcW w:w="12775" w:type="dxa"/>
            <w:tcBorders>
              <w:top w:val="single" w:sz="4" w:space="0" w:color="000000"/>
              <w:left w:val="single" w:sz="4" w:space="0" w:color="000000"/>
              <w:bottom w:val="single" w:sz="4" w:space="0" w:color="000000"/>
              <w:right w:val="single" w:sz="4" w:space="0" w:color="000000"/>
            </w:tcBorders>
          </w:tcPr>
          <w:p w14:paraId="043859ED" w14:textId="77777777" w:rsidR="00B5696E" w:rsidRDefault="00B5696E"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да се грижи за својот дигитален идентитет, безбедност и репутација и да ги почитува политиките за приватност;</w:t>
            </w:r>
          </w:p>
        </w:tc>
      </w:tr>
      <w:tr w:rsidR="00B5696E" w14:paraId="343CC2DF"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638E5D28" w14:textId="77777777" w:rsidR="00B5696E" w:rsidRDefault="00B5696E" w:rsidP="00B5696E">
            <w:pPr>
              <w:pStyle w:val="Default"/>
              <w:widowControl w:val="0"/>
              <w:rPr>
                <w:rFonts w:ascii="Calibri" w:hAnsi="Calibri" w:cs="Calibri"/>
                <w:color w:val="auto"/>
                <w:sz w:val="22"/>
                <w:szCs w:val="22"/>
              </w:rPr>
            </w:pPr>
            <w:r>
              <w:rPr>
                <w:rFonts w:ascii="Calibri" w:hAnsi="Calibri" w:cs="Calibri"/>
                <w:color w:val="auto"/>
                <w:sz w:val="22"/>
                <w:szCs w:val="22"/>
              </w:rPr>
              <w:t>IV-А.12</w:t>
            </w:r>
          </w:p>
        </w:tc>
        <w:tc>
          <w:tcPr>
            <w:tcW w:w="12775" w:type="dxa"/>
            <w:tcBorders>
              <w:top w:val="single" w:sz="4" w:space="0" w:color="000000"/>
              <w:left w:val="single" w:sz="4" w:space="0" w:color="000000"/>
              <w:bottom w:val="single" w:sz="4" w:space="0" w:color="000000"/>
              <w:right w:val="single" w:sz="4" w:space="0" w:color="000000"/>
            </w:tcBorders>
          </w:tcPr>
          <w:p w14:paraId="6798A484" w14:textId="77777777" w:rsidR="00B5696E" w:rsidRDefault="00B5696E"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да истражува можности за користење на различни модели и симулации, комбинирање статични и динамички претставувања, звук, текст и слики за да модифицира или создаде едноставни креативни мултимедиумски продукти со конкретна намена и за определена публика;</w:t>
            </w:r>
          </w:p>
        </w:tc>
      </w:tr>
      <w:tr w:rsidR="00B5696E" w14:paraId="089A8104"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1A0CC2F9" w14:textId="77777777" w:rsidR="00B5696E" w:rsidRDefault="00B5696E" w:rsidP="00B5696E">
            <w:pPr>
              <w:pStyle w:val="Default"/>
              <w:widowControl w:val="0"/>
              <w:rPr>
                <w:rFonts w:ascii="Calibri" w:hAnsi="Calibri" w:cs="Calibri"/>
                <w:color w:val="auto"/>
                <w:sz w:val="22"/>
                <w:szCs w:val="22"/>
              </w:rPr>
            </w:pPr>
            <w:r>
              <w:rPr>
                <w:rFonts w:ascii="Calibri" w:hAnsi="Calibri" w:cs="Calibri"/>
                <w:color w:val="auto"/>
                <w:sz w:val="22"/>
                <w:szCs w:val="22"/>
              </w:rPr>
              <w:t>IV-А.13</w:t>
            </w:r>
          </w:p>
        </w:tc>
        <w:tc>
          <w:tcPr>
            <w:tcW w:w="12775" w:type="dxa"/>
            <w:tcBorders>
              <w:top w:val="single" w:sz="4" w:space="0" w:color="000000"/>
              <w:left w:val="single" w:sz="4" w:space="0" w:color="000000"/>
              <w:bottom w:val="single" w:sz="4" w:space="0" w:color="000000"/>
              <w:right w:val="single" w:sz="4" w:space="0" w:color="000000"/>
            </w:tcBorders>
          </w:tcPr>
          <w:p w14:paraId="76A09BC0" w14:textId="77777777" w:rsidR="00B5696E" w:rsidRDefault="00B5696E"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да дефинира критериуми за квалитет на дигитални продукти и решенија, вклучувајќи ги иновативноста и корисноста;</w:t>
            </w:r>
          </w:p>
        </w:tc>
      </w:tr>
      <w:tr w:rsidR="00B5696E" w14:paraId="633F420F"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2A5419F9" w14:textId="77777777" w:rsidR="00B5696E" w:rsidRDefault="00B5696E" w:rsidP="00B5696E">
            <w:pPr>
              <w:pStyle w:val="Default"/>
              <w:widowControl w:val="0"/>
              <w:rPr>
                <w:rFonts w:ascii="Calibri" w:hAnsi="Calibri" w:cs="Calibri"/>
                <w:color w:val="auto"/>
                <w:sz w:val="22"/>
                <w:szCs w:val="22"/>
              </w:rPr>
            </w:pPr>
            <w:r>
              <w:rPr>
                <w:rFonts w:ascii="Calibri" w:hAnsi="Calibri" w:cs="Calibri"/>
                <w:color w:val="auto"/>
                <w:sz w:val="22"/>
                <w:szCs w:val="22"/>
              </w:rPr>
              <w:t>V-А.3</w:t>
            </w:r>
          </w:p>
        </w:tc>
        <w:tc>
          <w:tcPr>
            <w:tcW w:w="12775" w:type="dxa"/>
            <w:tcBorders>
              <w:top w:val="single" w:sz="4" w:space="0" w:color="000000"/>
              <w:left w:val="single" w:sz="4" w:space="0" w:color="000000"/>
              <w:bottom w:val="single" w:sz="4" w:space="0" w:color="000000"/>
              <w:right w:val="single" w:sz="4" w:space="0" w:color="000000"/>
            </w:tcBorders>
          </w:tcPr>
          <w:p w14:paraId="77751CAD" w14:textId="77777777" w:rsidR="00B5696E" w:rsidRDefault="00B5696E"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да ги идентификува различните компоненти на сопствениот идентитет кој се гради врз основа на припадноста на различни социјални групи (на пример: родов, етнички и национален идентитет) и на различните улоги кои ги има во животот (например: ученик, син/ќерка);</w:t>
            </w:r>
          </w:p>
        </w:tc>
      </w:tr>
      <w:tr w:rsidR="00B5696E" w14:paraId="6CBD2F4E"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0CD61A69" w14:textId="77777777" w:rsidR="00B5696E" w:rsidRDefault="00B5696E" w:rsidP="00B5696E">
            <w:pPr>
              <w:pStyle w:val="Default"/>
              <w:widowControl w:val="0"/>
              <w:rPr>
                <w:rFonts w:ascii="Calibri" w:hAnsi="Calibri" w:cs="Calibri"/>
                <w:color w:val="auto"/>
                <w:sz w:val="22"/>
                <w:szCs w:val="22"/>
              </w:rPr>
            </w:pPr>
            <w:r>
              <w:rPr>
                <w:rFonts w:ascii="Calibri" w:hAnsi="Calibri" w:cs="Calibri"/>
                <w:color w:val="auto"/>
                <w:sz w:val="22"/>
                <w:szCs w:val="22"/>
              </w:rPr>
              <w:t>V-А.4</w:t>
            </w:r>
          </w:p>
        </w:tc>
        <w:tc>
          <w:tcPr>
            <w:tcW w:w="12775" w:type="dxa"/>
            <w:tcBorders>
              <w:top w:val="single" w:sz="4" w:space="0" w:color="000000"/>
              <w:left w:val="single" w:sz="4" w:space="0" w:color="000000"/>
              <w:bottom w:val="single" w:sz="4" w:space="0" w:color="000000"/>
              <w:right w:val="single" w:sz="4" w:space="0" w:color="000000"/>
            </w:tcBorders>
          </w:tcPr>
          <w:p w14:paraId="0CBFE346" w14:textId="77777777" w:rsidR="00B5696E" w:rsidRDefault="00B5696E"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да прави процена на сопствените способности и постигања (вклучувајќи ги силните и слабите страни) и врз основа на тоа да ги определува приоритетите кои ќе му/ѝ овозможат развој и напредување;</w:t>
            </w:r>
          </w:p>
        </w:tc>
      </w:tr>
      <w:tr w:rsidR="00B5696E" w14:paraId="2DD197F4"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30CCC02B" w14:textId="77777777" w:rsidR="00B5696E" w:rsidRDefault="00B5696E" w:rsidP="00B5696E">
            <w:pPr>
              <w:pStyle w:val="Default"/>
              <w:widowControl w:val="0"/>
              <w:rPr>
                <w:rFonts w:ascii="Calibri" w:hAnsi="Calibri" w:cs="Calibri"/>
                <w:color w:val="auto"/>
                <w:sz w:val="22"/>
                <w:szCs w:val="22"/>
              </w:rPr>
            </w:pPr>
            <w:r>
              <w:rPr>
                <w:rFonts w:ascii="Calibri" w:hAnsi="Calibri" w:cs="Calibri"/>
                <w:color w:val="auto"/>
                <w:sz w:val="22"/>
                <w:szCs w:val="22"/>
              </w:rPr>
              <w:t>V-A.5</w:t>
            </w:r>
          </w:p>
        </w:tc>
        <w:tc>
          <w:tcPr>
            <w:tcW w:w="12775" w:type="dxa"/>
            <w:tcBorders>
              <w:top w:val="single" w:sz="4" w:space="0" w:color="000000"/>
              <w:left w:val="single" w:sz="4" w:space="0" w:color="000000"/>
              <w:bottom w:val="single" w:sz="4" w:space="0" w:color="000000"/>
              <w:right w:val="single" w:sz="4" w:space="0" w:color="000000"/>
            </w:tcBorders>
          </w:tcPr>
          <w:p w14:paraId="39F4FCC6" w14:textId="77777777" w:rsidR="00B5696E" w:rsidRDefault="00B5696E"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да ги препознава емоциите кај себе и кај другите, да ги согледа последиците од сопствените емоционални реакции во различни ситуации и да користи соодветни стратегии за справување со емоциите;</w:t>
            </w:r>
          </w:p>
        </w:tc>
      </w:tr>
      <w:tr w:rsidR="00B5696E" w14:paraId="2E7BE87F"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5CBF3D29" w14:textId="77777777" w:rsidR="00B5696E" w:rsidRDefault="00B5696E" w:rsidP="00B5696E">
            <w:pPr>
              <w:pStyle w:val="Default"/>
              <w:widowControl w:val="0"/>
              <w:rPr>
                <w:rFonts w:ascii="Calibri" w:hAnsi="Calibri" w:cs="Calibri"/>
                <w:color w:val="auto"/>
                <w:sz w:val="22"/>
                <w:szCs w:val="22"/>
              </w:rPr>
            </w:pPr>
            <w:r>
              <w:rPr>
                <w:rFonts w:ascii="Calibri" w:hAnsi="Calibri" w:cs="Calibri"/>
                <w:color w:val="auto"/>
                <w:sz w:val="22"/>
                <w:szCs w:val="22"/>
              </w:rPr>
              <w:t>V-A.6</w:t>
            </w:r>
          </w:p>
        </w:tc>
        <w:tc>
          <w:tcPr>
            <w:tcW w:w="12775" w:type="dxa"/>
            <w:tcBorders>
              <w:top w:val="single" w:sz="4" w:space="0" w:color="000000"/>
              <w:left w:val="single" w:sz="4" w:space="0" w:color="000000"/>
              <w:bottom w:val="single" w:sz="4" w:space="0" w:color="000000"/>
              <w:right w:val="single" w:sz="4" w:space="0" w:color="000000"/>
            </w:tcBorders>
          </w:tcPr>
          <w:p w14:paraId="2F9A3FB6" w14:textId="77777777" w:rsidR="00B5696E" w:rsidRDefault="00B5696E"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да си постави цели за учење и сопствен развој и да работи на надминување на предизвиците кои се јавуваат на патот кон нивно остварување;</w:t>
            </w:r>
          </w:p>
        </w:tc>
      </w:tr>
      <w:tr w:rsidR="00B5696E" w14:paraId="60C5DB08"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62932328" w14:textId="77777777" w:rsidR="00B5696E" w:rsidRDefault="00B5696E" w:rsidP="00B5696E">
            <w:pPr>
              <w:pStyle w:val="Default"/>
              <w:widowControl w:val="0"/>
              <w:rPr>
                <w:rFonts w:ascii="Calibri" w:hAnsi="Calibri" w:cs="Calibri"/>
                <w:color w:val="auto"/>
                <w:sz w:val="22"/>
                <w:szCs w:val="22"/>
              </w:rPr>
            </w:pPr>
            <w:r>
              <w:rPr>
                <w:rFonts w:ascii="Calibri" w:hAnsi="Calibri" w:cs="Calibri"/>
                <w:color w:val="auto"/>
                <w:sz w:val="22"/>
                <w:szCs w:val="22"/>
              </w:rPr>
              <w:t>V-A.7</w:t>
            </w:r>
          </w:p>
        </w:tc>
        <w:tc>
          <w:tcPr>
            <w:tcW w:w="12775" w:type="dxa"/>
            <w:tcBorders>
              <w:top w:val="single" w:sz="4" w:space="0" w:color="000000"/>
              <w:left w:val="single" w:sz="4" w:space="0" w:color="000000"/>
              <w:bottom w:val="single" w:sz="4" w:space="0" w:color="000000"/>
              <w:right w:val="single" w:sz="4" w:space="0" w:color="000000"/>
            </w:tcBorders>
          </w:tcPr>
          <w:p w14:paraId="41B89943" w14:textId="77777777" w:rsidR="00B5696E" w:rsidRDefault="00B5696E"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да ги користи сопствените искуства за да си го олесни учењето и да го прилагоди сопственото однесување во иднина;</w:t>
            </w:r>
          </w:p>
        </w:tc>
      </w:tr>
      <w:tr w:rsidR="00B5696E" w14:paraId="32644D10"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21709B39" w14:textId="77777777" w:rsidR="00B5696E" w:rsidRDefault="00B5696E" w:rsidP="00B5696E">
            <w:pPr>
              <w:pStyle w:val="Default"/>
              <w:widowControl w:val="0"/>
              <w:rPr>
                <w:rFonts w:ascii="Calibri" w:hAnsi="Calibri" w:cs="Calibri"/>
                <w:color w:val="auto"/>
                <w:sz w:val="22"/>
                <w:szCs w:val="22"/>
              </w:rPr>
            </w:pPr>
            <w:r>
              <w:rPr>
                <w:rFonts w:ascii="Calibri" w:hAnsi="Calibri" w:cs="Calibri"/>
                <w:color w:val="auto"/>
                <w:sz w:val="22"/>
                <w:szCs w:val="22"/>
              </w:rPr>
              <w:t>V-A.8</w:t>
            </w:r>
          </w:p>
        </w:tc>
        <w:tc>
          <w:tcPr>
            <w:tcW w:w="12775" w:type="dxa"/>
            <w:tcBorders>
              <w:top w:val="single" w:sz="4" w:space="0" w:color="000000"/>
              <w:left w:val="single" w:sz="4" w:space="0" w:color="000000"/>
              <w:bottom w:val="single" w:sz="4" w:space="0" w:color="000000"/>
              <w:right w:val="single" w:sz="4" w:space="0" w:color="000000"/>
            </w:tcBorders>
          </w:tcPr>
          <w:p w14:paraId="77FFA0F6" w14:textId="77777777" w:rsidR="00B5696E" w:rsidRDefault="00B5696E"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да го организира сопственото време на начин кој ќе му/ѝ овозможи ефикасно и ефективно да ги оствари поставените цели и да ги задоволи сопствените потреби;</w:t>
            </w:r>
          </w:p>
        </w:tc>
      </w:tr>
      <w:tr w:rsidR="00B5696E" w14:paraId="4E90D959"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4CED2ACA" w14:textId="77777777" w:rsidR="00B5696E" w:rsidRDefault="00B5696E" w:rsidP="00B5696E">
            <w:pPr>
              <w:pStyle w:val="Default"/>
              <w:widowControl w:val="0"/>
              <w:rPr>
                <w:rFonts w:ascii="Calibri" w:hAnsi="Calibri" w:cs="Calibri"/>
                <w:color w:val="auto"/>
                <w:sz w:val="22"/>
                <w:szCs w:val="22"/>
              </w:rPr>
            </w:pPr>
            <w:r>
              <w:rPr>
                <w:rFonts w:ascii="Calibri" w:hAnsi="Calibri" w:cs="Calibri"/>
                <w:color w:val="auto"/>
                <w:sz w:val="22"/>
                <w:szCs w:val="22"/>
              </w:rPr>
              <w:lastRenderedPageBreak/>
              <w:t>V-A.9</w:t>
            </w:r>
          </w:p>
        </w:tc>
        <w:tc>
          <w:tcPr>
            <w:tcW w:w="12775" w:type="dxa"/>
            <w:tcBorders>
              <w:top w:val="single" w:sz="4" w:space="0" w:color="000000"/>
              <w:left w:val="single" w:sz="4" w:space="0" w:color="000000"/>
              <w:bottom w:val="single" w:sz="4" w:space="0" w:color="000000"/>
              <w:right w:val="single" w:sz="4" w:space="0" w:color="000000"/>
            </w:tcBorders>
          </w:tcPr>
          <w:p w14:paraId="418F6844" w14:textId="77777777" w:rsidR="00B5696E" w:rsidRDefault="00B5696E"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да ги предвиди последиците од своите постапки и од постапките на другите по себе си и по другите;</w:t>
            </w:r>
          </w:p>
        </w:tc>
      </w:tr>
      <w:tr w:rsidR="00B5696E" w14:paraId="320D6555"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25EF1CC6" w14:textId="77777777" w:rsidR="00B5696E" w:rsidRDefault="00B5696E" w:rsidP="00B5696E">
            <w:pPr>
              <w:pStyle w:val="Default"/>
              <w:widowControl w:val="0"/>
              <w:rPr>
                <w:rFonts w:ascii="Calibri" w:hAnsi="Calibri" w:cs="Calibri"/>
                <w:color w:val="auto"/>
                <w:sz w:val="22"/>
                <w:szCs w:val="22"/>
              </w:rPr>
            </w:pPr>
            <w:r>
              <w:rPr>
                <w:rFonts w:ascii="Calibri" w:hAnsi="Calibri" w:cs="Calibri"/>
                <w:color w:val="auto"/>
                <w:sz w:val="22"/>
                <w:szCs w:val="22"/>
              </w:rPr>
              <w:t>V-A.10</w:t>
            </w:r>
          </w:p>
        </w:tc>
        <w:tc>
          <w:tcPr>
            <w:tcW w:w="12775" w:type="dxa"/>
            <w:tcBorders>
              <w:top w:val="single" w:sz="4" w:space="0" w:color="000000"/>
              <w:left w:val="single" w:sz="4" w:space="0" w:color="000000"/>
              <w:bottom w:val="single" w:sz="4" w:space="0" w:color="000000"/>
              <w:right w:val="single" w:sz="4" w:space="0" w:color="000000"/>
            </w:tcBorders>
          </w:tcPr>
          <w:p w14:paraId="612FB1EB" w14:textId="77777777" w:rsidR="00B5696E" w:rsidRDefault="00B5696E"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да применува етички начела привреднување на правилното и погрешното во сопствените и туѓите постапки и да манифестира доблесни карактерни особини (како што се: чесност, правичност, почитување, трпеливост, грижа, пристојност, благодарност, решителност, одважност и самодисциплина);</w:t>
            </w:r>
          </w:p>
        </w:tc>
      </w:tr>
      <w:tr w:rsidR="00B5696E" w14:paraId="3ABA44FF"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46F53CEE" w14:textId="77777777" w:rsidR="00B5696E" w:rsidRDefault="00B5696E" w:rsidP="00B5696E">
            <w:pPr>
              <w:pStyle w:val="Default"/>
              <w:widowControl w:val="0"/>
              <w:rPr>
                <w:rFonts w:ascii="Calibri" w:hAnsi="Calibri" w:cs="Calibri"/>
                <w:color w:val="auto"/>
                <w:sz w:val="22"/>
                <w:szCs w:val="22"/>
              </w:rPr>
            </w:pPr>
            <w:r>
              <w:rPr>
                <w:rFonts w:ascii="Calibri" w:hAnsi="Calibri" w:cs="Calibri"/>
                <w:color w:val="auto"/>
                <w:sz w:val="22"/>
                <w:szCs w:val="22"/>
              </w:rPr>
              <w:t>V-A.11</w:t>
            </w:r>
          </w:p>
        </w:tc>
        <w:tc>
          <w:tcPr>
            <w:tcW w:w="12775" w:type="dxa"/>
            <w:tcBorders>
              <w:top w:val="single" w:sz="4" w:space="0" w:color="000000"/>
              <w:left w:val="single" w:sz="4" w:space="0" w:color="000000"/>
              <w:bottom w:val="single" w:sz="4" w:space="0" w:color="000000"/>
              <w:right w:val="single" w:sz="4" w:space="0" w:color="000000"/>
            </w:tcBorders>
          </w:tcPr>
          <w:p w14:paraId="492F4223" w14:textId="77777777" w:rsidR="00B5696E" w:rsidRDefault="00B5696E"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да дејствува самостојно,со целосна свесност од кого, кога и како може да побара помош;</w:t>
            </w:r>
          </w:p>
        </w:tc>
      </w:tr>
      <w:tr w:rsidR="00B5696E" w14:paraId="785F92A5"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16F5BEC9" w14:textId="77777777" w:rsidR="00B5696E" w:rsidRDefault="00B5696E" w:rsidP="00B5696E">
            <w:pPr>
              <w:pStyle w:val="Default"/>
              <w:widowControl w:val="0"/>
              <w:rPr>
                <w:rFonts w:ascii="Calibri" w:hAnsi="Calibri" w:cs="Calibri"/>
                <w:color w:val="auto"/>
                <w:sz w:val="22"/>
                <w:szCs w:val="22"/>
              </w:rPr>
            </w:pPr>
            <w:r>
              <w:rPr>
                <w:rFonts w:ascii="Calibri" w:hAnsi="Calibri" w:cs="Calibri"/>
                <w:color w:val="auto"/>
                <w:sz w:val="22"/>
                <w:szCs w:val="22"/>
              </w:rPr>
              <w:t>V-A.12</w:t>
            </w:r>
          </w:p>
        </w:tc>
        <w:tc>
          <w:tcPr>
            <w:tcW w:w="12775" w:type="dxa"/>
            <w:tcBorders>
              <w:top w:val="single" w:sz="4" w:space="0" w:color="000000"/>
              <w:left w:val="single" w:sz="4" w:space="0" w:color="000000"/>
              <w:bottom w:val="single" w:sz="4" w:space="0" w:color="000000"/>
              <w:right w:val="single" w:sz="4" w:space="0" w:color="000000"/>
            </w:tcBorders>
          </w:tcPr>
          <w:p w14:paraId="6CA4D7D2" w14:textId="77777777" w:rsidR="00B5696E" w:rsidRDefault="00B5696E"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успешно да се справува со социјалните притисоци;</w:t>
            </w:r>
          </w:p>
        </w:tc>
      </w:tr>
      <w:tr w:rsidR="00B5696E" w14:paraId="18B472A1"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0589BC21" w14:textId="77777777" w:rsidR="00B5696E" w:rsidRDefault="00B5696E" w:rsidP="00B5696E">
            <w:pPr>
              <w:pStyle w:val="Default"/>
              <w:widowControl w:val="0"/>
              <w:rPr>
                <w:rFonts w:ascii="Calibri" w:hAnsi="Calibri" w:cs="Calibri"/>
                <w:color w:val="auto"/>
                <w:sz w:val="22"/>
                <w:szCs w:val="22"/>
              </w:rPr>
            </w:pPr>
            <w:r>
              <w:rPr>
                <w:rFonts w:ascii="Calibri" w:hAnsi="Calibri" w:cs="Calibri"/>
                <w:color w:val="auto"/>
                <w:sz w:val="22"/>
                <w:szCs w:val="22"/>
              </w:rPr>
              <w:t>V-A.13</w:t>
            </w:r>
          </w:p>
        </w:tc>
        <w:tc>
          <w:tcPr>
            <w:tcW w:w="12775" w:type="dxa"/>
            <w:tcBorders>
              <w:top w:val="single" w:sz="4" w:space="0" w:color="000000"/>
              <w:left w:val="single" w:sz="4" w:space="0" w:color="000000"/>
              <w:bottom w:val="single" w:sz="4" w:space="0" w:color="000000"/>
              <w:right w:val="single" w:sz="4" w:space="0" w:color="000000"/>
            </w:tcBorders>
          </w:tcPr>
          <w:p w14:paraId="1002FEF4" w14:textId="77777777" w:rsidR="00B5696E" w:rsidRDefault="00B5696E"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да комуницира со другите и да се презентира себеси соодветно на ситуацијата;</w:t>
            </w:r>
          </w:p>
        </w:tc>
      </w:tr>
      <w:tr w:rsidR="00B5696E" w14:paraId="71B768AB"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5D9E4F6C" w14:textId="77777777" w:rsidR="00B5696E" w:rsidRDefault="00B5696E" w:rsidP="00B5696E">
            <w:pPr>
              <w:pStyle w:val="Default"/>
              <w:widowControl w:val="0"/>
              <w:rPr>
                <w:rFonts w:ascii="Calibri" w:hAnsi="Calibri" w:cs="Calibri"/>
                <w:color w:val="auto"/>
                <w:sz w:val="22"/>
                <w:szCs w:val="22"/>
              </w:rPr>
            </w:pPr>
            <w:r>
              <w:rPr>
                <w:rFonts w:ascii="Calibri" w:hAnsi="Calibri" w:cs="Calibri"/>
                <w:color w:val="auto"/>
                <w:sz w:val="22"/>
                <w:szCs w:val="22"/>
              </w:rPr>
              <w:t>V-A.14</w:t>
            </w:r>
          </w:p>
        </w:tc>
        <w:tc>
          <w:tcPr>
            <w:tcW w:w="12775" w:type="dxa"/>
            <w:tcBorders>
              <w:top w:val="single" w:sz="4" w:space="0" w:color="000000"/>
              <w:left w:val="single" w:sz="4" w:space="0" w:color="000000"/>
              <w:bottom w:val="single" w:sz="4" w:space="0" w:color="000000"/>
              <w:right w:val="single" w:sz="4" w:space="0" w:color="000000"/>
            </w:tcBorders>
          </w:tcPr>
          <w:p w14:paraId="1D59C046" w14:textId="77777777" w:rsidR="00B5696E" w:rsidRDefault="00B5696E"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да слуша активно и соодветно да реагира, покажувајќи емпатија и разбирање за другите и да ги искажува сопствените грижи и потреби на конструктивен начин;</w:t>
            </w:r>
          </w:p>
        </w:tc>
      </w:tr>
      <w:tr w:rsidR="00B5696E" w14:paraId="38CEDEE7"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24374B54" w14:textId="77777777" w:rsidR="00B5696E" w:rsidRDefault="00B5696E" w:rsidP="00B5696E">
            <w:pPr>
              <w:pStyle w:val="Default"/>
              <w:widowControl w:val="0"/>
              <w:rPr>
                <w:rFonts w:ascii="Calibri" w:hAnsi="Calibri" w:cs="Calibri"/>
                <w:color w:val="auto"/>
                <w:sz w:val="22"/>
                <w:szCs w:val="22"/>
              </w:rPr>
            </w:pPr>
            <w:r>
              <w:rPr>
                <w:rFonts w:ascii="Calibri" w:hAnsi="Calibri" w:cs="Calibri"/>
                <w:color w:val="auto"/>
                <w:sz w:val="22"/>
                <w:szCs w:val="22"/>
              </w:rPr>
              <w:t>V-A.15</w:t>
            </w:r>
          </w:p>
        </w:tc>
        <w:tc>
          <w:tcPr>
            <w:tcW w:w="12775" w:type="dxa"/>
            <w:tcBorders>
              <w:top w:val="single" w:sz="4" w:space="0" w:color="000000"/>
              <w:left w:val="single" w:sz="4" w:space="0" w:color="000000"/>
              <w:bottom w:val="single" w:sz="4" w:space="0" w:color="000000"/>
              <w:right w:val="single" w:sz="4" w:space="0" w:color="000000"/>
            </w:tcBorders>
          </w:tcPr>
          <w:p w14:paraId="78519BDF" w14:textId="77777777" w:rsidR="00B5696E" w:rsidRDefault="00B5696E"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да соработува со други во остварување на заеднички цели, споделувајќи ги сопствените гледишта и потреби со другите и земајќи ги предвид гледиштата и потребите на другите;</w:t>
            </w:r>
          </w:p>
        </w:tc>
      </w:tr>
      <w:tr w:rsidR="00B5696E" w14:paraId="780EAEBA"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734A0B79" w14:textId="77777777" w:rsidR="00B5696E" w:rsidRDefault="00B5696E" w:rsidP="00B5696E">
            <w:pPr>
              <w:pStyle w:val="Default"/>
              <w:widowControl w:val="0"/>
              <w:rPr>
                <w:rFonts w:ascii="Calibri" w:hAnsi="Calibri" w:cs="Calibri"/>
                <w:color w:val="auto"/>
                <w:sz w:val="22"/>
                <w:szCs w:val="22"/>
              </w:rPr>
            </w:pPr>
            <w:r>
              <w:rPr>
                <w:rFonts w:ascii="Calibri" w:hAnsi="Calibri" w:cs="Calibri"/>
                <w:color w:val="auto"/>
                <w:sz w:val="22"/>
                <w:szCs w:val="22"/>
              </w:rPr>
              <w:t>V-A.16</w:t>
            </w:r>
          </w:p>
        </w:tc>
        <w:tc>
          <w:tcPr>
            <w:tcW w:w="12775" w:type="dxa"/>
            <w:tcBorders>
              <w:top w:val="single" w:sz="4" w:space="0" w:color="000000"/>
              <w:left w:val="single" w:sz="4" w:space="0" w:color="000000"/>
              <w:bottom w:val="single" w:sz="4" w:space="0" w:color="000000"/>
              <w:right w:val="single" w:sz="4" w:space="0" w:color="000000"/>
            </w:tcBorders>
          </w:tcPr>
          <w:p w14:paraId="7AA70CB3" w14:textId="77777777" w:rsidR="00B5696E" w:rsidRDefault="00B5696E"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да ги препознава проблемите во релациите со другите и да приоѓа конструктивно во разрешување на конфликтите, почитувајќи ги правата, потребите и интересите на сите вклучени страни;</w:t>
            </w:r>
          </w:p>
        </w:tc>
      </w:tr>
      <w:tr w:rsidR="00B5696E" w14:paraId="1F42C283"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665215C5" w14:textId="77777777" w:rsidR="00B5696E" w:rsidRDefault="00B5696E" w:rsidP="00B5696E">
            <w:pPr>
              <w:pStyle w:val="Default"/>
              <w:widowControl w:val="0"/>
              <w:rPr>
                <w:rFonts w:ascii="Calibri" w:hAnsi="Calibri" w:cs="Calibri"/>
                <w:color w:val="auto"/>
                <w:sz w:val="22"/>
                <w:szCs w:val="22"/>
              </w:rPr>
            </w:pPr>
            <w:r>
              <w:rPr>
                <w:rFonts w:ascii="Calibri" w:hAnsi="Calibri" w:cs="Calibri"/>
                <w:color w:val="auto"/>
                <w:sz w:val="22"/>
                <w:szCs w:val="22"/>
              </w:rPr>
              <w:t>V-A.17</w:t>
            </w:r>
          </w:p>
        </w:tc>
        <w:tc>
          <w:tcPr>
            <w:tcW w:w="12775" w:type="dxa"/>
            <w:tcBorders>
              <w:top w:val="single" w:sz="4" w:space="0" w:color="000000"/>
              <w:left w:val="single" w:sz="4" w:space="0" w:color="000000"/>
              <w:bottom w:val="single" w:sz="4" w:space="0" w:color="000000"/>
              <w:right w:val="single" w:sz="4" w:space="0" w:color="000000"/>
            </w:tcBorders>
          </w:tcPr>
          <w:p w14:paraId="761A1EAC" w14:textId="77777777" w:rsidR="00B5696E" w:rsidRDefault="00B5696E"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да бара повратна информација и поддршка за себе, но и да дава конструктивна повратна информација и поддршка во корист на другите;</w:t>
            </w:r>
          </w:p>
        </w:tc>
      </w:tr>
      <w:tr w:rsidR="00B5696E" w14:paraId="34BA7F8B"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5F2CCF4A" w14:textId="77777777" w:rsidR="00B5696E" w:rsidRDefault="00B5696E" w:rsidP="00B5696E">
            <w:pPr>
              <w:pStyle w:val="Default"/>
              <w:widowControl w:val="0"/>
              <w:rPr>
                <w:rFonts w:ascii="Calibri" w:hAnsi="Calibri" w:cs="Calibri"/>
                <w:color w:val="auto"/>
                <w:sz w:val="22"/>
                <w:szCs w:val="22"/>
              </w:rPr>
            </w:pPr>
            <w:r>
              <w:rPr>
                <w:rFonts w:ascii="Calibri" w:hAnsi="Calibri" w:cs="Calibri"/>
                <w:color w:val="auto"/>
                <w:sz w:val="22"/>
                <w:szCs w:val="22"/>
              </w:rPr>
              <w:t>V-A.18</w:t>
            </w:r>
          </w:p>
        </w:tc>
        <w:tc>
          <w:tcPr>
            <w:tcW w:w="12775" w:type="dxa"/>
            <w:tcBorders>
              <w:top w:val="single" w:sz="4" w:space="0" w:color="000000"/>
              <w:left w:val="single" w:sz="4" w:space="0" w:color="000000"/>
              <w:bottom w:val="single" w:sz="4" w:space="0" w:color="000000"/>
              <w:right w:val="single" w:sz="4" w:space="0" w:color="000000"/>
            </w:tcBorders>
          </w:tcPr>
          <w:p w14:paraId="55193075" w14:textId="77777777" w:rsidR="00B5696E" w:rsidRDefault="00B5696E"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да истражува, поставувајќи релевантни прашања, со цел да ги открие проблемите, да ги анализира и вреднува информациите и предлозите и да ги проверува претпоставките;</w:t>
            </w:r>
          </w:p>
        </w:tc>
      </w:tr>
      <w:tr w:rsidR="00B5696E" w14:paraId="1F354F71"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71BBB8AE" w14:textId="77777777" w:rsidR="00B5696E" w:rsidRDefault="00B5696E" w:rsidP="00B5696E">
            <w:pPr>
              <w:pStyle w:val="Default"/>
              <w:widowControl w:val="0"/>
              <w:rPr>
                <w:rFonts w:ascii="Calibri" w:hAnsi="Calibri" w:cs="Calibri"/>
                <w:color w:val="auto"/>
                <w:sz w:val="22"/>
                <w:szCs w:val="22"/>
              </w:rPr>
            </w:pPr>
            <w:r>
              <w:rPr>
                <w:rFonts w:ascii="Calibri" w:hAnsi="Calibri" w:cs="Calibri"/>
                <w:color w:val="auto"/>
                <w:sz w:val="22"/>
                <w:szCs w:val="22"/>
              </w:rPr>
              <w:t>V-A.19</w:t>
            </w:r>
          </w:p>
        </w:tc>
        <w:tc>
          <w:tcPr>
            <w:tcW w:w="12775" w:type="dxa"/>
            <w:tcBorders>
              <w:top w:val="single" w:sz="4" w:space="0" w:color="000000"/>
              <w:left w:val="single" w:sz="4" w:space="0" w:color="000000"/>
              <w:bottom w:val="single" w:sz="4" w:space="0" w:color="000000"/>
              <w:right w:val="single" w:sz="4" w:space="0" w:color="000000"/>
            </w:tcBorders>
          </w:tcPr>
          <w:p w14:paraId="49A8EC76" w14:textId="77777777" w:rsidR="00B5696E" w:rsidRDefault="00B5696E"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да дава предлози, да разгледува различни можности и да ги предвидува последиците со цел да изведува заклучоци и да донесува рационални одлуки;</w:t>
            </w:r>
          </w:p>
        </w:tc>
      </w:tr>
      <w:tr w:rsidR="00B5696E" w14:paraId="6632EAAA"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5B357166" w14:textId="77777777" w:rsidR="00B5696E" w:rsidRDefault="00B5696E" w:rsidP="00B5696E">
            <w:pPr>
              <w:pStyle w:val="Default"/>
              <w:widowControl w:val="0"/>
              <w:rPr>
                <w:rFonts w:ascii="Calibri" w:hAnsi="Calibri" w:cs="Calibri"/>
                <w:color w:val="auto"/>
                <w:sz w:val="22"/>
                <w:szCs w:val="22"/>
              </w:rPr>
            </w:pPr>
            <w:r>
              <w:rPr>
                <w:rFonts w:ascii="Calibri" w:hAnsi="Calibri" w:cs="Calibri"/>
                <w:color w:val="auto"/>
                <w:sz w:val="22"/>
                <w:szCs w:val="22"/>
              </w:rPr>
              <w:t>V-A.21</w:t>
            </w:r>
          </w:p>
        </w:tc>
        <w:tc>
          <w:tcPr>
            <w:tcW w:w="12775" w:type="dxa"/>
            <w:tcBorders>
              <w:top w:val="single" w:sz="4" w:space="0" w:color="000000"/>
              <w:left w:val="single" w:sz="4" w:space="0" w:color="000000"/>
              <w:bottom w:val="single" w:sz="4" w:space="0" w:color="000000"/>
              <w:right w:val="single" w:sz="4" w:space="0" w:color="000000"/>
            </w:tcBorders>
          </w:tcPr>
          <w:p w14:paraId="2C4C3D9B" w14:textId="77777777" w:rsidR="00B5696E" w:rsidRDefault="00B5696E"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да го анализира, проценува и подобрува сопственото учење;</w:t>
            </w:r>
          </w:p>
        </w:tc>
      </w:tr>
      <w:tr w:rsidR="00B5696E" w14:paraId="3FFC21E0"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4A61682E" w14:textId="77777777" w:rsidR="00B5696E" w:rsidRDefault="00B5696E" w:rsidP="00B5696E">
            <w:pPr>
              <w:pStyle w:val="Default"/>
              <w:widowControl w:val="0"/>
              <w:rPr>
                <w:rFonts w:ascii="Calibri" w:hAnsi="Calibri" w:cs="Calibri"/>
                <w:color w:val="auto"/>
                <w:sz w:val="22"/>
                <w:szCs w:val="22"/>
              </w:rPr>
            </w:pPr>
            <w:r>
              <w:rPr>
                <w:rFonts w:ascii="Calibri" w:hAnsi="Calibri" w:cs="Calibri"/>
                <w:color w:val="auto"/>
                <w:sz w:val="22"/>
                <w:szCs w:val="22"/>
              </w:rPr>
              <w:t>VII-A.9</w:t>
            </w:r>
          </w:p>
        </w:tc>
        <w:tc>
          <w:tcPr>
            <w:tcW w:w="12775" w:type="dxa"/>
            <w:tcBorders>
              <w:top w:val="single" w:sz="4" w:space="0" w:color="000000"/>
              <w:left w:val="single" w:sz="4" w:space="0" w:color="000000"/>
              <w:bottom w:val="single" w:sz="4" w:space="0" w:color="000000"/>
              <w:right w:val="single" w:sz="4" w:space="0" w:color="000000"/>
            </w:tcBorders>
          </w:tcPr>
          <w:p w14:paraId="15E6802F" w14:textId="77777777" w:rsidR="00B5696E" w:rsidRDefault="00B5696E"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активно да учествува во тимска работа според претходно усвоени правила и со доследно почитување на улогата и придонесот на сите членови на тимот;</w:t>
            </w:r>
          </w:p>
        </w:tc>
      </w:tr>
      <w:tr w:rsidR="00B5696E" w14:paraId="0205EEE4"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46AC631E" w14:textId="77777777" w:rsidR="00B5696E" w:rsidRDefault="00B5696E" w:rsidP="00B5696E">
            <w:pPr>
              <w:pStyle w:val="Default"/>
              <w:widowControl w:val="0"/>
              <w:rPr>
                <w:rFonts w:ascii="Calibri" w:hAnsi="Calibri" w:cs="Calibri"/>
                <w:color w:val="auto"/>
                <w:sz w:val="22"/>
                <w:szCs w:val="22"/>
              </w:rPr>
            </w:pPr>
            <w:r>
              <w:rPr>
                <w:rFonts w:ascii="Calibri" w:hAnsi="Calibri" w:cs="Calibri"/>
                <w:color w:val="auto"/>
                <w:sz w:val="22"/>
                <w:szCs w:val="22"/>
              </w:rPr>
              <w:t>VIII-A.3</w:t>
            </w:r>
          </w:p>
        </w:tc>
        <w:tc>
          <w:tcPr>
            <w:tcW w:w="12775" w:type="dxa"/>
            <w:tcBorders>
              <w:top w:val="single" w:sz="4" w:space="0" w:color="000000"/>
              <w:left w:val="single" w:sz="4" w:space="0" w:color="000000"/>
              <w:bottom w:val="single" w:sz="4" w:space="0" w:color="000000"/>
              <w:right w:val="single" w:sz="4" w:space="0" w:color="000000"/>
            </w:tcBorders>
          </w:tcPr>
          <w:p w14:paraId="5E636072" w14:textId="77777777" w:rsidR="00B5696E" w:rsidRDefault="00B5696E"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да ги изразува сопствените идеи, искуства и емоции, користејќи уметнички или други форми на креативно изразување (индивидуални или колективни);</w:t>
            </w:r>
          </w:p>
        </w:tc>
      </w:tr>
      <w:tr w:rsidR="00B5696E" w14:paraId="58063C71"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38AA4F82" w14:textId="77777777" w:rsidR="00B5696E" w:rsidRDefault="00B5696E" w:rsidP="00B5696E">
            <w:pPr>
              <w:pStyle w:val="Default"/>
              <w:widowControl w:val="0"/>
              <w:rPr>
                <w:rFonts w:ascii="Calibri" w:hAnsi="Calibri" w:cs="Calibri"/>
                <w:color w:val="auto"/>
                <w:sz w:val="22"/>
                <w:szCs w:val="22"/>
              </w:rPr>
            </w:pPr>
            <w:r>
              <w:rPr>
                <w:rFonts w:ascii="Calibri" w:hAnsi="Calibri" w:cs="Calibri"/>
                <w:color w:val="auto"/>
                <w:sz w:val="22"/>
                <w:szCs w:val="22"/>
              </w:rPr>
              <w:t>VIII-A.5</w:t>
            </w:r>
          </w:p>
        </w:tc>
        <w:tc>
          <w:tcPr>
            <w:tcW w:w="12775" w:type="dxa"/>
            <w:tcBorders>
              <w:top w:val="single" w:sz="4" w:space="0" w:color="000000"/>
              <w:left w:val="single" w:sz="4" w:space="0" w:color="000000"/>
              <w:bottom w:val="single" w:sz="4" w:space="0" w:color="000000"/>
              <w:right w:val="single" w:sz="4" w:space="0" w:color="000000"/>
            </w:tcBorders>
          </w:tcPr>
          <w:p w14:paraId="78B90E49" w14:textId="77777777" w:rsidR="00B5696E" w:rsidRDefault="00B5696E"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да манифестира познавање на сопствената култура и на различните начини на нејзино изразување преку литературата и визуелните уметности, музиката и танците, градбите и другите културни продукти;</w:t>
            </w:r>
          </w:p>
        </w:tc>
      </w:tr>
      <w:tr w:rsidR="00B5696E" w14:paraId="46F09235"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0249A946" w14:textId="77777777" w:rsidR="00B5696E" w:rsidRDefault="00B5696E" w:rsidP="00B5696E">
            <w:pPr>
              <w:pStyle w:val="Default"/>
              <w:widowControl w:val="0"/>
              <w:rPr>
                <w:rFonts w:ascii="Calibri" w:hAnsi="Calibri" w:cs="Calibri"/>
                <w:color w:val="auto"/>
                <w:sz w:val="22"/>
                <w:szCs w:val="22"/>
              </w:rPr>
            </w:pPr>
            <w:r>
              <w:rPr>
                <w:rFonts w:ascii="Calibri" w:hAnsi="Calibri" w:cs="Calibri"/>
                <w:color w:val="auto"/>
                <w:sz w:val="22"/>
                <w:szCs w:val="22"/>
              </w:rPr>
              <w:t>VIII-A.6</w:t>
            </w:r>
          </w:p>
        </w:tc>
        <w:tc>
          <w:tcPr>
            <w:tcW w:w="12775" w:type="dxa"/>
            <w:tcBorders>
              <w:top w:val="single" w:sz="4" w:space="0" w:color="000000"/>
              <w:left w:val="single" w:sz="4" w:space="0" w:color="000000"/>
              <w:bottom w:val="single" w:sz="4" w:space="0" w:color="000000"/>
              <w:right w:val="single" w:sz="4" w:space="0" w:color="000000"/>
            </w:tcBorders>
          </w:tcPr>
          <w:p w14:paraId="5EEF9D52" w14:textId="77777777" w:rsidR="00B5696E" w:rsidRDefault="00B5696E"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да ги идентификува разликите и сличностите меѓу сопствената култура и другите култури во своето потесно и пошироко опкружување и да ја анализира нивната поврзаност и меѓузависност;</w:t>
            </w:r>
          </w:p>
        </w:tc>
      </w:tr>
      <w:tr w:rsidR="00B5696E" w14:paraId="6875C179"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1625E581" w14:textId="77777777" w:rsidR="00B5696E" w:rsidRDefault="00B5696E" w:rsidP="00B5696E">
            <w:pPr>
              <w:pStyle w:val="Default"/>
              <w:widowControl w:val="0"/>
              <w:rPr>
                <w:rFonts w:ascii="Calibri" w:hAnsi="Calibri" w:cs="Calibri"/>
                <w:color w:val="auto"/>
                <w:sz w:val="22"/>
                <w:szCs w:val="22"/>
              </w:rPr>
            </w:pPr>
            <w:r>
              <w:rPr>
                <w:rFonts w:ascii="Calibri" w:hAnsi="Calibri" w:cs="Calibri"/>
                <w:color w:val="auto"/>
                <w:sz w:val="22"/>
                <w:szCs w:val="22"/>
              </w:rPr>
              <w:t>VIII-A.7</w:t>
            </w:r>
          </w:p>
        </w:tc>
        <w:tc>
          <w:tcPr>
            <w:tcW w:w="12775" w:type="dxa"/>
            <w:tcBorders>
              <w:top w:val="single" w:sz="4" w:space="0" w:color="000000"/>
              <w:left w:val="single" w:sz="4" w:space="0" w:color="000000"/>
              <w:bottom w:val="single" w:sz="4" w:space="0" w:color="000000"/>
              <w:right w:val="single" w:sz="4" w:space="0" w:color="000000"/>
            </w:tcBorders>
          </w:tcPr>
          <w:p w14:paraId="46E24F11" w14:textId="77777777" w:rsidR="00B5696E" w:rsidRDefault="00B5696E"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да препознава и објаснува како културните обележја се менуваат со текот на времето и во различни контексти;</w:t>
            </w:r>
          </w:p>
        </w:tc>
      </w:tr>
      <w:tr w:rsidR="00B5696E" w14:paraId="75824EBC"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088C2D2E" w14:textId="77777777" w:rsidR="00B5696E" w:rsidRDefault="00B5696E" w:rsidP="00B5696E">
            <w:pPr>
              <w:pStyle w:val="Default"/>
              <w:widowControl w:val="0"/>
              <w:rPr>
                <w:rFonts w:ascii="Calibri" w:hAnsi="Calibri" w:cs="Calibri"/>
                <w:color w:val="auto"/>
                <w:sz w:val="22"/>
                <w:szCs w:val="22"/>
              </w:rPr>
            </w:pPr>
            <w:r>
              <w:rPr>
                <w:rFonts w:ascii="Calibri" w:hAnsi="Calibri" w:cs="Calibri"/>
                <w:color w:val="auto"/>
                <w:sz w:val="22"/>
                <w:szCs w:val="22"/>
              </w:rPr>
              <w:t>VIII-A.10</w:t>
            </w:r>
          </w:p>
        </w:tc>
        <w:tc>
          <w:tcPr>
            <w:tcW w:w="12775" w:type="dxa"/>
            <w:tcBorders>
              <w:top w:val="single" w:sz="4" w:space="0" w:color="000000"/>
              <w:left w:val="single" w:sz="4" w:space="0" w:color="000000"/>
              <w:bottom w:val="single" w:sz="4" w:space="0" w:color="000000"/>
              <w:right w:val="single" w:sz="4" w:space="0" w:color="000000"/>
            </w:tcBorders>
          </w:tcPr>
          <w:p w14:paraId="04ADF89C" w14:textId="77777777" w:rsidR="00B5696E" w:rsidRDefault="00B5696E"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да ги идентификува и преиспитува стереотипите и предрасудите кон припадниците на другите културни групи што се манифестираат во неговото/нејзиното опкружување;</w:t>
            </w:r>
          </w:p>
        </w:tc>
      </w:tr>
      <w:tr w:rsidR="00B5696E" w14:paraId="0A034F1E" w14:textId="77777777" w:rsidTr="007C62A3">
        <w:trPr>
          <w:trHeight w:val="277"/>
        </w:trPr>
        <w:tc>
          <w:tcPr>
            <w:tcW w:w="1112" w:type="dxa"/>
            <w:tcBorders>
              <w:top w:val="single" w:sz="4" w:space="0" w:color="000000"/>
              <w:left w:val="single" w:sz="4" w:space="0" w:color="000000"/>
              <w:bottom w:val="single" w:sz="4" w:space="0" w:color="000000"/>
              <w:right w:val="single" w:sz="4" w:space="0" w:color="000000"/>
            </w:tcBorders>
          </w:tcPr>
          <w:p w14:paraId="2313759D" w14:textId="77777777" w:rsidR="00B5696E" w:rsidRDefault="00B5696E" w:rsidP="00B5696E">
            <w:pPr>
              <w:pStyle w:val="Default"/>
              <w:widowControl w:val="0"/>
              <w:rPr>
                <w:rFonts w:ascii="Calibri" w:hAnsi="Calibri" w:cs="Calibri"/>
                <w:color w:val="auto"/>
                <w:sz w:val="22"/>
                <w:szCs w:val="22"/>
              </w:rPr>
            </w:pPr>
            <w:r>
              <w:rPr>
                <w:rFonts w:ascii="Calibri" w:hAnsi="Calibri" w:cs="Calibri"/>
                <w:color w:val="auto"/>
                <w:sz w:val="22"/>
                <w:szCs w:val="22"/>
              </w:rPr>
              <w:t>VIII-A.12</w:t>
            </w:r>
          </w:p>
        </w:tc>
        <w:tc>
          <w:tcPr>
            <w:tcW w:w="12775" w:type="dxa"/>
            <w:tcBorders>
              <w:top w:val="single" w:sz="4" w:space="0" w:color="000000"/>
              <w:left w:val="single" w:sz="4" w:space="0" w:color="000000"/>
              <w:bottom w:val="single" w:sz="4" w:space="0" w:color="000000"/>
              <w:right w:val="single" w:sz="4" w:space="0" w:color="000000"/>
            </w:tcBorders>
          </w:tcPr>
          <w:p w14:paraId="3C93D07E" w14:textId="77777777" w:rsidR="00B5696E" w:rsidRDefault="00B5696E" w:rsidP="00B5696E">
            <w:pPr>
              <w:pStyle w:val="Default"/>
              <w:widowControl w:val="0"/>
              <w:rPr>
                <w:rFonts w:ascii="Calibri" w:hAnsi="Calibri" w:cs="Calibri"/>
                <w:color w:val="auto"/>
                <w:sz w:val="22"/>
                <w:szCs w:val="22"/>
                <w:lang w:val="mk-MK"/>
              </w:rPr>
            </w:pPr>
            <w:r>
              <w:rPr>
                <w:rFonts w:ascii="Calibri" w:hAnsi="Calibri" w:cs="Calibri"/>
                <w:color w:val="auto"/>
                <w:sz w:val="22"/>
                <w:szCs w:val="22"/>
                <w:lang w:val="mk-MK"/>
              </w:rPr>
              <w:t>да го интерпретира светот не само од гледна точка на припадниците на сопствената култура туку и низ перспективата на другите култури.</w:t>
            </w:r>
          </w:p>
        </w:tc>
      </w:tr>
      <w:tr w:rsidR="00AE0C55" w14:paraId="3F2DA8F7" w14:textId="77777777" w:rsidTr="007C62A3">
        <w:trPr>
          <w:trHeight w:hRule="exact" w:val="334"/>
        </w:trPr>
        <w:tc>
          <w:tcPr>
            <w:tcW w:w="13887" w:type="dxa"/>
            <w:gridSpan w:val="2"/>
            <w:tcBorders>
              <w:top w:val="single" w:sz="4" w:space="0" w:color="000000"/>
              <w:left w:val="single" w:sz="4" w:space="0" w:color="000000"/>
              <w:bottom w:val="single" w:sz="4" w:space="0" w:color="000000"/>
              <w:right w:val="single" w:sz="4" w:space="0" w:color="000000"/>
            </w:tcBorders>
            <w:shd w:val="clear" w:color="auto" w:fill="D9E1F3"/>
          </w:tcPr>
          <w:p w14:paraId="3BFEF5EF" w14:textId="77777777" w:rsidR="00AE0C55" w:rsidRDefault="0031630B" w:rsidP="00B5696E">
            <w:pPr>
              <w:pStyle w:val="TableParagraph"/>
              <w:spacing w:line="267" w:lineRule="exact"/>
              <w:ind w:left="1177"/>
              <w:rPr>
                <w:rFonts w:cs="Calibri"/>
              </w:rPr>
            </w:pPr>
            <w:r>
              <w:rPr>
                <w:i/>
                <w:spacing w:val="-1"/>
              </w:rPr>
              <w:t>Ученикот/ученичката</w:t>
            </w:r>
            <w:r w:rsidR="00A6612C">
              <w:rPr>
                <w:i/>
                <w:spacing w:val="-1"/>
                <w:lang w:val="mk-MK"/>
              </w:rPr>
              <w:t xml:space="preserve"> </w:t>
            </w:r>
            <w:r>
              <w:rPr>
                <w:i/>
                <w:spacing w:val="-1"/>
              </w:rPr>
              <w:t>разбира</w:t>
            </w:r>
            <w:r>
              <w:rPr>
                <w:i/>
              </w:rPr>
              <w:t xml:space="preserve"> и </w:t>
            </w:r>
            <w:r>
              <w:rPr>
                <w:i/>
                <w:spacing w:val="-1"/>
              </w:rPr>
              <w:t>прифаќа</w:t>
            </w:r>
            <w:r w:rsidR="00A6612C">
              <w:rPr>
                <w:i/>
                <w:spacing w:val="-1"/>
                <w:lang w:val="mk-MK"/>
              </w:rPr>
              <w:t xml:space="preserve"> </w:t>
            </w:r>
            <w:r>
              <w:rPr>
                <w:i/>
                <w:spacing w:val="-1"/>
              </w:rPr>
              <w:t>дека:</w:t>
            </w:r>
          </w:p>
        </w:tc>
      </w:tr>
      <w:tr w:rsidR="00AE0C55" w14:paraId="3E911E9F" w14:textId="77777777" w:rsidTr="007C62A3">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55B7EF16" w14:textId="77777777" w:rsidR="00AE0C55" w:rsidRDefault="0031630B" w:rsidP="00B5696E">
            <w:pPr>
              <w:pStyle w:val="TableParagraph"/>
              <w:spacing w:line="267" w:lineRule="exact"/>
              <w:rPr>
                <w:rFonts w:cs="Calibri"/>
              </w:rPr>
            </w:pPr>
            <w:r>
              <w:lastRenderedPageBreak/>
              <w:t>I-Б.1</w:t>
            </w:r>
          </w:p>
        </w:tc>
        <w:tc>
          <w:tcPr>
            <w:tcW w:w="12775" w:type="dxa"/>
            <w:tcBorders>
              <w:top w:val="single" w:sz="4" w:space="0" w:color="000000"/>
              <w:left w:val="single" w:sz="4" w:space="0" w:color="000000"/>
              <w:bottom w:val="single" w:sz="4" w:space="0" w:color="000000"/>
              <w:right w:val="single" w:sz="4" w:space="0" w:color="000000"/>
            </w:tcBorders>
          </w:tcPr>
          <w:p w14:paraId="0C5BF34A" w14:textId="77777777" w:rsidR="00AE0C55" w:rsidRDefault="00A6612C" w:rsidP="00B5696E">
            <w:pPr>
              <w:pStyle w:val="TableParagraph"/>
              <w:spacing w:line="235" w:lineRule="auto"/>
              <w:ind w:left="91" w:right="278"/>
              <w:rPr>
                <w:rFonts w:cs="Calibri"/>
              </w:rPr>
            </w:pPr>
            <w:r>
              <w:rPr>
                <w:lang w:val="mk-MK"/>
              </w:rPr>
              <w:t>П</w:t>
            </w:r>
            <w:r w:rsidR="0031630B">
              <w:t>реку</w:t>
            </w:r>
            <w:r>
              <w:rPr>
                <w:lang w:val="mk-MK"/>
              </w:rPr>
              <w:t xml:space="preserve"> </w:t>
            </w:r>
            <w:r w:rsidR="0031630B">
              <w:t>изучување</w:t>
            </w:r>
            <w:r>
              <w:rPr>
                <w:lang w:val="mk-MK"/>
              </w:rPr>
              <w:t xml:space="preserve"> </w:t>
            </w:r>
            <w:r w:rsidR="0031630B">
              <w:t>на</w:t>
            </w:r>
            <w:r>
              <w:rPr>
                <w:lang w:val="mk-MK"/>
              </w:rPr>
              <w:t xml:space="preserve"> </w:t>
            </w:r>
            <w:r w:rsidR="0031630B">
              <w:t>мајчиниот</w:t>
            </w:r>
            <w:r>
              <w:rPr>
                <w:lang w:val="mk-MK"/>
              </w:rPr>
              <w:t xml:space="preserve"> </w:t>
            </w:r>
            <w:r w:rsidR="0031630B">
              <w:t>јазик се развива</w:t>
            </w:r>
            <w:r>
              <w:rPr>
                <w:lang w:val="mk-MK"/>
              </w:rPr>
              <w:t xml:space="preserve"> </w:t>
            </w:r>
            <w:r w:rsidR="0031630B">
              <w:t>сопствениот</w:t>
            </w:r>
            <w:r>
              <w:rPr>
                <w:lang w:val="mk-MK"/>
              </w:rPr>
              <w:t xml:space="preserve"> </w:t>
            </w:r>
            <w:r w:rsidR="0031630B">
              <w:t>јазичен и културен</w:t>
            </w:r>
            <w:r>
              <w:rPr>
                <w:lang w:val="mk-MK"/>
              </w:rPr>
              <w:t xml:space="preserve"> </w:t>
            </w:r>
            <w:r w:rsidR="0031630B">
              <w:t>идентитет, а преку</w:t>
            </w:r>
            <w:r>
              <w:rPr>
                <w:lang w:val="mk-MK"/>
              </w:rPr>
              <w:t xml:space="preserve"> </w:t>
            </w:r>
            <w:r w:rsidR="0031630B">
              <w:t>јазичната</w:t>
            </w:r>
            <w:r>
              <w:rPr>
                <w:lang w:val="mk-MK"/>
              </w:rPr>
              <w:t xml:space="preserve"> </w:t>
            </w:r>
            <w:r w:rsidR="0031630B">
              <w:t>комуникација се пренесува</w:t>
            </w:r>
            <w:r>
              <w:rPr>
                <w:lang w:val="mk-MK"/>
              </w:rPr>
              <w:t xml:space="preserve"> </w:t>
            </w:r>
            <w:r w:rsidR="0031630B">
              <w:t>културното</w:t>
            </w:r>
            <w:r>
              <w:rPr>
                <w:lang w:val="mk-MK"/>
              </w:rPr>
              <w:t xml:space="preserve"> </w:t>
            </w:r>
            <w:r w:rsidR="0031630B">
              <w:t>наследство и културата</w:t>
            </w:r>
            <w:r>
              <w:rPr>
                <w:lang w:val="mk-MK"/>
              </w:rPr>
              <w:t xml:space="preserve"> </w:t>
            </w:r>
            <w:r w:rsidR="0031630B">
              <w:t>на</w:t>
            </w:r>
            <w:r>
              <w:rPr>
                <w:lang w:val="mk-MK"/>
              </w:rPr>
              <w:t xml:space="preserve"> </w:t>
            </w:r>
            <w:r w:rsidR="0031630B">
              <w:t>живеење;</w:t>
            </w:r>
          </w:p>
        </w:tc>
      </w:tr>
      <w:tr w:rsidR="00AE0C55" w14:paraId="4B29E649" w14:textId="77777777" w:rsidTr="007C62A3">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60509134" w14:textId="77777777" w:rsidR="00AE0C55" w:rsidRDefault="0031630B" w:rsidP="00B5696E">
            <w:pPr>
              <w:pStyle w:val="TableParagraph"/>
              <w:spacing w:line="267" w:lineRule="exact"/>
              <w:rPr>
                <w:rFonts w:cs="Calibri"/>
              </w:rPr>
            </w:pPr>
            <w:r>
              <w:t>I-Б.3</w:t>
            </w:r>
          </w:p>
        </w:tc>
        <w:tc>
          <w:tcPr>
            <w:tcW w:w="12775" w:type="dxa"/>
            <w:tcBorders>
              <w:top w:val="single" w:sz="4" w:space="0" w:color="000000"/>
              <w:left w:val="single" w:sz="4" w:space="0" w:color="000000"/>
              <w:bottom w:val="single" w:sz="4" w:space="0" w:color="000000"/>
              <w:right w:val="single" w:sz="4" w:space="0" w:color="000000"/>
            </w:tcBorders>
          </w:tcPr>
          <w:p w14:paraId="0DDF50C2" w14:textId="77777777" w:rsidR="00AE0C55" w:rsidRDefault="0031630B" w:rsidP="00B5696E">
            <w:pPr>
              <w:pStyle w:val="TableParagraph"/>
              <w:spacing w:line="235" w:lineRule="auto"/>
              <w:ind w:left="91" w:right="278" w:hanging="91"/>
              <w:rPr>
                <w:rFonts w:cs="Calibri"/>
              </w:rPr>
            </w:pPr>
            <w:r>
              <w:rPr>
                <w:lang w:val="mk-MK"/>
              </w:rPr>
              <w:t xml:space="preserve">  </w:t>
            </w:r>
            <w:r w:rsidR="00A6612C">
              <w:rPr>
                <w:lang w:val="mk-MK"/>
              </w:rPr>
              <w:t>П</w:t>
            </w:r>
            <w:r>
              <w:t>реку</w:t>
            </w:r>
            <w:r w:rsidR="00A6612C">
              <w:rPr>
                <w:lang w:val="mk-MK"/>
              </w:rPr>
              <w:t xml:space="preserve"> </w:t>
            </w:r>
            <w:r>
              <w:t>читање</w:t>
            </w:r>
            <w:r w:rsidR="00A6612C">
              <w:rPr>
                <w:lang w:val="mk-MK"/>
              </w:rPr>
              <w:t xml:space="preserve"> </w:t>
            </w:r>
            <w:r>
              <w:t>текстови</w:t>
            </w:r>
            <w:r w:rsidR="00A6612C">
              <w:rPr>
                <w:lang w:val="mk-MK"/>
              </w:rPr>
              <w:t xml:space="preserve"> </w:t>
            </w:r>
            <w:r>
              <w:t>со</w:t>
            </w:r>
            <w:r w:rsidR="00A6612C">
              <w:rPr>
                <w:lang w:val="mk-MK"/>
              </w:rPr>
              <w:t xml:space="preserve"> </w:t>
            </w:r>
            <w:r>
              <w:t>различна</w:t>
            </w:r>
            <w:r w:rsidR="00A6612C">
              <w:rPr>
                <w:lang w:val="mk-MK"/>
              </w:rPr>
              <w:t xml:space="preserve"> </w:t>
            </w:r>
            <w:r>
              <w:t>содржина и структура се развива</w:t>
            </w:r>
            <w:r w:rsidR="00A6612C">
              <w:rPr>
                <w:lang w:val="mk-MK"/>
              </w:rPr>
              <w:t xml:space="preserve"> </w:t>
            </w:r>
            <w:r>
              <w:t>писменоста, се формира</w:t>
            </w:r>
            <w:r w:rsidR="00A6612C">
              <w:rPr>
                <w:lang w:val="mk-MK"/>
              </w:rPr>
              <w:t xml:space="preserve"> </w:t>
            </w:r>
            <w:r>
              <w:t>поширок</w:t>
            </w:r>
            <w:r w:rsidR="00A6612C">
              <w:rPr>
                <w:lang w:val="mk-MK"/>
              </w:rPr>
              <w:t xml:space="preserve"> </w:t>
            </w:r>
            <w:r>
              <w:t>поглед за себе и за светот и се поттикнува</w:t>
            </w:r>
            <w:r w:rsidR="00A6612C">
              <w:rPr>
                <w:lang w:val="mk-MK"/>
              </w:rPr>
              <w:t xml:space="preserve"> </w:t>
            </w:r>
            <w:r>
              <w:t>пишувањето</w:t>
            </w:r>
            <w:r w:rsidR="00A6612C">
              <w:rPr>
                <w:lang w:val="mk-MK"/>
              </w:rPr>
              <w:t xml:space="preserve"> </w:t>
            </w:r>
            <w:r>
              <w:t>од</w:t>
            </w:r>
            <w:r w:rsidR="00A6612C">
              <w:rPr>
                <w:lang w:val="mk-MK"/>
              </w:rPr>
              <w:t xml:space="preserve"> </w:t>
            </w:r>
            <w:r>
              <w:t>потреба и од</w:t>
            </w:r>
            <w:r w:rsidR="00A6612C">
              <w:rPr>
                <w:lang w:val="mk-MK"/>
              </w:rPr>
              <w:t xml:space="preserve"> </w:t>
            </w:r>
            <w:r>
              <w:t>задоволство;</w:t>
            </w:r>
          </w:p>
        </w:tc>
      </w:tr>
      <w:tr w:rsidR="00AE0C55" w14:paraId="143D5592" w14:textId="77777777" w:rsidTr="007C62A3">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2174671F" w14:textId="77777777" w:rsidR="00AE0C55" w:rsidRDefault="0031630B" w:rsidP="00B5696E">
            <w:pPr>
              <w:pStyle w:val="TableParagraph"/>
              <w:spacing w:line="267" w:lineRule="exact"/>
              <w:rPr>
                <w:rFonts w:cs="Calibri"/>
              </w:rPr>
            </w:pPr>
            <w:r>
              <w:t>I-Б.4</w:t>
            </w:r>
          </w:p>
        </w:tc>
        <w:tc>
          <w:tcPr>
            <w:tcW w:w="12775" w:type="dxa"/>
            <w:tcBorders>
              <w:top w:val="single" w:sz="4" w:space="0" w:color="000000"/>
              <w:left w:val="single" w:sz="4" w:space="0" w:color="000000"/>
              <w:bottom w:val="single" w:sz="4" w:space="0" w:color="000000"/>
              <w:right w:val="single" w:sz="4" w:space="0" w:color="000000"/>
            </w:tcBorders>
          </w:tcPr>
          <w:p w14:paraId="09A4D99F" w14:textId="77777777" w:rsidR="00AE0C55" w:rsidRDefault="0031630B" w:rsidP="00B5696E">
            <w:pPr>
              <w:pStyle w:val="TableParagraph"/>
              <w:spacing w:line="235" w:lineRule="auto"/>
              <w:ind w:left="91" w:right="278"/>
            </w:pPr>
            <w:r>
              <w:rPr>
                <w:lang w:val="mk-MK"/>
              </w:rPr>
              <w:t>с</w:t>
            </w:r>
            <w:r>
              <w:t>одржината и начинот</w:t>
            </w:r>
            <w:r w:rsidR="00A6612C">
              <w:rPr>
                <w:lang w:val="mk-MK"/>
              </w:rPr>
              <w:t xml:space="preserve"> </w:t>
            </w:r>
            <w:r>
              <w:t>на</w:t>
            </w:r>
            <w:r w:rsidR="00A6612C">
              <w:rPr>
                <w:lang w:val="mk-MK"/>
              </w:rPr>
              <w:t xml:space="preserve"> </w:t>
            </w:r>
            <w:r>
              <w:t>изразување</w:t>
            </w:r>
            <w:r w:rsidR="00A6612C">
              <w:rPr>
                <w:lang w:val="mk-MK"/>
              </w:rPr>
              <w:t xml:space="preserve"> </w:t>
            </w:r>
            <w:r>
              <w:t>на</w:t>
            </w:r>
            <w:r w:rsidR="00A6612C">
              <w:rPr>
                <w:lang w:val="mk-MK"/>
              </w:rPr>
              <w:t xml:space="preserve"> </w:t>
            </w:r>
            <w:r>
              <w:t>сопственото</w:t>
            </w:r>
            <w:r w:rsidR="00A6612C">
              <w:rPr>
                <w:lang w:val="mk-MK"/>
              </w:rPr>
              <w:t xml:space="preserve"> </w:t>
            </w:r>
            <w:r>
              <w:t>мислење</w:t>
            </w:r>
            <w:r w:rsidR="00A6612C">
              <w:rPr>
                <w:lang w:val="mk-MK"/>
              </w:rPr>
              <w:t xml:space="preserve"> </w:t>
            </w:r>
            <w:r>
              <w:t>можат</w:t>
            </w:r>
            <w:r w:rsidR="00A6612C">
              <w:rPr>
                <w:lang w:val="mk-MK"/>
              </w:rPr>
              <w:t xml:space="preserve"> </w:t>
            </w:r>
            <w:r>
              <w:t>да</w:t>
            </w:r>
            <w:r w:rsidR="00A6612C">
              <w:rPr>
                <w:lang w:val="mk-MK"/>
              </w:rPr>
              <w:t xml:space="preserve"> </w:t>
            </w:r>
            <w:r>
              <w:t>придонесат за одржување и за подобрување</w:t>
            </w:r>
            <w:r w:rsidR="00A6612C">
              <w:rPr>
                <w:lang w:val="mk-MK"/>
              </w:rPr>
              <w:t xml:space="preserve"> </w:t>
            </w:r>
            <w:r>
              <w:t>на</w:t>
            </w:r>
            <w:r w:rsidR="00A6612C">
              <w:rPr>
                <w:lang w:val="mk-MK"/>
              </w:rPr>
              <w:t xml:space="preserve"> </w:t>
            </w:r>
            <w:r>
              <w:t>комуникацијата, но и да</w:t>
            </w:r>
            <w:r w:rsidR="00A6612C">
              <w:rPr>
                <w:lang w:val="mk-MK"/>
              </w:rPr>
              <w:t xml:space="preserve"> </w:t>
            </w:r>
            <w:r>
              <w:t>предизвикаат</w:t>
            </w:r>
            <w:r w:rsidR="00A6612C">
              <w:rPr>
                <w:lang w:val="mk-MK"/>
              </w:rPr>
              <w:t xml:space="preserve"> </w:t>
            </w:r>
            <w:r>
              <w:t>недоразбирање и конфликти;</w:t>
            </w:r>
          </w:p>
        </w:tc>
      </w:tr>
      <w:tr w:rsidR="00AE0C55" w14:paraId="682ECEBE" w14:textId="77777777" w:rsidTr="007C62A3">
        <w:trPr>
          <w:trHeight w:hRule="exact" w:val="399"/>
        </w:trPr>
        <w:tc>
          <w:tcPr>
            <w:tcW w:w="1112" w:type="dxa"/>
            <w:tcBorders>
              <w:top w:val="single" w:sz="4" w:space="0" w:color="000000"/>
              <w:left w:val="single" w:sz="4" w:space="0" w:color="000000"/>
              <w:bottom w:val="single" w:sz="4" w:space="0" w:color="000000"/>
              <w:right w:val="single" w:sz="4" w:space="0" w:color="000000"/>
            </w:tcBorders>
          </w:tcPr>
          <w:p w14:paraId="10088D58" w14:textId="77777777" w:rsidR="00AE0C55" w:rsidRDefault="0031630B" w:rsidP="00B5696E">
            <w:pPr>
              <w:widowControl w:val="0"/>
              <w:rPr>
                <w:rFonts w:cstheme="minorHAnsi"/>
                <w:lang w:val="mk-MK"/>
              </w:rPr>
            </w:pPr>
            <w:r>
              <w:rPr>
                <w:rFonts w:cstheme="minorHAnsi"/>
              </w:rPr>
              <w:t>III-</w:t>
            </w:r>
            <w:r>
              <w:rPr>
                <w:rFonts w:cstheme="minorHAnsi"/>
                <w:lang w:val="mk-MK"/>
              </w:rPr>
              <w:t>Б.</w:t>
            </w:r>
            <w:r>
              <w:rPr>
                <w:rFonts w:cstheme="minorHAnsi"/>
              </w:rPr>
              <w:t>5</w:t>
            </w:r>
          </w:p>
        </w:tc>
        <w:tc>
          <w:tcPr>
            <w:tcW w:w="12775" w:type="dxa"/>
            <w:tcBorders>
              <w:top w:val="single" w:sz="4" w:space="0" w:color="000000"/>
              <w:left w:val="single" w:sz="4" w:space="0" w:color="000000"/>
              <w:bottom w:val="single" w:sz="4" w:space="0" w:color="000000"/>
              <w:right w:val="single" w:sz="4" w:space="0" w:color="000000"/>
            </w:tcBorders>
          </w:tcPr>
          <w:p w14:paraId="33233180" w14:textId="77777777" w:rsidR="00AE0C55" w:rsidRDefault="00A6612C" w:rsidP="00B5696E">
            <w:pPr>
              <w:widowControl w:val="0"/>
              <w:rPr>
                <w:rFonts w:cstheme="minorHAnsi"/>
                <w:lang w:val="mk-MK"/>
              </w:rPr>
            </w:pPr>
            <w:r>
              <w:rPr>
                <w:rFonts w:cstheme="minorHAnsi"/>
                <w:lang w:val="mk-MK"/>
              </w:rPr>
              <w:t>Љ</w:t>
            </w:r>
            <w:r w:rsidR="0031630B">
              <w:rPr>
                <w:rFonts w:cstheme="minorHAnsi"/>
                <w:lang w:val="mk-MK"/>
              </w:rPr>
              <w:t>убопитноста</w:t>
            </w:r>
            <w:r>
              <w:rPr>
                <w:rFonts w:cstheme="minorHAnsi"/>
                <w:lang w:val="mk-MK"/>
              </w:rPr>
              <w:t xml:space="preserve"> </w:t>
            </w:r>
            <w:r w:rsidR="0031630B">
              <w:rPr>
                <w:rFonts w:cstheme="minorHAnsi"/>
                <w:lang w:val="mk-MK"/>
              </w:rPr>
              <w:t>и иновативноста се клучни за развивање на научно-истражувачката мисла;</w:t>
            </w:r>
          </w:p>
        </w:tc>
      </w:tr>
      <w:tr w:rsidR="00AE0C55" w14:paraId="3E3CCC75" w14:textId="77777777" w:rsidTr="007C62A3">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66BE47A8" w14:textId="77777777" w:rsidR="00AE0C55" w:rsidRDefault="0031630B" w:rsidP="00B5696E">
            <w:pPr>
              <w:widowControl w:val="0"/>
              <w:rPr>
                <w:rFonts w:cstheme="minorHAnsi"/>
                <w:lang w:val="mk-MK"/>
              </w:rPr>
            </w:pPr>
            <w:r>
              <w:rPr>
                <w:rFonts w:cs="Calibri"/>
                <w:color w:val="000000"/>
              </w:rPr>
              <w:t>III-Б.9</w:t>
            </w:r>
          </w:p>
        </w:tc>
        <w:tc>
          <w:tcPr>
            <w:tcW w:w="12775" w:type="dxa"/>
            <w:tcBorders>
              <w:top w:val="single" w:sz="4" w:space="0" w:color="000000"/>
              <w:left w:val="single" w:sz="4" w:space="0" w:color="000000"/>
              <w:bottom w:val="single" w:sz="4" w:space="0" w:color="000000"/>
              <w:right w:val="single" w:sz="4" w:space="0" w:color="000000"/>
            </w:tcBorders>
          </w:tcPr>
          <w:p w14:paraId="2CCFE2CE" w14:textId="77777777" w:rsidR="00AE0C55" w:rsidRDefault="0031630B" w:rsidP="00B5696E">
            <w:pPr>
              <w:widowControl w:val="0"/>
              <w:rPr>
                <w:rFonts w:cstheme="minorHAnsi"/>
                <w:lang w:val="mk-MK"/>
              </w:rPr>
            </w:pPr>
            <w:r>
              <w:rPr>
                <w:rFonts w:cs="Calibri"/>
                <w:lang w:val="mk-MK"/>
              </w:rPr>
              <w:t>треба да ги разбира предностите, ограничувањата и ризиците на научните теории и нивната примена и да покажува развиен однос кон носење правилни одлуки и градење вредности, вклучително и моралниот аспект при решавањето проблеми.</w:t>
            </w:r>
          </w:p>
        </w:tc>
      </w:tr>
      <w:tr w:rsidR="00AE0C55" w14:paraId="40CD8026" w14:textId="77777777" w:rsidTr="007C62A3">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3D7C7341" w14:textId="77777777" w:rsidR="00AE0C55" w:rsidRDefault="0031630B" w:rsidP="00B5696E">
            <w:pPr>
              <w:pStyle w:val="TableParagraph"/>
              <w:spacing w:line="267" w:lineRule="exact"/>
              <w:rPr>
                <w:spacing w:val="-1"/>
                <w:lang w:val="mk-MK"/>
              </w:rPr>
            </w:pPr>
            <w:r>
              <w:rPr>
                <w:spacing w:val="-1"/>
                <w:lang w:val="mk-MK"/>
              </w:rPr>
              <w:t>IV-Б.3</w:t>
            </w:r>
          </w:p>
        </w:tc>
        <w:tc>
          <w:tcPr>
            <w:tcW w:w="12775" w:type="dxa"/>
            <w:tcBorders>
              <w:top w:val="single" w:sz="4" w:space="0" w:color="000000"/>
              <w:left w:val="single" w:sz="4" w:space="0" w:color="000000"/>
              <w:bottom w:val="single" w:sz="4" w:space="0" w:color="000000"/>
              <w:right w:val="single" w:sz="4" w:space="0" w:color="000000"/>
            </w:tcBorders>
          </w:tcPr>
          <w:p w14:paraId="6A5E5AC7" w14:textId="77777777" w:rsidR="00AE0C55" w:rsidRDefault="0031630B" w:rsidP="00B5696E">
            <w:pPr>
              <w:pStyle w:val="TableParagraph"/>
              <w:spacing w:line="235" w:lineRule="auto"/>
              <w:ind w:left="102" w:right="278"/>
              <w:rPr>
                <w:rFonts w:cs="Calibri"/>
                <w:spacing w:val="-1"/>
                <w:lang w:val="mk-MK"/>
              </w:rPr>
            </w:pPr>
            <w:r>
              <w:rPr>
                <w:rFonts w:cs="Calibri"/>
                <w:spacing w:val="-1"/>
                <w:lang w:val="mk-MK"/>
              </w:rPr>
              <w:t>потенцијалите на икт ќе се зголемуваат и треба да се следат и користат, но и дека треба да се има критичен однос кон</w:t>
            </w:r>
            <w:r w:rsidR="00A6612C">
              <w:rPr>
                <w:rFonts w:cs="Calibri"/>
                <w:spacing w:val="-1"/>
                <w:lang w:val="mk-MK"/>
              </w:rPr>
              <w:t xml:space="preserve"> </w:t>
            </w:r>
            <w:r>
              <w:rPr>
                <w:rFonts w:cs="Calibri"/>
                <w:spacing w:val="-1"/>
                <w:lang w:val="mk-MK"/>
              </w:rPr>
              <w:t>веродостојноста, доверливоста и влијанието на податоците и информациите кои се достапни преку дигиталните уреди;</w:t>
            </w:r>
          </w:p>
        </w:tc>
      </w:tr>
      <w:tr w:rsidR="00AE0C55" w14:paraId="6F5BC7FA" w14:textId="77777777" w:rsidTr="007C62A3">
        <w:trPr>
          <w:trHeight w:hRule="exact" w:val="847"/>
        </w:trPr>
        <w:tc>
          <w:tcPr>
            <w:tcW w:w="1112" w:type="dxa"/>
            <w:tcBorders>
              <w:top w:val="single" w:sz="4" w:space="0" w:color="000000"/>
              <w:left w:val="single" w:sz="4" w:space="0" w:color="000000"/>
              <w:bottom w:val="single" w:sz="4" w:space="0" w:color="000000"/>
              <w:right w:val="single" w:sz="4" w:space="0" w:color="000000"/>
            </w:tcBorders>
          </w:tcPr>
          <w:p w14:paraId="26BA1550" w14:textId="77777777" w:rsidR="00AE0C55" w:rsidRDefault="0031630B" w:rsidP="00B5696E">
            <w:pPr>
              <w:pStyle w:val="TableParagraph"/>
              <w:spacing w:line="267" w:lineRule="exact"/>
              <w:rPr>
                <w:spacing w:val="-1"/>
                <w:lang w:val="mk-MK"/>
              </w:rPr>
            </w:pPr>
            <w:r>
              <w:rPr>
                <w:spacing w:val="-1"/>
                <w:lang w:val="mk-MK"/>
              </w:rPr>
              <w:t>IV-Б.4</w:t>
            </w:r>
          </w:p>
        </w:tc>
        <w:tc>
          <w:tcPr>
            <w:tcW w:w="12775" w:type="dxa"/>
            <w:tcBorders>
              <w:top w:val="single" w:sz="4" w:space="0" w:color="000000"/>
              <w:left w:val="single" w:sz="4" w:space="0" w:color="000000"/>
              <w:bottom w:val="single" w:sz="4" w:space="0" w:color="000000"/>
              <w:right w:val="single" w:sz="4" w:space="0" w:color="000000"/>
            </w:tcBorders>
          </w:tcPr>
          <w:p w14:paraId="4BD059EE" w14:textId="77777777" w:rsidR="00AE0C55" w:rsidRDefault="0031630B" w:rsidP="00B5696E">
            <w:pPr>
              <w:pStyle w:val="TableParagraph"/>
              <w:spacing w:line="235" w:lineRule="auto"/>
              <w:ind w:left="102" w:right="278"/>
              <w:rPr>
                <w:rFonts w:cs="Calibri"/>
                <w:spacing w:val="-1"/>
                <w:lang w:val="mk-MK"/>
              </w:rPr>
            </w:pPr>
            <w:r>
              <w:rPr>
                <w:rFonts w:cs="Calibri"/>
                <w:spacing w:val="-1"/>
                <w:lang w:val="mk-MK"/>
              </w:rPr>
              <w:t>во дигиталниот простор е важно да се обезбеди заштита на идентитетот, приватноста и емоционалната сигурност, да не</w:t>
            </w:r>
          </w:p>
          <w:p w14:paraId="1316DE53" w14:textId="77777777" w:rsidR="00AE0C55" w:rsidRDefault="0031630B" w:rsidP="00B5696E">
            <w:pPr>
              <w:pStyle w:val="TableParagraph"/>
              <w:spacing w:line="235" w:lineRule="auto"/>
              <w:ind w:left="102" w:right="278"/>
              <w:rPr>
                <w:rFonts w:cs="Calibri"/>
                <w:spacing w:val="-1"/>
                <w:lang w:val="mk-MK"/>
              </w:rPr>
            </w:pPr>
            <w:r>
              <w:rPr>
                <w:rFonts w:cs="Calibri"/>
                <w:spacing w:val="-1"/>
                <w:lang w:val="mk-MK"/>
              </w:rPr>
              <w:t>се користи говор на омраза и кибер насилство и да се почитуваат правилата и нормите на комуницирање во дигиталните заедници;</w:t>
            </w:r>
          </w:p>
        </w:tc>
      </w:tr>
      <w:tr w:rsidR="00AE0C55" w14:paraId="2BA20F49" w14:textId="77777777" w:rsidTr="007C62A3">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2F13BA02" w14:textId="77777777" w:rsidR="00AE0C55" w:rsidRDefault="0031630B" w:rsidP="00B5696E">
            <w:pPr>
              <w:pStyle w:val="TableParagraph"/>
              <w:spacing w:line="267" w:lineRule="exact"/>
              <w:rPr>
                <w:spacing w:val="-1"/>
                <w:lang w:val="mk-MK"/>
              </w:rPr>
            </w:pPr>
            <w:r>
              <w:rPr>
                <w:spacing w:val="-1"/>
                <w:lang w:val="mk-MK"/>
              </w:rPr>
              <w:t>IV-Б.5</w:t>
            </w:r>
          </w:p>
        </w:tc>
        <w:tc>
          <w:tcPr>
            <w:tcW w:w="12775" w:type="dxa"/>
            <w:tcBorders>
              <w:top w:val="single" w:sz="4" w:space="0" w:color="000000"/>
              <w:left w:val="single" w:sz="4" w:space="0" w:color="000000"/>
              <w:bottom w:val="single" w:sz="4" w:space="0" w:color="000000"/>
              <w:right w:val="single" w:sz="4" w:space="0" w:color="000000"/>
            </w:tcBorders>
          </w:tcPr>
          <w:p w14:paraId="22D39FB1" w14:textId="77777777" w:rsidR="00AE0C55" w:rsidRDefault="0031630B" w:rsidP="00B5696E">
            <w:pPr>
              <w:pStyle w:val="TableParagraph"/>
              <w:spacing w:line="235" w:lineRule="auto"/>
              <w:ind w:left="102" w:right="278"/>
              <w:rPr>
                <w:rFonts w:cs="Calibri"/>
                <w:spacing w:val="-1"/>
                <w:lang w:val="mk-MK"/>
              </w:rPr>
            </w:pPr>
            <w:r>
              <w:rPr>
                <w:rFonts w:cs="Calibri"/>
                <w:spacing w:val="-1"/>
                <w:lang w:val="mk-MK"/>
              </w:rPr>
              <w:t>информациите достапни во дигиталниот простор треба да се користат етички, според дефинирани правила и за добро на луѓето;</w:t>
            </w:r>
          </w:p>
        </w:tc>
      </w:tr>
      <w:tr w:rsidR="00AE0C55" w14:paraId="18790593" w14:textId="77777777" w:rsidTr="007C62A3">
        <w:trPr>
          <w:trHeight w:hRule="exact" w:val="372"/>
        </w:trPr>
        <w:tc>
          <w:tcPr>
            <w:tcW w:w="1112" w:type="dxa"/>
            <w:tcBorders>
              <w:top w:val="single" w:sz="4" w:space="0" w:color="000000"/>
              <w:left w:val="single" w:sz="4" w:space="0" w:color="000000"/>
              <w:bottom w:val="single" w:sz="4" w:space="0" w:color="000000"/>
              <w:right w:val="single" w:sz="4" w:space="0" w:color="000000"/>
            </w:tcBorders>
          </w:tcPr>
          <w:p w14:paraId="03313006" w14:textId="77777777" w:rsidR="00AE0C55" w:rsidRDefault="0031630B" w:rsidP="00B5696E">
            <w:pPr>
              <w:pStyle w:val="TableParagraph"/>
              <w:spacing w:line="267" w:lineRule="exact"/>
              <w:rPr>
                <w:spacing w:val="-1"/>
                <w:lang w:val="mk-MK"/>
              </w:rPr>
            </w:pPr>
            <w:r>
              <w:rPr>
                <w:spacing w:val="-1"/>
                <w:lang w:val="mk-MK"/>
              </w:rPr>
              <w:t>V-Б.2</w:t>
            </w:r>
          </w:p>
        </w:tc>
        <w:tc>
          <w:tcPr>
            <w:tcW w:w="12775" w:type="dxa"/>
            <w:tcBorders>
              <w:top w:val="single" w:sz="4" w:space="0" w:color="000000"/>
              <w:left w:val="single" w:sz="4" w:space="0" w:color="000000"/>
              <w:bottom w:val="single" w:sz="4" w:space="0" w:color="000000"/>
              <w:right w:val="single" w:sz="4" w:space="0" w:color="000000"/>
            </w:tcBorders>
          </w:tcPr>
          <w:p w14:paraId="110C1B1E" w14:textId="77777777" w:rsidR="00AE0C55" w:rsidRDefault="0031630B" w:rsidP="00B5696E">
            <w:pPr>
              <w:pStyle w:val="TableParagraph"/>
              <w:spacing w:line="235" w:lineRule="auto"/>
              <w:ind w:left="102" w:right="278"/>
              <w:rPr>
                <w:rFonts w:cs="Calibri"/>
                <w:spacing w:val="-1"/>
                <w:lang w:val="mk-MK"/>
              </w:rPr>
            </w:pPr>
            <w:r>
              <w:rPr>
                <w:rFonts w:cs="Calibri"/>
                <w:spacing w:val="-1"/>
                <w:lang w:val="mk-MK"/>
              </w:rPr>
              <w:t>осознавањето на сопствениот идентитет придонесува за јакнење на самодовербата и за развојот на личноста;</w:t>
            </w:r>
          </w:p>
        </w:tc>
      </w:tr>
      <w:tr w:rsidR="00AE0C55" w14:paraId="72DFCA43" w14:textId="77777777" w:rsidTr="007C62A3">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75D7A14E" w14:textId="77777777" w:rsidR="00AE0C55" w:rsidRDefault="0031630B" w:rsidP="00B5696E">
            <w:pPr>
              <w:pStyle w:val="TableParagraph"/>
              <w:spacing w:line="267" w:lineRule="exact"/>
              <w:rPr>
                <w:spacing w:val="-1"/>
                <w:lang w:val="mk-MK"/>
              </w:rPr>
            </w:pPr>
            <w:r>
              <w:rPr>
                <w:spacing w:val="-1"/>
                <w:lang w:val="mk-MK"/>
              </w:rPr>
              <w:t>V-Б.3</w:t>
            </w:r>
          </w:p>
        </w:tc>
        <w:tc>
          <w:tcPr>
            <w:tcW w:w="12775" w:type="dxa"/>
            <w:tcBorders>
              <w:top w:val="single" w:sz="4" w:space="0" w:color="000000"/>
              <w:left w:val="single" w:sz="4" w:space="0" w:color="000000"/>
              <w:bottom w:val="single" w:sz="4" w:space="0" w:color="000000"/>
              <w:right w:val="single" w:sz="4" w:space="0" w:color="000000"/>
            </w:tcBorders>
          </w:tcPr>
          <w:p w14:paraId="6C54236C" w14:textId="77777777" w:rsidR="00AE0C55" w:rsidRDefault="0031630B" w:rsidP="00B5696E">
            <w:pPr>
              <w:pStyle w:val="TableParagraph"/>
              <w:spacing w:line="235" w:lineRule="auto"/>
              <w:ind w:left="102" w:right="278"/>
              <w:rPr>
                <w:rFonts w:cs="Calibri"/>
                <w:spacing w:val="-1"/>
                <w:lang w:val="mk-MK"/>
              </w:rPr>
            </w:pPr>
            <w:r>
              <w:rPr>
                <w:rFonts w:cs="Calibri"/>
                <w:spacing w:val="-1"/>
                <w:lang w:val="mk-MK"/>
              </w:rPr>
              <w:t>сопствените постигања и добросостојба во најголема мера зависат од трудот кој самиот/самата го вложува и од резултатите кои самиот/самата ги постигнува;</w:t>
            </w:r>
          </w:p>
        </w:tc>
      </w:tr>
      <w:tr w:rsidR="00AE0C55" w14:paraId="4517B94F" w14:textId="77777777" w:rsidTr="007C62A3">
        <w:trPr>
          <w:trHeight w:hRule="exact" w:val="399"/>
        </w:trPr>
        <w:tc>
          <w:tcPr>
            <w:tcW w:w="1112" w:type="dxa"/>
            <w:tcBorders>
              <w:top w:val="single" w:sz="4" w:space="0" w:color="000000"/>
              <w:left w:val="single" w:sz="4" w:space="0" w:color="000000"/>
              <w:bottom w:val="single" w:sz="4" w:space="0" w:color="000000"/>
              <w:right w:val="single" w:sz="4" w:space="0" w:color="000000"/>
            </w:tcBorders>
          </w:tcPr>
          <w:p w14:paraId="0E5F5910" w14:textId="77777777" w:rsidR="00AE0C55" w:rsidRDefault="0031630B" w:rsidP="00B5696E">
            <w:pPr>
              <w:pStyle w:val="TableParagraph"/>
              <w:spacing w:line="267" w:lineRule="exact"/>
              <w:rPr>
                <w:spacing w:val="-1"/>
                <w:lang w:val="mk-MK"/>
              </w:rPr>
            </w:pPr>
            <w:r>
              <w:rPr>
                <w:spacing w:val="-1"/>
                <w:lang w:val="mk-MK"/>
              </w:rPr>
              <w:t>V-Б.4</w:t>
            </w:r>
          </w:p>
        </w:tc>
        <w:tc>
          <w:tcPr>
            <w:tcW w:w="12775" w:type="dxa"/>
            <w:tcBorders>
              <w:top w:val="single" w:sz="4" w:space="0" w:color="000000"/>
              <w:left w:val="single" w:sz="4" w:space="0" w:color="000000"/>
              <w:bottom w:val="single" w:sz="4" w:space="0" w:color="000000"/>
              <w:right w:val="single" w:sz="4" w:space="0" w:color="000000"/>
            </w:tcBorders>
          </w:tcPr>
          <w:p w14:paraId="7AE883DD" w14:textId="77777777" w:rsidR="00AE0C55" w:rsidRDefault="0031630B" w:rsidP="00B5696E">
            <w:pPr>
              <w:pStyle w:val="TableParagraph"/>
              <w:spacing w:line="235" w:lineRule="auto"/>
              <w:ind w:left="102" w:right="278"/>
              <w:rPr>
                <w:rFonts w:cs="Calibri"/>
                <w:spacing w:val="-1"/>
                <w:lang w:val="mk-MK"/>
              </w:rPr>
            </w:pPr>
            <w:r>
              <w:rPr>
                <w:rFonts w:cs="Calibri"/>
                <w:spacing w:val="-1"/>
                <w:lang w:val="mk-MK"/>
              </w:rPr>
              <w:t>секоја постапка која ја презема има последици по него/неа и/или по неговата/нејзината околина;</w:t>
            </w:r>
          </w:p>
        </w:tc>
      </w:tr>
      <w:tr w:rsidR="00AE0C55" w14:paraId="2C353D2A" w14:textId="77777777" w:rsidTr="007C62A3">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3A2CE7A3" w14:textId="77777777" w:rsidR="00AE0C55" w:rsidRDefault="0031630B" w:rsidP="00B5696E">
            <w:pPr>
              <w:pStyle w:val="TableParagraph"/>
              <w:spacing w:line="267" w:lineRule="exact"/>
              <w:rPr>
                <w:spacing w:val="-1"/>
                <w:lang w:val="mk-MK"/>
              </w:rPr>
            </w:pPr>
            <w:r>
              <w:rPr>
                <w:spacing w:val="-1"/>
                <w:lang w:val="mk-MK"/>
              </w:rPr>
              <w:t>V-Б.7</w:t>
            </w:r>
          </w:p>
        </w:tc>
        <w:tc>
          <w:tcPr>
            <w:tcW w:w="12775" w:type="dxa"/>
            <w:tcBorders>
              <w:top w:val="single" w:sz="4" w:space="0" w:color="000000"/>
              <w:left w:val="single" w:sz="4" w:space="0" w:color="000000"/>
              <w:bottom w:val="single" w:sz="4" w:space="0" w:color="000000"/>
              <w:right w:val="single" w:sz="4" w:space="0" w:color="000000"/>
            </w:tcBorders>
          </w:tcPr>
          <w:p w14:paraId="67BF2D2E" w14:textId="77777777" w:rsidR="00AE0C55" w:rsidRDefault="0031630B" w:rsidP="00B5696E">
            <w:pPr>
              <w:pStyle w:val="TableParagraph"/>
              <w:spacing w:line="235" w:lineRule="auto"/>
              <w:ind w:left="102" w:right="278"/>
              <w:rPr>
                <w:rFonts w:cs="Calibri"/>
                <w:spacing w:val="-1"/>
                <w:lang w:val="mk-MK"/>
              </w:rPr>
            </w:pPr>
            <w:r>
              <w:rPr>
                <w:rFonts w:cs="Calibri"/>
                <w:spacing w:val="-1"/>
                <w:lang w:val="mk-MK"/>
              </w:rPr>
              <w:t xml:space="preserve"> иницијативноста, упорноста, истрајноста и одговорноста се важни за спроведување на задачите,за остварување на целите и за надминување на предизвиците во секојдневните ситуации;</w:t>
            </w:r>
          </w:p>
        </w:tc>
      </w:tr>
      <w:tr w:rsidR="00AE0C55" w14:paraId="2A791F25" w14:textId="77777777" w:rsidTr="007C62A3">
        <w:trPr>
          <w:trHeight w:hRule="exact" w:val="928"/>
        </w:trPr>
        <w:tc>
          <w:tcPr>
            <w:tcW w:w="1112" w:type="dxa"/>
            <w:tcBorders>
              <w:top w:val="single" w:sz="4" w:space="0" w:color="000000"/>
              <w:left w:val="single" w:sz="4" w:space="0" w:color="000000"/>
              <w:bottom w:val="single" w:sz="4" w:space="0" w:color="000000"/>
              <w:right w:val="single" w:sz="4" w:space="0" w:color="000000"/>
            </w:tcBorders>
          </w:tcPr>
          <w:p w14:paraId="11784CFA" w14:textId="77777777" w:rsidR="00AE0C55" w:rsidRDefault="0031630B" w:rsidP="00B5696E">
            <w:pPr>
              <w:pStyle w:val="TableParagraph"/>
              <w:spacing w:line="267" w:lineRule="exact"/>
              <w:rPr>
                <w:spacing w:val="-1"/>
                <w:lang w:val="mk-MK"/>
              </w:rPr>
            </w:pPr>
            <w:r>
              <w:rPr>
                <w:spacing w:val="-1"/>
                <w:lang w:val="mk-MK"/>
              </w:rPr>
              <w:t>V-Б.8</w:t>
            </w:r>
          </w:p>
        </w:tc>
        <w:tc>
          <w:tcPr>
            <w:tcW w:w="12775" w:type="dxa"/>
            <w:tcBorders>
              <w:top w:val="single" w:sz="4" w:space="0" w:color="000000"/>
              <w:left w:val="single" w:sz="4" w:space="0" w:color="000000"/>
              <w:bottom w:val="single" w:sz="4" w:space="0" w:color="000000"/>
              <w:right w:val="single" w:sz="4" w:space="0" w:color="000000"/>
            </w:tcBorders>
          </w:tcPr>
          <w:p w14:paraId="4F2DC8B1" w14:textId="77777777" w:rsidR="00AE0C55" w:rsidRDefault="00A6612C" w:rsidP="00B5696E">
            <w:pPr>
              <w:pStyle w:val="TableParagraph"/>
              <w:spacing w:line="235" w:lineRule="auto"/>
              <w:ind w:left="102" w:right="278"/>
              <w:rPr>
                <w:rFonts w:cs="Calibri"/>
                <w:spacing w:val="-1"/>
                <w:lang w:val="mk-MK"/>
              </w:rPr>
            </w:pPr>
            <w:r>
              <w:rPr>
                <w:rFonts w:cs="Calibri"/>
                <w:spacing w:val="-1"/>
                <w:lang w:val="mk-MK"/>
              </w:rPr>
              <w:t>И</w:t>
            </w:r>
            <w:r w:rsidR="0031630B">
              <w:rPr>
                <w:rFonts w:cs="Calibri"/>
                <w:spacing w:val="-1"/>
                <w:lang w:val="mk-MK"/>
              </w:rPr>
              <w:t>нтеракцијата</w:t>
            </w:r>
            <w:r>
              <w:rPr>
                <w:rFonts w:cs="Calibri"/>
                <w:spacing w:val="-1"/>
                <w:lang w:val="mk-MK"/>
              </w:rPr>
              <w:t xml:space="preserve"> </w:t>
            </w:r>
            <w:r w:rsidR="0031630B">
              <w:rPr>
                <w:rFonts w:cs="Calibri"/>
                <w:spacing w:val="-1"/>
                <w:lang w:val="mk-MK"/>
              </w:rPr>
              <w:t>со другите</w:t>
            </w:r>
            <w:r>
              <w:rPr>
                <w:rFonts w:cs="Calibri"/>
                <w:spacing w:val="-1"/>
                <w:lang w:val="mk-MK"/>
              </w:rPr>
              <w:t xml:space="preserve"> </w:t>
            </w:r>
            <w:r w:rsidR="0031630B">
              <w:rPr>
                <w:rFonts w:cs="Calibri"/>
                <w:spacing w:val="-1"/>
                <w:lang w:val="mk-MK"/>
              </w:rPr>
              <w:t>е двонасочна –какошто има право од другите</w:t>
            </w:r>
            <w:r>
              <w:rPr>
                <w:rFonts w:cs="Calibri"/>
                <w:spacing w:val="-1"/>
                <w:lang w:val="mk-MK"/>
              </w:rPr>
              <w:t xml:space="preserve"> </w:t>
            </w:r>
            <w:r w:rsidR="0031630B">
              <w:rPr>
                <w:rFonts w:cs="Calibri"/>
                <w:spacing w:val="-1"/>
                <w:lang w:val="mk-MK"/>
              </w:rPr>
              <w:t>да</w:t>
            </w:r>
            <w:r>
              <w:rPr>
                <w:rFonts w:cs="Calibri"/>
                <w:spacing w:val="-1"/>
                <w:lang w:val="mk-MK"/>
              </w:rPr>
              <w:t xml:space="preserve"> </w:t>
            </w:r>
            <w:r w:rsidR="0031630B">
              <w:rPr>
                <w:rFonts w:cs="Calibri"/>
                <w:spacing w:val="-1"/>
                <w:lang w:val="mk-MK"/>
              </w:rPr>
              <w:t>бара да му/ѝ биде овозможено</w:t>
            </w:r>
            <w:r>
              <w:rPr>
                <w:rFonts w:cs="Calibri"/>
                <w:spacing w:val="-1"/>
                <w:lang w:val="mk-MK"/>
              </w:rPr>
              <w:t xml:space="preserve"> </w:t>
            </w:r>
            <w:r w:rsidR="0031630B">
              <w:rPr>
                <w:rFonts w:cs="Calibri"/>
                <w:spacing w:val="-1"/>
                <w:lang w:val="mk-MK"/>
              </w:rPr>
              <w:t>задоволување</w:t>
            </w:r>
            <w:r>
              <w:rPr>
                <w:rFonts w:cs="Calibri"/>
                <w:spacing w:val="-1"/>
                <w:lang w:val="mk-MK"/>
              </w:rPr>
              <w:t xml:space="preserve"> </w:t>
            </w:r>
            <w:r w:rsidR="0031630B">
              <w:rPr>
                <w:rFonts w:cs="Calibri"/>
                <w:spacing w:val="-1"/>
                <w:lang w:val="mk-MK"/>
              </w:rPr>
              <w:t>на сопствените</w:t>
            </w:r>
            <w:r>
              <w:rPr>
                <w:rFonts w:cs="Calibri"/>
                <w:spacing w:val="-1"/>
                <w:lang w:val="mk-MK"/>
              </w:rPr>
              <w:t xml:space="preserve"> </w:t>
            </w:r>
            <w:r w:rsidR="0031630B">
              <w:rPr>
                <w:rFonts w:cs="Calibri"/>
                <w:spacing w:val="-1"/>
                <w:lang w:val="mk-MK"/>
              </w:rPr>
              <w:t>интереси</w:t>
            </w:r>
            <w:r>
              <w:rPr>
                <w:rFonts w:cs="Calibri"/>
                <w:spacing w:val="-1"/>
                <w:lang w:val="mk-MK"/>
              </w:rPr>
              <w:t xml:space="preserve"> </w:t>
            </w:r>
            <w:r w:rsidR="0031630B">
              <w:rPr>
                <w:rFonts w:cs="Calibri"/>
                <w:spacing w:val="-1"/>
                <w:lang w:val="mk-MK"/>
              </w:rPr>
              <w:t>и потреби,</w:t>
            </w:r>
            <w:r>
              <w:rPr>
                <w:rFonts w:cs="Calibri"/>
                <w:spacing w:val="-1"/>
                <w:lang w:val="mk-MK"/>
              </w:rPr>
              <w:t xml:space="preserve"> </w:t>
            </w:r>
            <w:r w:rsidR="0031630B">
              <w:rPr>
                <w:rFonts w:cs="Calibri"/>
                <w:spacing w:val="-1"/>
                <w:lang w:val="mk-MK"/>
              </w:rPr>
              <w:t>така има и одговорност да им даде</w:t>
            </w:r>
            <w:r>
              <w:rPr>
                <w:rFonts w:cs="Calibri"/>
                <w:spacing w:val="-1"/>
                <w:lang w:val="mk-MK"/>
              </w:rPr>
              <w:t xml:space="preserve"> </w:t>
            </w:r>
            <w:r w:rsidR="0031630B">
              <w:rPr>
                <w:rFonts w:cs="Calibri"/>
                <w:spacing w:val="-1"/>
                <w:lang w:val="mk-MK"/>
              </w:rPr>
              <w:t>просторна другите</w:t>
            </w:r>
            <w:r>
              <w:rPr>
                <w:rFonts w:cs="Calibri"/>
                <w:spacing w:val="-1"/>
                <w:lang w:val="mk-MK"/>
              </w:rPr>
              <w:t xml:space="preserve"> </w:t>
            </w:r>
            <w:r w:rsidR="0031630B">
              <w:rPr>
                <w:rFonts w:cs="Calibri"/>
                <w:spacing w:val="-1"/>
                <w:lang w:val="mk-MK"/>
              </w:rPr>
              <w:t>да</w:t>
            </w:r>
            <w:r>
              <w:rPr>
                <w:rFonts w:cs="Calibri"/>
                <w:spacing w:val="-1"/>
                <w:lang w:val="mk-MK"/>
              </w:rPr>
              <w:t xml:space="preserve"> </w:t>
            </w:r>
            <w:r w:rsidR="0031630B">
              <w:rPr>
                <w:rFonts w:cs="Calibri"/>
                <w:spacing w:val="-1"/>
                <w:lang w:val="mk-MK"/>
              </w:rPr>
              <w:t>ги</w:t>
            </w:r>
            <w:r>
              <w:rPr>
                <w:rFonts w:cs="Calibri"/>
                <w:spacing w:val="-1"/>
                <w:lang w:val="mk-MK"/>
              </w:rPr>
              <w:t xml:space="preserve"> </w:t>
            </w:r>
            <w:r w:rsidR="0031630B">
              <w:rPr>
                <w:rFonts w:cs="Calibri"/>
                <w:spacing w:val="-1"/>
                <w:lang w:val="mk-MK"/>
              </w:rPr>
              <w:t>задоволат</w:t>
            </w:r>
            <w:r>
              <w:rPr>
                <w:rFonts w:cs="Calibri"/>
                <w:spacing w:val="-1"/>
                <w:lang w:val="mk-MK"/>
              </w:rPr>
              <w:t xml:space="preserve"> </w:t>
            </w:r>
            <w:r w:rsidR="0031630B">
              <w:rPr>
                <w:rFonts w:cs="Calibri"/>
                <w:spacing w:val="-1"/>
                <w:lang w:val="mk-MK"/>
              </w:rPr>
              <w:t>сопствените</w:t>
            </w:r>
            <w:r>
              <w:rPr>
                <w:rFonts w:cs="Calibri"/>
                <w:spacing w:val="-1"/>
                <w:lang w:val="mk-MK"/>
              </w:rPr>
              <w:t xml:space="preserve"> </w:t>
            </w:r>
            <w:r w:rsidR="0031630B">
              <w:rPr>
                <w:rFonts w:cs="Calibri"/>
                <w:spacing w:val="-1"/>
                <w:lang w:val="mk-MK"/>
              </w:rPr>
              <w:t>интереси и потреби;</w:t>
            </w:r>
          </w:p>
        </w:tc>
      </w:tr>
      <w:tr w:rsidR="00AE0C55" w14:paraId="1316B28E" w14:textId="77777777" w:rsidTr="007C62A3">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03AC970D" w14:textId="77777777" w:rsidR="00AE0C55" w:rsidRDefault="0031630B" w:rsidP="00B5696E">
            <w:pPr>
              <w:pStyle w:val="TableParagraph"/>
              <w:spacing w:line="267" w:lineRule="exact"/>
              <w:rPr>
                <w:spacing w:val="-1"/>
                <w:lang w:val="mk-MK"/>
              </w:rPr>
            </w:pPr>
            <w:r>
              <w:rPr>
                <w:spacing w:val="-1"/>
                <w:lang w:val="mk-MK"/>
              </w:rPr>
              <w:t>V-Б.9</w:t>
            </w:r>
          </w:p>
        </w:tc>
        <w:tc>
          <w:tcPr>
            <w:tcW w:w="12775" w:type="dxa"/>
            <w:tcBorders>
              <w:top w:val="single" w:sz="4" w:space="0" w:color="000000"/>
              <w:left w:val="single" w:sz="4" w:space="0" w:color="000000"/>
              <w:bottom w:val="single" w:sz="4" w:space="0" w:color="000000"/>
              <w:right w:val="single" w:sz="4" w:space="0" w:color="000000"/>
            </w:tcBorders>
          </w:tcPr>
          <w:p w14:paraId="0F2B8194" w14:textId="77777777" w:rsidR="00AE0C55" w:rsidRDefault="0031630B" w:rsidP="00B5696E">
            <w:pPr>
              <w:pStyle w:val="TableParagraph"/>
              <w:spacing w:line="235" w:lineRule="auto"/>
              <w:ind w:left="102" w:right="278"/>
              <w:rPr>
                <w:rFonts w:cs="Calibri"/>
                <w:spacing w:val="-1"/>
                <w:lang w:val="mk-MK"/>
              </w:rPr>
            </w:pPr>
            <w:r>
              <w:rPr>
                <w:rFonts w:cs="Calibri"/>
                <w:spacing w:val="-1"/>
                <w:lang w:val="mk-MK"/>
              </w:rPr>
              <w:t>барањето повратна информација и прифаќањето конструктивна критика водат кон личен напредок на индивидуален и социјален план;</w:t>
            </w:r>
          </w:p>
        </w:tc>
      </w:tr>
      <w:tr w:rsidR="00AE0C55" w14:paraId="2CD8832E" w14:textId="77777777" w:rsidTr="007C62A3">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68CCB65E" w14:textId="77777777" w:rsidR="00AE0C55" w:rsidRDefault="0031630B" w:rsidP="00B5696E">
            <w:pPr>
              <w:pStyle w:val="TableParagraph"/>
              <w:spacing w:line="267" w:lineRule="exact"/>
              <w:rPr>
                <w:spacing w:val="-1"/>
                <w:lang w:val="mk-MK"/>
              </w:rPr>
            </w:pPr>
            <w:r>
              <w:rPr>
                <w:spacing w:val="-1"/>
                <w:lang w:val="mk-MK"/>
              </w:rPr>
              <w:t>VII-Б.4</w:t>
            </w:r>
          </w:p>
        </w:tc>
        <w:tc>
          <w:tcPr>
            <w:tcW w:w="12775" w:type="dxa"/>
            <w:tcBorders>
              <w:top w:val="single" w:sz="4" w:space="0" w:color="000000"/>
              <w:left w:val="single" w:sz="4" w:space="0" w:color="000000"/>
              <w:bottom w:val="single" w:sz="4" w:space="0" w:color="000000"/>
              <w:right w:val="single" w:sz="4" w:space="0" w:color="000000"/>
            </w:tcBorders>
          </w:tcPr>
          <w:p w14:paraId="107D2A9D" w14:textId="77777777" w:rsidR="00AE0C55" w:rsidRDefault="0031630B" w:rsidP="00B5696E">
            <w:pPr>
              <w:pStyle w:val="TableParagraph"/>
              <w:spacing w:line="235" w:lineRule="auto"/>
              <w:ind w:left="102" w:right="278"/>
              <w:rPr>
                <w:rFonts w:cs="Calibri"/>
                <w:spacing w:val="-1"/>
                <w:lang w:val="mk-MK"/>
              </w:rPr>
            </w:pPr>
            <w:r>
              <w:rPr>
                <w:rFonts w:cs="Calibri"/>
                <w:spacing w:val="-1"/>
                <w:lang w:val="mk-MK"/>
              </w:rPr>
              <w:t>работната етика, културната чувствителност</w:t>
            </w:r>
            <w:r w:rsidR="00A6612C">
              <w:rPr>
                <w:rFonts w:cs="Calibri"/>
                <w:spacing w:val="-1"/>
                <w:lang w:val="mk-MK"/>
              </w:rPr>
              <w:t xml:space="preserve"> </w:t>
            </w:r>
            <w:r>
              <w:rPr>
                <w:rFonts w:cs="Calibri"/>
                <w:spacing w:val="-1"/>
                <w:lang w:val="mk-MK"/>
              </w:rPr>
              <w:t>и односот кон другите се значајни за креирање и одржување позитивна работна клима;</w:t>
            </w:r>
          </w:p>
        </w:tc>
      </w:tr>
      <w:tr w:rsidR="00AE0C55" w14:paraId="412EE435" w14:textId="77777777" w:rsidTr="007C62A3">
        <w:trPr>
          <w:trHeight w:hRule="exact" w:val="462"/>
        </w:trPr>
        <w:tc>
          <w:tcPr>
            <w:tcW w:w="1112" w:type="dxa"/>
            <w:tcBorders>
              <w:top w:val="single" w:sz="4" w:space="0" w:color="000000"/>
              <w:left w:val="single" w:sz="4" w:space="0" w:color="000000"/>
              <w:bottom w:val="single" w:sz="4" w:space="0" w:color="000000"/>
              <w:right w:val="single" w:sz="4" w:space="0" w:color="000000"/>
            </w:tcBorders>
          </w:tcPr>
          <w:p w14:paraId="092D53C1" w14:textId="77777777" w:rsidR="00AE0C55" w:rsidRDefault="0031630B" w:rsidP="00B5696E">
            <w:pPr>
              <w:pStyle w:val="TableParagraph"/>
              <w:spacing w:line="267" w:lineRule="exact"/>
              <w:rPr>
                <w:spacing w:val="-1"/>
                <w:lang w:val="mk-MK"/>
              </w:rPr>
            </w:pPr>
            <w:r>
              <w:rPr>
                <w:spacing w:val="-1"/>
                <w:lang w:val="mk-MK"/>
              </w:rPr>
              <w:t>VII-Б.5</w:t>
            </w:r>
          </w:p>
        </w:tc>
        <w:tc>
          <w:tcPr>
            <w:tcW w:w="12775" w:type="dxa"/>
            <w:tcBorders>
              <w:top w:val="single" w:sz="4" w:space="0" w:color="000000"/>
              <w:left w:val="single" w:sz="4" w:space="0" w:color="000000"/>
              <w:bottom w:val="single" w:sz="4" w:space="0" w:color="000000"/>
              <w:right w:val="single" w:sz="4" w:space="0" w:color="000000"/>
            </w:tcBorders>
          </w:tcPr>
          <w:p w14:paraId="2AF2D700" w14:textId="77777777" w:rsidR="00AE0C55" w:rsidRDefault="0031630B" w:rsidP="00B5696E">
            <w:pPr>
              <w:pStyle w:val="TableParagraph"/>
              <w:spacing w:line="235" w:lineRule="auto"/>
              <w:ind w:left="102" w:right="278"/>
              <w:rPr>
                <w:rFonts w:cs="Calibri"/>
                <w:spacing w:val="-1"/>
                <w:lang w:val="mk-MK"/>
              </w:rPr>
            </w:pPr>
            <w:r>
              <w:rPr>
                <w:rFonts w:cs="Calibri"/>
                <w:spacing w:val="-1"/>
                <w:lang w:val="mk-MK"/>
              </w:rPr>
              <w:t>ресурсите не се неограничени и дека е потребно одговорно да се користат;</w:t>
            </w:r>
          </w:p>
        </w:tc>
      </w:tr>
      <w:tr w:rsidR="00AE0C55" w14:paraId="50676EC9" w14:textId="77777777" w:rsidTr="007C62A3">
        <w:trPr>
          <w:trHeight w:hRule="exact" w:val="444"/>
        </w:trPr>
        <w:tc>
          <w:tcPr>
            <w:tcW w:w="1112" w:type="dxa"/>
            <w:tcBorders>
              <w:top w:val="single" w:sz="4" w:space="0" w:color="000000"/>
              <w:left w:val="single" w:sz="4" w:space="0" w:color="000000"/>
              <w:bottom w:val="single" w:sz="4" w:space="0" w:color="000000"/>
              <w:right w:val="single" w:sz="4" w:space="0" w:color="000000"/>
            </w:tcBorders>
          </w:tcPr>
          <w:p w14:paraId="3EF58A7D" w14:textId="77777777" w:rsidR="00AE0C55" w:rsidRDefault="0031630B" w:rsidP="00B5696E">
            <w:pPr>
              <w:pStyle w:val="TableParagraph"/>
              <w:spacing w:line="267" w:lineRule="exact"/>
              <w:rPr>
                <w:spacing w:val="-1"/>
                <w:lang w:val="mk-MK"/>
              </w:rPr>
            </w:pPr>
            <w:r>
              <w:rPr>
                <w:spacing w:val="-1"/>
                <w:lang w:val="mk-MK"/>
              </w:rPr>
              <w:lastRenderedPageBreak/>
              <w:t>VIII-Б.3</w:t>
            </w:r>
          </w:p>
        </w:tc>
        <w:tc>
          <w:tcPr>
            <w:tcW w:w="12775" w:type="dxa"/>
            <w:tcBorders>
              <w:top w:val="single" w:sz="4" w:space="0" w:color="000000"/>
              <w:left w:val="single" w:sz="4" w:space="0" w:color="000000"/>
              <w:bottom w:val="single" w:sz="4" w:space="0" w:color="000000"/>
              <w:right w:val="single" w:sz="4" w:space="0" w:color="000000"/>
            </w:tcBorders>
          </w:tcPr>
          <w:p w14:paraId="6CCEB0F4" w14:textId="77777777" w:rsidR="00AE0C55" w:rsidRDefault="0031630B" w:rsidP="00B5696E">
            <w:pPr>
              <w:pStyle w:val="TableParagraph"/>
              <w:spacing w:line="235" w:lineRule="auto"/>
              <w:ind w:left="102" w:right="278"/>
              <w:rPr>
                <w:rFonts w:cs="Calibri"/>
                <w:spacing w:val="-1"/>
                <w:lang w:val="mk-MK"/>
              </w:rPr>
            </w:pPr>
            <w:r>
              <w:rPr>
                <w:rFonts w:cs="Calibri"/>
                <w:spacing w:val="-1"/>
                <w:lang w:val="mk-MK"/>
              </w:rPr>
              <w:t>почитувањето и промовирањето на сопствената култура придонесуваат за јакнење на културниот идентитет и дигнитет;</w:t>
            </w:r>
          </w:p>
        </w:tc>
      </w:tr>
      <w:tr w:rsidR="00AE0C55" w14:paraId="5898D2BB" w14:textId="77777777" w:rsidTr="007C62A3">
        <w:trPr>
          <w:trHeight w:hRule="exact" w:val="462"/>
        </w:trPr>
        <w:tc>
          <w:tcPr>
            <w:tcW w:w="1112" w:type="dxa"/>
            <w:tcBorders>
              <w:top w:val="single" w:sz="4" w:space="0" w:color="000000"/>
              <w:left w:val="single" w:sz="4" w:space="0" w:color="000000"/>
              <w:bottom w:val="single" w:sz="4" w:space="0" w:color="000000"/>
              <w:right w:val="single" w:sz="4" w:space="0" w:color="000000"/>
            </w:tcBorders>
          </w:tcPr>
          <w:p w14:paraId="2B11EF76" w14:textId="77777777" w:rsidR="00AE0C55" w:rsidRDefault="0031630B" w:rsidP="00B5696E">
            <w:pPr>
              <w:pStyle w:val="TableParagraph"/>
              <w:spacing w:line="267" w:lineRule="exact"/>
              <w:rPr>
                <w:spacing w:val="-1"/>
                <w:lang w:val="mk-MK"/>
              </w:rPr>
            </w:pPr>
            <w:r>
              <w:rPr>
                <w:spacing w:val="-1"/>
                <w:lang w:val="mk-MK"/>
              </w:rPr>
              <w:t>VIII-Б.4</w:t>
            </w:r>
          </w:p>
        </w:tc>
        <w:tc>
          <w:tcPr>
            <w:tcW w:w="12775" w:type="dxa"/>
            <w:tcBorders>
              <w:top w:val="single" w:sz="4" w:space="0" w:color="000000"/>
              <w:left w:val="single" w:sz="4" w:space="0" w:color="000000"/>
              <w:bottom w:val="single" w:sz="4" w:space="0" w:color="000000"/>
              <w:right w:val="single" w:sz="4" w:space="0" w:color="000000"/>
            </w:tcBorders>
          </w:tcPr>
          <w:p w14:paraId="6A1C3E8F" w14:textId="77777777" w:rsidR="00AE0C55" w:rsidRDefault="0031630B" w:rsidP="00B5696E">
            <w:pPr>
              <w:pStyle w:val="TableParagraph"/>
              <w:spacing w:line="235" w:lineRule="auto"/>
              <w:ind w:left="102" w:right="278"/>
              <w:rPr>
                <w:rFonts w:cs="Calibri"/>
                <w:spacing w:val="-1"/>
                <w:lang w:val="mk-MK"/>
              </w:rPr>
            </w:pPr>
            <w:r>
              <w:rPr>
                <w:rFonts w:cs="Calibri"/>
                <w:spacing w:val="-1"/>
                <w:lang w:val="mk-MK"/>
              </w:rPr>
              <w:t>културниот диверзитет влијае врз развојот на идентитетот на припадниците на различни култури;</w:t>
            </w:r>
          </w:p>
        </w:tc>
      </w:tr>
      <w:tr w:rsidR="00AE0C55" w14:paraId="6119BE00" w14:textId="77777777" w:rsidTr="007C62A3">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79D94784" w14:textId="77777777" w:rsidR="00AE0C55" w:rsidRDefault="0031630B" w:rsidP="00B5696E">
            <w:pPr>
              <w:pStyle w:val="TableParagraph"/>
              <w:spacing w:line="267" w:lineRule="exact"/>
              <w:rPr>
                <w:spacing w:val="-1"/>
                <w:lang w:val="mk-MK"/>
              </w:rPr>
            </w:pPr>
            <w:r>
              <w:rPr>
                <w:spacing w:val="-1"/>
                <w:lang w:val="mk-MK"/>
              </w:rPr>
              <w:t>VIII-Б.5</w:t>
            </w:r>
          </w:p>
        </w:tc>
        <w:tc>
          <w:tcPr>
            <w:tcW w:w="12775" w:type="dxa"/>
            <w:tcBorders>
              <w:top w:val="single" w:sz="4" w:space="0" w:color="000000"/>
              <w:left w:val="single" w:sz="4" w:space="0" w:color="000000"/>
              <w:bottom w:val="single" w:sz="4" w:space="0" w:color="000000"/>
              <w:right w:val="single" w:sz="4" w:space="0" w:color="000000"/>
            </w:tcBorders>
          </w:tcPr>
          <w:p w14:paraId="1F998F43" w14:textId="77777777" w:rsidR="00AE0C55" w:rsidRDefault="0031630B" w:rsidP="00B5696E">
            <w:pPr>
              <w:pStyle w:val="TableParagraph"/>
              <w:spacing w:line="235" w:lineRule="auto"/>
              <w:ind w:left="102" w:right="278"/>
              <w:rPr>
                <w:rFonts w:cs="Calibri"/>
                <w:spacing w:val="-1"/>
                <w:lang w:val="mk-MK"/>
              </w:rPr>
            </w:pPr>
            <w:r>
              <w:rPr>
                <w:rFonts w:cs="Calibri"/>
                <w:spacing w:val="-1"/>
                <w:lang w:val="mk-MK"/>
              </w:rPr>
              <w:t>на разликите меѓу културите треба да се гледа како на можност за учење и како предизвик за заемно разбирање и напредување;</w:t>
            </w:r>
          </w:p>
        </w:tc>
      </w:tr>
      <w:tr w:rsidR="00AE0C55" w14:paraId="1A8B1B5F" w14:textId="77777777" w:rsidTr="007C62A3">
        <w:trPr>
          <w:trHeight w:hRule="exact" w:val="603"/>
        </w:trPr>
        <w:tc>
          <w:tcPr>
            <w:tcW w:w="1112" w:type="dxa"/>
            <w:tcBorders>
              <w:top w:val="single" w:sz="4" w:space="0" w:color="000000"/>
              <w:left w:val="single" w:sz="4" w:space="0" w:color="000000"/>
              <w:bottom w:val="single" w:sz="4" w:space="0" w:color="000000"/>
              <w:right w:val="single" w:sz="4" w:space="0" w:color="000000"/>
            </w:tcBorders>
          </w:tcPr>
          <w:p w14:paraId="339AFCD6" w14:textId="77777777" w:rsidR="00AE0C55" w:rsidRDefault="0031630B" w:rsidP="00B5696E">
            <w:pPr>
              <w:pStyle w:val="TableParagraph"/>
              <w:spacing w:line="267" w:lineRule="exact"/>
              <w:rPr>
                <w:spacing w:val="-1"/>
                <w:lang w:val="mk-MK"/>
              </w:rPr>
            </w:pPr>
            <w:r>
              <w:rPr>
                <w:spacing w:val="-1"/>
                <w:lang w:val="mk-MK"/>
              </w:rPr>
              <w:t>VIII-Б.6</w:t>
            </w:r>
          </w:p>
        </w:tc>
        <w:tc>
          <w:tcPr>
            <w:tcW w:w="12775" w:type="dxa"/>
            <w:tcBorders>
              <w:top w:val="single" w:sz="4" w:space="0" w:color="000000"/>
              <w:left w:val="single" w:sz="4" w:space="0" w:color="000000"/>
              <w:bottom w:val="single" w:sz="4" w:space="0" w:color="000000"/>
              <w:right w:val="single" w:sz="4" w:space="0" w:color="000000"/>
            </w:tcBorders>
          </w:tcPr>
          <w:p w14:paraId="5BE27ABA" w14:textId="77777777" w:rsidR="00AE0C55" w:rsidRDefault="0031630B" w:rsidP="00B5696E">
            <w:pPr>
              <w:pStyle w:val="TableParagraph"/>
              <w:spacing w:line="235" w:lineRule="auto"/>
              <w:ind w:left="102" w:right="278"/>
              <w:rPr>
                <w:rFonts w:cs="Calibri"/>
                <w:spacing w:val="-1"/>
                <w:lang w:val="mk-MK"/>
              </w:rPr>
            </w:pPr>
            <w:r>
              <w:rPr>
                <w:rFonts w:cs="Calibri"/>
                <w:spacing w:val="-1"/>
                <w:lang w:val="mk-MK"/>
              </w:rPr>
              <w:t>почитувањето и промовирањето на другите култури придонесуваат за обезбедување почит за сопствената култура</w:t>
            </w:r>
            <w:r w:rsidR="00A6612C">
              <w:rPr>
                <w:rFonts w:cs="Calibri"/>
                <w:spacing w:val="-1"/>
                <w:lang w:val="mk-MK"/>
              </w:rPr>
              <w:t xml:space="preserve"> </w:t>
            </w:r>
            <w:r>
              <w:rPr>
                <w:rFonts w:cs="Calibri"/>
                <w:spacing w:val="-1"/>
                <w:lang w:val="mk-MK"/>
              </w:rPr>
              <w:t>од</w:t>
            </w:r>
            <w:r w:rsidR="00A6612C">
              <w:rPr>
                <w:rFonts w:cs="Calibri"/>
                <w:spacing w:val="-1"/>
                <w:lang w:val="mk-MK"/>
              </w:rPr>
              <w:t xml:space="preserve"> </w:t>
            </w:r>
            <w:r>
              <w:rPr>
                <w:rFonts w:cs="Calibri"/>
                <w:spacing w:val="-1"/>
                <w:lang w:val="mk-MK"/>
              </w:rPr>
              <w:t>страна на другите.</w:t>
            </w:r>
          </w:p>
        </w:tc>
      </w:tr>
    </w:tbl>
    <w:p w14:paraId="596CCBEC" w14:textId="3DC5B283" w:rsidR="0054337D" w:rsidRDefault="0054337D" w:rsidP="00B5696E">
      <w:pPr>
        <w:pStyle w:val="ListParagraph1"/>
        <w:ind w:left="-360"/>
        <w:rPr>
          <w:rFonts w:ascii="Arial Narrow" w:hAnsi="Arial Narrow" w:cs="Calibri"/>
          <w:b/>
          <w:bCs/>
          <w:color w:val="FFFFFF"/>
          <w:sz w:val="28"/>
          <w:szCs w:val="28"/>
          <w:lang w:val="mk-MK"/>
        </w:rPr>
      </w:pPr>
    </w:p>
    <w:p w14:paraId="645E1DEF" w14:textId="77777777" w:rsidR="0054337D" w:rsidRDefault="0054337D" w:rsidP="00B5696E">
      <w:pPr>
        <w:pStyle w:val="ListParagraph1"/>
        <w:ind w:left="-360"/>
        <w:rPr>
          <w:rFonts w:ascii="Arial Narrow" w:hAnsi="Arial Narrow" w:cs="Calibri"/>
          <w:b/>
          <w:bCs/>
          <w:color w:val="FFFFFF"/>
          <w:sz w:val="28"/>
          <w:szCs w:val="28"/>
          <w:lang w:val="mk-MK"/>
        </w:rPr>
      </w:pPr>
    </w:p>
    <w:p w14:paraId="65A5D145" w14:textId="6A8708E3" w:rsidR="00AE0C55" w:rsidRDefault="0031630B" w:rsidP="00B5696E">
      <w:pPr>
        <w:pStyle w:val="ListParagraph1"/>
        <w:pBdr>
          <w:top w:val="single" w:sz="4" w:space="1" w:color="000000"/>
          <w:left w:val="single" w:sz="4" w:space="4" w:color="000000"/>
          <w:bottom w:val="single" w:sz="4" w:space="1" w:color="000000"/>
          <w:right w:val="single" w:sz="4" w:space="4" w:color="000000"/>
        </w:pBdr>
        <w:shd w:val="clear" w:color="auto" w:fill="2F5496"/>
        <w:ind w:left="-360"/>
        <w:rPr>
          <w:rFonts w:ascii="Arial Narrow" w:hAnsi="Arial Narrow" w:cs="Calibri"/>
          <w:b/>
          <w:bCs/>
          <w:color w:val="FFFFFF"/>
          <w:sz w:val="28"/>
          <w:szCs w:val="28"/>
          <w:lang w:val="mk-MK"/>
        </w:rPr>
      </w:pPr>
      <w:r>
        <w:rPr>
          <w:rFonts w:ascii="Arial Narrow" w:hAnsi="Arial Narrow" w:cs="Calibri"/>
          <w:b/>
          <w:bCs/>
          <w:color w:val="FFFFFF"/>
          <w:sz w:val="28"/>
          <w:szCs w:val="28"/>
          <w:lang w:val="mk-MK"/>
        </w:rPr>
        <w:t>РЕЗУЛТАТИ ОД УЧЕЊЕ</w:t>
      </w:r>
    </w:p>
    <w:tbl>
      <w:tblPr>
        <w:tblW w:w="13892" w:type="dxa"/>
        <w:tblInd w:w="-5" w:type="dxa"/>
        <w:tblLayout w:type="fixed"/>
        <w:tblLook w:val="0000" w:firstRow="0" w:lastRow="0" w:firstColumn="0" w:lastColumn="0" w:noHBand="0" w:noVBand="0"/>
      </w:tblPr>
      <w:tblGrid>
        <w:gridCol w:w="4632"/>
        <w:gridCol w:w="70"/>
        <w:gridCol w:w="401"/>
        <w:gridCol w:w="8789"/>
      </w:tblGrid>
      <w:tr w:rsidR="00AE0C55" w:rsidRPr="001511C6" w14:paraId="33EA4C49" w14:textId="77777777" w:rsidTr="00BB2BA1">
        <w:trPr>
          <w:trHeight w:val="548"/>
        </w:trPr>
        <w:tc>
          <w:tcPr>
            <w:tcW w:w="13892" w:type="dxa"/>
            <w:gridSpan w:val="4"/>
            <w:tcBorders>
              <w:top w:val="single" w:sz="4" w:space="0" w:color="000000"/>
              <w:left w:val="single" w:sz="4" w:space="0" w:color="000000"/>
              <w:bottom w:val="single" w:sz="4" w:space="0" w:color="000000"/>
              <w:right w:val="single" w:sz="4" w:space="0" w:color="000000"/>
            </w:tcBorders>
            <w:shd w:val="clear" w:color="auto" w:fill="D9E2F3"/>
          </w:tcPr>
          <w:p w14:paraId="255A2207" w14:textId="19868EEC" w:rsidR="00AE0C55" w:rsidRPr="001511C6" w:rsidRDefault="00EE32F4" w:rsidP="00B5696E">
            <w:pPr>
              <w:widowControl w:val="0"/>
              <w:spacing w:after="0"/>
              <w:rPr>
                <w:rFonts w:cs="Calibri"/>
                <w:b/>
                <w:lang w:val="mk-MK"/>
              </w:rPr>
            </w:pPr>
            <w:r w:rsidRPr="001511C6">
              <w:rPr>
                <w:rFonts w:cs="Calibri"/>
                <w:b/>
                <w:lang w:val="mk-MK"/>
              </w:rPr>
              <w:t>ИСТОРИЈА</w:t>
            </w:r>
          </w:p>
          <w:p w14:paraId="0DD837D8" w14:textId="77777777" w:rsidR="00AE0C55" w:rsidRPr="001511C6" w:rsidRDefault="0031630B" w:rsidP="00B5696E">
            <w:pPr>
              <w:widowControl w:val="0"/>
              <w:spacing w:after="0"/>
              <w:rPr>
                <w:rFonts w:cs="Calibri"/>
                <w:b/>
                <w:lang w:val="mk-MK"/>
              </w:rPr>
            </w:pPr>
            <w:r w:rsidRPr="001511C6">
              <w:rPr>
                <w:rFonts w:cs="Calibri"/>
                <w:b/>
                <w:lang w:val="mk-MK"/>
              </w:rPr>
              <w:t>Teмa</w:t>
            </w:r>
            <w:r w:rsidRPr="001511C6">
              <w:rPr>
                <w:rFonts w:cs="Calibri"/>
                <w:b/>
                <w:lang w:val="ru-RU"/>
              </w:rPr>
              <w:t>: Религиите во средниот век</w:t>
            </w:r>
          </w:p>
          <w:p w14:paraId="3AE31004" w14:textId="3AC7BCB6" w:rsidR="00AE0C55" w:rsidRPr="001511C6" w:rsidRDefault="0031630B" w:rsidP="00B5696E">
            <w:pPr>
              <w:widowControl w:val="0"/>
              <w:spacing w:after="0"/>
              <w:rPr>
                <w:rFonts w:cs="Calibri"/>
                <w:b/>
                <w:lang w:val="mk-MK"/>
              </w:rPr>
            </w:pPr>
            <w:r w:rsidRPr="001511C6">
              <w:rPr>
                <w:rFonts w:cs="Calibri"/>
                <w:b/>
                <w:lang w:val="mk-MK"/>
              </w:rPr>
              <w:t>Вкупно часови:</w:t>
            </w:r>
            <w:r w:rsidR="001511C6" w:rsidRPr="001511C6">
              <w:rPr>
                <w:rFonts w:cs="Calibri"/>
                <w:b/>
                <w:lang w:val="mk-MK"/>
              </w:rPr>
              <w:t xml:space="preserve"> 8</w:t>
            </w:r>
          </w:p>
        </w:tc>
      </w:tr>
      <w:tr w:rsidR="00AE0C55" w14:paraId="048F3F65" w14:textId="77777777" w:rsidTr="00BB2BA1">
        <w:trPr>
          <w:trHeight w:val="558"/>
        </w:trPr>
        <w:tc>
          <w:tcPr>
            <w:tcW w:w="13892" w:type="dxa"/>
            <w:gridSpan w:val="4"/>
            <w:tcBorders>
              <w:top w:val="single" w:sz="4" w:space="0" w:color="000000"/>
              <w:left w:val="single" w:sz="4" w:space="0" w:color="000000"/>
              <w:bottom w:val="single" w:sz="4" w:space="0" w:color="000000"/>
              <w:right w:val="single" w:sz="4" w:space="0" w:color="000000"/>
            </w:tcBorders>
          </w:tcPr>
          <w:p w14:paraId="3E7D5666" w14:textId="77777777" w:rsidR="00AE0C55" w:rsidRDefault="0031630B" w:rsidP="00B5696E">
            <w:pPr>
              <w:widowControl w:val="0"/>
              <w:spacing w:after="38"/>
              <w:ind w:left="42"/>
              <w:rPr>
                <w:rFonts w:cs="Calibri"/>
                <w:color w:val="000000"/>
              </w:rPr>
            </w:pPr>
            <w:r>
              <w:rPr>
                <w:rFonts w:cs="Calibri"/>
                <w:b/>
                <w:color w:val="000000"/>
              </w:rPr>
              <w:t>Резултати од учење</w:t>
            </w:r>
          </w:p>
          <w:p w14:paraId="696864A3" w14:textId="0D33347F" w:rsidR="00AE0C55" w:rsidRPr="00E41269" w:rsidRDefault="0031630B" w:rsidP="00B5696E">
            <w:pPr>
              <w:widowControl w:val="0"/>
              <w:spacing w:after="38"/>
              <w:ind w:left="42"/>
              <w:rPr>
                <w:rFonts w:cs="Calibri"/>
                <w:color w:val="000000"/>
              </w:rPr>
            </w:pPr>
            <w:r w:rsidRPr="009B30B7">
              <w:rPr>
                <w:rFonts w:cs="Calibri"/>
                <w:color w:val="000000"/>
              </w:rPr>
              <w:t>Ученикот/ученичкатаќе биде способен/способна</w:t>
            </w:r>
            <w:r w:rsidR="004226AE" w:rsidRPr="009B30B7">
              <w:rPr>
                <w:rFonts w:cs="Calibri"/>
                <w:color w:val="000000"/>
              </w:rPr>
              <w:t xml:space="preserve"> </w:t>
            </w:r>
            <w:r w:rsidRPr="00E41269">
              <w:rPr>
                <w:rFonts w:cs="Calibri"/>
                <w:color w:val="000000"/>
              </w:rPr>
              <w:t>да:</w:t>
            </w:r>
          </w:p>
          <w:p w14:paraId="75ED6034" w14:textId="7BF31328" w:rsidR="00AE0C55" w:rsidRPr="00E41269" w:rsidRDefault="004226AE" w:rsidP="00B5696E">
            <w:pPr>
              <w:widowControl w:val="0"/>
              <w:numPr>
                <w:ilvl w:val="0"/>
                <w:numId w:val="11"/>
              </w:numPr>
              <w:spacing w:after="0" w:line="264" w:lineRule="auto"/>
              <w:ind w:hanging="218"/>
              <w:rPr>
                <w:rFonts w:cs="Calibri"/>
                <w:color w:val="000000"/>
              </w:rPr>
            </w:pPr>
            <w:r w:rsidRPr="009B30B7">
              <w:rPr>
                <w:rFonts w:cs="Calibri"/>
                <w:color w:val="000000"/>
              </w:rPr>
              <w:t>j</w:t>
            </w:r>
            <w:r w:rsidR="0031630B" w:rsidRPr="009B30B7">
              <w:rPr>
                <w:rFonts w:cs="Calibri"/>
                <w:color w:val="000000"/>
                <w:lang w:val="mk-MK"/>
              </w:rPr>
              <w:t>а опишува поделбата на христијанската црква и појавата на еретичките учења</w:t>
            </w:r>
            <w:r w:rsidR="0031630B" w:rsidRPr="00E41269">
              <w:rPr>
                <w:rFonts w:cs="Calibri"/>
                <w:color w:val="000000"/>
              </w:rPr>
              <w:t>;</w:t>
            </w:r>
          </w:p>
          <w:p w14:paraId="2911CAF2" w14:textId="5E41BC93" w:rsidR="009B30B7" w:rsidRPr="00B33836" w:rsidRDefault="004226AE" w:rsidP="00B5696E">
            <w:pPr>
              <w:widowControl w:val="0"/>
              <w:numPr>
                <w:ilvl w:val="0"/>
                <w:numId w:val="11"/>
              </w:numPr>
              <w:spacing w:after="0" w:line="264" w:lineRule="auto"/>
              <w:ind w:hanging="218"/>
              <w:rPr>
                <w:rFonts w:cs="Calibri"/>
                <w:color w:val="000000"/>
              </w:rPr>
            </w:pPr>
            <w:r w:rsidRPr="00E41269">
              <w:rPr>
                <w:rFonts w:cs="Calibri"/>
                <w:color w:val="000000"/>
              </w:rPr>
              <w:t>j</w:t>
            </w:r>
            <w:r w:rsidR="0031630B" w:rsidRPr="00E41269">
              <w:rPr>
                <w:rFonts w:cs="Calibri"/>
                <w:color w:val="000000"/>
                <w:lang w:val="mk-MK"/>
              </w:rPr>
              <w:t>а опишува појавата на исламската религија</w:t>
            </w:r>
            <w:r w:rsidR="00D20E33">
              <w:rPr>
                <w:rFonts w:cs="Calibri"/>
                <w:color w:val="000000"/>
                <w:lang w:val="mk-MK"/>
              </w:rPr>
              <w:t>;</w:t>
            </w:r>
          </w:p>
          <w:p w14:paraId="2E90B236" w14:textId="503B8E2A" w:rsidR="00AE0C55" w:rsidRPr="00B33836" w:rsidRDefault="009B30B7" w:rsidP="00B5696E">
            <w:pPr>
              <w:widowControl w:val="0"/>
              <w:numPr>
                <w:ilvl w:val="0"/>
                <w:numId w:val="11"/>
              </w:numPr>
              <w:spacing w:after="0" w:line="264" w:lineRule="auto"/>
              <w:ind w:hanging="218"/>
              <w:rPr>
                <w:rFonts w:cs="Calibri"/>
                <w:color w:val="000000"/>
              </w:rPr>
            </w:pPr>
            <w:r w:rsidRPr="009B30B7">
              <w:rPr>
                <w:rFonts w:cs="Calibri"/>
                <w:color w:val="000000"/>
                <w:lang w:val="mk-MK"/>
              </w:rPr>
              <w:t>ги објаснува културните карактеристики и достигања</w:t>
            </w:r>
            <w:r w:rsidR="0031630B" w:rsidRPr="00E41269">
              <w:rPr>
                <w:rFonts w:cs="Calibri"/>
                <w:color w:val="000000"/>
                <w:lang w:val="mk-MK"/>
              </w:rPr>
              <w:t xml:space="preserve"> </w:t>
            </w:r>
            <w:r w:rsidR="0031630B" w:rsidRPr="00B33836">
              <w:rPr>
                <w:rFonts w:cs="Calibri"/>
                <w:color w:val="000000"/>
                <w:lang w:val="mk-MK"/>
              </w:rPr>
              <w:t>во арапскиот свет</w:t>
            </w:r>
            <w:r w:rsidR="00D20E33">
              <w:rPr>
                <w:rFonts w:cs="Calibri"/>
                <w:color w:val="000000"/>
                <w:lang w:val="mk-MK"/>
              </w:rPr>
              <w:t xml:space="preserve">; </w:t>
            </w:r>
          </w:p>
          <w:p w14:paraId="3ECAA613" w14:textId="77777777" w:rsidR="00AE0C55" w:rsidRDefault="0031630B" w:rsidP="00B5696E">
            <w:pPr>
              <w:widowControl w:val="0"/>
              <w:spacing w:after="38"/>
              <w:ind w:left="42"/>
              <w:rPr>
                <w:rFonts w:cs="Calibri"/>
                <w:color w:val="000000"/>
              </w:rPr>
            </w:pPr>
            <w:r w:rsidRPr="00B33836">
              <w:rPr>
                <w:rFonts w:cs="Calibri"/>
                <w:color w:val="000000"/>
              </w:rPr>
              <w:t>Ученикот/ученичката</w:t>
            </w:r>
            <w:r w:rsidRPr="00B33836">
              <w:rPr>
                <w:rFonts w:cs="Calibri"/>
                <w:color w:val="000000"/>
                <w:lang w:val="mk-MK"/>
              </w:rPr>
              <w:t xml:space="preserve"> </w:t>
            </w:r>
            <w:r w:rsidRPr="00B33836">
              <w:rPr>
                <w:rFonts w:cs="Calibri"/>
                <w:color w:val="000000"/>
              </w:rPr>
              <w:t>ќе:</w:t>
            </w:r>
          </w:p>
          <w:p w14:paraId="7F51EA1C" w14:textId="631CB0A5" w:rsidR="00AE0C55" w:rsidRDefault="009B30B7" w:rsidP="002B3A97">
            <w:pPr>
              <w:pStyle w:val="ListParagraph"/>
              <w:widowControl w:val="0"/>
              <w:numPr>
                <w:ilvl w:val="0"/>
                <w:numId w:val="11"/>
              </w:numPr>
              <w:spacing w:after="60" w:line="240" w:lineRule="auto"/>
              <w:ind w:hanging="190"/>
              <w:rPr>
                <w:rFonts w:cs="Calibri"/>
                <w:bCs/>
                <w:lang w:val="mk-MK"/>
              </w:rPr>
            </w:pPr>
            <w:r>
              <w:rPr>
                <w:rFonts w:cs="Calibri"/>
                <w:color w:val="000000"/>
                <w:lang w:val="mk-MK"/>
              </w:rPr>
              <w:t>р</w:t>
            </w:r>
            <w:r w:rsidR="0031630B">
              <w:rPr>
                <w:rFonts w:cs="Calibri"/>
                <w:color w:val="000000"/>
              </w:rPr>
              <w:t xml:space="preserve">азвива почитување за </w:t>
            </w:r>
            <w:r w:rsidR="0031630B">
              <w:rPr>
                <w:rFonts w:cs="Calibri"/>
                <w:color w:val="000000"/>
                <w:lang w:val="mk-MK"/>
              </w:rPr>
              <w:t>различните религии</w:t>
            </w:r>
            <w:r w:rsidR="0031630B">
              <w:rPr>
                <w:rFonts w:cs="Calibri"/>
                <w:color w:val="000000"/>
              </w:rPr>
              <w:t>.</w:t>
            </w:r>
          </w:p>
        </w:tc>
      </w:tr>
      <w:tr w:rsidR="00AE0C55" w14:paraId="3A632310" w14:textId="77777777" w:rsidTr="00BB2BA1">
        <w:tc>
          <w:tcPr>
            <w:tcW w:w="4702" w:type="dxa"/>
            <w:gridSpan w:val="2"/>
            <w:tcBorders>
              <w:top w:val="single" w:sz="4" w:space="0" w:color="000000"/>
              <w:left w:val="single" w:sz="4" w:space="0" w:color="000000"/>
              <w:bottom w:val="dashed" w:sz="4" w:space="0" w:color="000000"/>
              <w:right w:val="single" w:sz="4" w:space="0" w:color="000000"/>
            </w:tcBorders>
          </w:tcPr>
          <w:p w14:paraId="067FA5B1" w14:textId="77777777" w:rsidR="00AE0C55" w:rsidRDefault="0031630B" w:rsidP="00B5696E">
            <w:pPr>
              <w:widowControl w:val="0"/>
              <w:spacing w:after="60" w:line="240" w:lineRule="auto"/>
              <w:rPr>
                <w:rFonts w:cs="Calibri"/>
                <w:b/>
                <w:lang w:val="mk-MK"/>
              </w:rPr>
            </w:pPr>
            <w:r>
              <w:rPr>
                <w:rFonts w:cs="Calibri"/>
                <w:b/>
                <w:lang w:val="mk-MK"/>
              </w:rPr>
              <w:t>Содржини (и поими)</w:t>
            </w:r>
          </w:p>
        </w:tc>
        <w:tc>
          <w:tcPr>
            <w:tcW w:w="9190" w:type="dxa"/>
            <w:gridSpan w:val="2"/>
            <w:tcBorders>
              <w:top w:val="single" w:sz="4" w:space="0" w:color="000000"/>
              <w:left w:val="single" w:sz="4" w:space="0" w:color="000000"/>
              <w:bottom w:val="dashed" w:sz="4" w:space="0" w:color="000000"/>
              <w:right w:val="single" w:sz="4" w:space="0" w:color="000000"/>
            </w:tcBorders>
          </w:tcPr>
          <w:p w14:paraId="6A0419EA" w14:textId="77777777" w:rsidR="00AE0C55" w:rsidRDefault="0031630B" w:rsidP="00B5696E">
            <w:pPr>
              <w:widowControl w:val="0"/>
              <w:spacing w:after="0" w:line="240" w:lineRule="auto"/>
              <w:rPr>
                <w:rFonts w:cs="Calibri"/>
                <w:b/>
                <w:lang w:val="mk-MK"/>
              </w:rPr>
            </w:pPr>
            <w:r>
              <w:rPr>
                <w:rFonts w:cs="Calibri"/>
                <w:b/>
                <w:lang w:val="mk-MK"/>
              </w:rPr>
              <w:t>Стандарди за оценување</w:t>
            </w:r>
          </w:p>
        </w:tc>
      </w:tr>
      <w:tr w:rsidR="00AE0C55" w14:paraId="17E3197E" w14:textId="77777777" w:rsidTr="00BB2BA1">
        <w:tc>
          <w:tcPr>
            <w:tcW w:w="4702" w:type="dxa"/>
            <w:gridSpan w:val="2"/>
            <w:tcBorders>
              <w:top w:val="dashed" w:sz="4" w:space="0" w:color="000000"/>
              <w:left w:val="single" w:sz="4" w:space="0" w:color="000000"/>
              <w:bottom w:val="dashed" w:sz="4" w:space="0" w:color="000000"/>
              <w:right w:val="single" w:sz="4" w:space="0" w:color="000000"/>
            </w:tcBorders>
          </w:tcPr>
          <w:p w14:paraId="1B9104F5" w14:textId="77777777" w:rsidR="00AE0C55" w:rsidRDefault="0031630B" w:rsidP="00B5696E">
            <w:pPr>
              <w:pStyle w:val="ListParagraph"/>
              <w:widowControl w:val="0"/>
              <w:numPr>
                <w:ilvl w:val="0"/>
                <w:numId w:val="4"/>
              </w:numPr>
              <w:spacing w:after="0" w:line="240" w:lineRule="auto"/>
              <w:ind w:left="345"/>
              <w:rPr>
                <w:rFonts w:eastAsia="Times New Roman" w:cs="Calibri"/>
              </w:rPr>
            </w:pPr>
            <w:r>
              <w:rPr>
                <w:rFonts w:eastAsia="Times New Roman" w:cs="Calibri"/>
                <w:b/>
                <w:bCs/>
                <w:lang w:val="mk-MK"/>
              </w:rPr>
              <w:t>Христијанската црква во средниот век</w:t>
            </w:r>
          </w:p>
          <w:p w14:paraId="069B5873" w14:textId="36C11C43" w:rsidR="00AE0C55" w:rsidRPr="008F1B7E" w:rsidRDefault="0031630B" w:rsidP="005C74AC">
            <w:pPr>
              <w:widowControl w:val="0"/>
              <w:tabs>
                <w:tab w:val="center" w:pos="1270"/>
              </w:tabs>
              <w:spacing w:after="0"/>
              <w:ind w:left="316"/>
            </w:pPr>
            <w:r>
              <w:t>(</w:t>
            </w:r>
            <w:r>
              <w:rPr>
                <w:lang w:val="mk-MK"/>
              </w:rPr>
              <w:t>Шизма, Западна христијанска црква, Папа, Рим, Источна христијанска црква, патријарх, Константинопол, инквиз</w:t>
            </w:r>
            <w:r w:rsidR="00EA4AF6">
              <w:rPr>
                <w:lang w:val="mk-MK"/>
              </w:rPr>
              <w:t>и</w:t>
            </w:r>
            <w:r>
              <w:rPr>
                <w:lang w:val="mk-MK"/>
              </w:rPr>
              <w:t>ција, Галилео Галилеј, Џордано Бруно, еретички учења</w:t>
            </w:r>
            <w:r w:rsidR="00EA4AF6">
              <w:rPr>
                <w:lang w:val="mk-MK"/>
              </w:rPr>
              <w:t xml:space="preserve">: </w:t>
            </w:r>
            <w:r>
              <w:rPr>
                <w:lang w:val="mk-MK"/>
              </w:rPr>
              <w:t xml:space="preserve"> Аријанско</w:t>
            </w:r>
            <w:r w:rsidR="00EA4AF6">
              <w:rPr>
                <w:lang w:val="mk-MK"/>
              </w:rPr>
              <w:t xml:space="preserve"> и </w:t>
            </w:r>
            <w:r>
              <w:rPr>
                <w:lang w:val="mk-MK"/>
              </w:rPr>
              <w:t>Антиохиско)</w:t>
            </w:r>
          </w:p>
        </w:tc>
        <w:tc>
          <w:tcPr>
            <w:tcW w:w="9190" w:type="dxa"/>
            <w:gridSpan w:val="2"/>
            <w:tcBorders>
              <w:top w:val="dashed" w:sz="4" w:space="0" w:color="000000"/>
              <w:left w:val="single" w:sz="4" w:space="0" w:color="000000"/>
              <w:bottom w:val="dashed" w:sz="4" w:space="0" w:color="000000"/>
              <w:right w:val="single" w:sz="4" w:space="0" w:color="000000"/>
            </w:tcBorders>
          </w:tcPr>
          <w:p w14:paraId="109CE1A3" w14:textId="5B1388DC" w:rsidR="00AE0C55" w:rsidRPr="0052301F" w:rsidRDefault="0031630B" w:rsidP="00B5696E">
            <w:pPr>
              <w:pStyle w:val="ListParagraph"/>
              <w:widowControl w:val="0"/>
              <w:numPr>
                <w:ilvl w:val="0"/>
                <w:numId w:val="12"/>
              </w:numPr>
              <w:spacing w:after="24" w:line="264" w:lineRule="auto"/>
              <w:ind w:left="297" w:hanging="283"/>
              <w:rPr>
                <w:rFonts w:cs="Calibri"/>
                <w:lang w:val="mk-MK"/>
              </w:rPr>
            </w:pPr>
            <w:r w:rsidRPr="0052301F">
              <w:rPr>
                <w:rFonts w:cs="Calibri"/>
                <w:lang w:val="mk-MK"/>
              </w:rPr>
              <w:t>Го опишува проширувањето на христијанството во текот на средниот век</w:t>
            </w:r>
            <w:r w:rsidR="00174AAB">
              <w:rPr>
                <w:rFonts w:cs="Calibri"/>
                <w:lang w:val="mk-MK"/>
              </w:rPr>
              <w:t>.</w:t>
            </w:r>
            <w:r w:rsidRPr="0052301F">
              <w:rPr>
                <w:rFonts w:cs="Calibri"/>
                <w:lang w:val="mk-MK"/>
              </w:rPr>
              <w:t xml:space="preserve"> </w:t>
            </w:r>
          </w:p>
          <w:p w14:paraId="6D88E3FB" w14:textId="2CBE0915" w:rsidR="00AE0C55" w:rsidRDefault="0031630B" w:rsidP="00B5696E">
            <w:pPr>
              <w:pStyle w:val="ListParagraph"/>
              <w:widowControl w:val="0"/>
              <w:numPr>
                <w:ilvl w:val="0"/>
                <w:numId w:val="12"/>
              </w:numPr>
              <w:spacing w:after="45" w:line="240" w:lineRule="auto"/>
              <w:ind w:left="297" w:hanging="283"/>
              <w:rPr>
                <w:rFonts w:cs="Calibri"/>
                <w:color w:val="000000"/>
                <w:lang w:val="mk-MK"/>
              </w:rPr>
            </w:pPr>
            <w:r>
              <w:rPr>
                <w:rFonts w:cs="Calibri"/>
                <w:color w:val="000000"/>
                <w:lang w:val="mk-MK"/>
              </w:rPr>
              <w:t xml:space="preserve">Ја објаснува улогата на христијанството </w:t>
            </w:r>
            <w:r w:rsidR="00174AAB">
              <w:rPr>
                <w:rFonts w:cs="Calibri"/>
                <w:color w:val="000000"/>
                <w:lang w:val="mk-MK"/>
              </w:rPr>
              <w:t xml:space="preserve">и влијанието врз </w:t>
            </w:r>
            <w:r>
              <w:rPr>
                <w:rFonts w:cs="Calibri"/>
                <w:color w:val="000000"/>
                <w:lang w:val="mk-MK"/>
              </w:rPr>
              <w:t>политичкиот, економскиот и културниот живот на средновековното општество</w:t>
            </w:r>
            <w:r w:rsidR="00E35BC8">
              <w:rPr>
                <w:rFonts w:cs="Calibri"/>
                <w:color w:val="000000"/>
                <w:lang w:val="mk-MK"/>
              </w:rPr>
              <w:t>.</w:t>
            </w:r>
          </w:p>
          <w:p w14:paraId="379F161C" w14:textId="116F4213" w:rsidR="00AE0C55" w:rsidRDefault="0031630B" w:rsidP="00B5696E">
            <w:pPr>
              <w:pStyle w:val="ListParagraph"/>
              <w:widowControl w:val="0"/>
              <w:numPr>
                <w:ilvl w:val="0"/>
                <w:numId w:val="12"/>
              </w:numPr>
              <w:spacing w:after="48" w:line="235" w:lineRule="auto"/>
              <w:ind w:left="297" w:hanging="283"/>
              <w:rPr>
                <w:rFonts w:cs="Calibri"/>
                <w:color w:val="000000"/>
              </w:rPr>
            </w:pPr>
            <w:r>
              <w:rPr>
                <w:rFonts w:cs="Calibri"/>
                <w:color w:val="000000"/>
                <w:lang w:val="mk-MK"/>
              </w:rPr>
              <w:t>Ја</w:t>
            </w:r>
            <w:r>
              <w:rPr>
                <w:rFonts w:cs="Calibri"/>
                <w:color w:val="000000"/>
              </w:rPr>
              <w:t xml:space="preserve"> </w:t>
            </w:r>
            <w:r>
              <w:rPr>
                <w:rFonts w:cs="Calibri"/>
                <w:color w:val="000000"/>
                <w:lang w:val="mk-MK"/>
              </w:rPr>
              <w:t xml:space="preserve">опишува поделбата на христијанската црква и ги наведува последиците од </w:t>
            </w:r>
            <w:r w:rsidR="00EA4AF6">
              <w:rPr>
                <w:rFonts w:cs="Calibri"/>
                <w:color w:val="000000"/>
                <w:lang w:val="mk-MK"/>
              </w:rPr>
              <w:t xml:space="preserve">нејзината </w:t>
            </w:r>
            <w:r>
              <w:rPr>
                <w:rFonts w:cs="Calibri"/>
                <w:color w:val="000000"/>
                <w:lang w:val="mk-MK"/>
              </w:rPr>
              <w:t>поделба</w:t>
            </w:r>
            <w:r w:rsidR="00E35BC8">
              <w:rPr>
                <w:rFonts w:cs="Calibri"/>
                <w:color w:val="000000"/>
                <w:lang w:val="mk-MK"/>
              </w:rPr>
              <w:t>.</w:t>
            </w:r>
          </w:p>
          <w:p w14:paraId="6D2008CF" w14:textId="6034D28A" w:rsidR="00AE0C55" w:rsidRDefault="0031630B" w:rsidP="00B5696E">
            <w:pPr>
              <w:pStyle w:val="ListParagraph"/>
              <w:widowControl w:val="0"/>
              <w:numPr>
                <w:ilvl w:val="0"/>
                <w:numId w:val="12"/>
              </w:numPr>
              <w:spacing w:after="48" w:line="235" w:lineRule="auto"/>
              <w:ind w:left="297" w:hanging="283"/>
              <w:rPr>
                <w:rFonts w:cs="Calibri"/>
                <w:color w:val="000000"/>
                <w:lang w:val="mk-MK"/>
              </w:rPr>
            </w:pPr>
            <w:r>
              <w:rPr>
                <w:rFonts w:cs="Calibri"/>
                <w:color w:val="000000"/>
                <w:lang w:val="mk-MK"/>
              </w:rPr>
              <w:t>Ја објаснува улогата и влијанието на христијанската религија во секојдневниот живот на луѓето</w:t>
            </w:r>
            <w:r w:rsidR="00923347">
              <w:rPr>
                <w:rFonts w:cs="Calibri"/>
                <w:color w:val="000000"/>
                <w:lang w:val="mk-MK"/>
              </w:rPr>
              <w:t xml:space="preserve"> во средниот век.</w:t>
            </w:r>
          </w:p>
          <w:p w14:paraId="00FEE8D6" w14:textId="657DEF31" w:rsidR="00AE0C55" w:rsidRDefault="0031630B" w:rsidP="00B5696E">
            <w:pPr>
              <w:pStyle w:val="ListParagraph"/>
              <w:widowControl w:val="0"/>
              <w:numPr>
                <w:ilvl w:val="0"/>
                <w:numId w:val="12"/>
              </w:numPr>
              <w:spacing w:after="48" w:line="235" w:lineRule="auto"/>
              <w:ind w:left="297" w:hanging="283"/>
              <w:rPr>
                <w:rFonts w:cs="Calibri"/>
                <w:color w:val="000000"/>
              </w:rPr>
            </w:pPr>
            <w:r>
              <w:rPr>
                <w:rFonts w:cs="Calibri"/>
                <w:color w:val="000000"/>
                <w:lang w:val="mk-MK"/>
              </w:rPr>
              <w:t>Ја објаснува појавата  и причините за  еретичките учења</w:t>
            </w:r>
            <w:r w:rsidR="00923347">
              <w:rPr>
                <w:rFonts w:cs="Calibri"/>
                <w:color w:val="000000"/>
                <w:lang w:val="mk-MK"/>
              </w:rPr>
              <w:t>.</w:t>
            </w:r>
          </w:p>
          <w:p w14:paraId="2F598229" w14:textId="7B5FD585" w:rsidR="00AE0C55" w:rsidRPr="008F1B7E" w:rsidRDefault="0031630B" w:rsidP="00B5696E">
            <w:pPr>
              <w:pStyle w:val="ListParagraph"/>
              <w:widowControl w:val="0"/>
              <w:numPr>
                <w:ilvl w:val="0"/>
                <w:numId w:val="12"/>
              </w:numPr>
              <w:spacing w:after="48" w:line="235" w:lineRule="auto"/>
              <w:ind w:left="297" w:hanging="283"/>
              <w:rPr>
                <w:rFonts w:cs="Calibri"/>
                <w:color w:val="000000"/>
              </w:rPr>
            </w:pPr>
            <w:r>
              <w:rPr>
                <w:rFonts w:cs="Calibri"/>
                <w:color w:val="000000"/>
                <w:lang w:val="mk-MK"/>
              </w:rPr>
              <w:t>Ја објаснува инквиз</w:t>
            </w:r>
            <w:r w:rsidR="00EA4AF6">
              <w:rPr>
                <w:rFonts w:cs="Calibri"/>
                <w:color w:val="000000"/>
                <w:lang w:val="mk-MK"/>
              </w:rPr>
              <w:t>и</w:t>
            </w:r>
            <w:r>
              <w:rPr>
                <w:rFonts w:cs="Calibri"/>
                <w:color w:val="000000"/>
                <w:lang w:val="mk-MK"/>
              </w:rPr>
              <w:t>цијата како појава и наведува најпознати примери на  жртви на инквиз</w:t>
            </w:r>
            <w:r w:rsidR="00EA4AF6">
              <w:rPr>
                <w:rFonts w:cs="Calibri"/>
                <w:color w:val="000000"/>
                <w:lang w:val="mk-MK"/>
              </w:rPr>
              <w:t>и</w:t>
            </w:r>
            <w:r>
              <w:rPr>
                <w:rFonts w:cs="Calibri"/>
                <w:color w:val="000000"/>
                <w:lang w:val="mk-MK"/>
              </w:rPr>
              <w:t>цијата</w:t>
            </w:r>
            <w:r w:rsidR="00D20E33">
              <w:rPr>
                <w:rFonts w:cs="Calibri"/>
                <w:color w:val="000000"/>
                <w:lang w:val="mk-MK"/>
              </w:rPr>
              <w:t>.</w:t>
            </w:r>
          </w:p>
        </w:tc>
      </w:tr>
      <w:tr w:rsidR="00AE0C55" w14:paraId="361C952B" w14:textId="77777777" w:rsidTr="00BB2BA1">
        <w:tc>
          <w:tcPr>
            <w:tcW w:w="4702" w:type="dxa"/>
            <w:gridSpan w:val="2"/>
            <w:tcBorders>
              <w:top w:val="dashed" w:sz="4" w:space="0" w:color="000000"/>
              <w:left w:val="single" w:sz="4" w:space="0" w:color="000000"/>
              <w:bottom w:val="dashed" w:sz="4" w:space="0" w:color="000000"/>
              <w:right w:val="single" w:sz="4" w:space="0" w:color="000000"/>
            </w:tcBorders>
          </w:tcPr>
          <w:p w14:paraId="7E55ABE5" w14:textId="77777777" w:rsidR="00AE0C55" w:rsidRDefault="0031630B" w:rsidP="00B5696E">
            <w:pPr>
              <w:pStyle w:val="ListParagraph"/>
              <w:widowControl w:val="0"/>
              <w:numPr>
                <w:ilvl w:val="0"/>
                <w:numId w:val="5"/>
              </w:numPr>
              <w:spacing w:after="0" w:line="240" w:lineRule="auto"/>
              <w:ind w:left="345"/>
              <w:rPr>
                <w:b/>
                <w:bCs/>
                <w:lang w:val="mk-MK"/>
              </w:rPr>
            </w:pPr>
            <w:r>
              <w:rPr>
                <w:b/>
                <w:bCs/>
                <w:lang w:val="mk-MK"/>
              </w:rPr>
              <w:lastRenderedPageBreak/>
              <w:t>Појава и ширење на Исламот</w:t>
            </w:r>
          </w:p>
          <w:p w14:paraId="35968F11" w14:textId="3A166B8C" w:rsidR="00AE0C55" w:rsidRDefault="0031630B" w:rsidP="005C74AC">
            <w:pPr>
              <w:widowControl w:val="0"/>
              <w:tabs>
                <w:tab w:val="center" w:pos="880"/>
              </w:tabs>
              <w:spacing w:after="0"/>
              <w:ind w:left="316"/>
              <w:rPr>
                <w:lang w:val="mk-MK"/>
              </w:rPr>
            </w:pPr>
            <w:r>
              <w:rPr>
                <w:lang w:val="mk-MK"/>
              </w:rPr>
              <w:t>(бедуини, номади, Мека, Медина ислам, Мухамед, Коран, хиџра, Каба, Калифи,  држава на Арабјаните, Багдатскиот Калифат, Илјада и една ноќ, арапски броеви, џамии )</w:t>
            </w:r>
          </w:p>
        </w:tc>
        <w:tc>
          <w:tcPr>
            <w:tcW w:w="9190" w:type="dxa"/>
            <w:gridSpan w:val="2"/>
            <w:tcBorders>
              <w:top w:val="dashed" w:sz="4" w:space="0" w:color="000000"/>
              <w:left w:val="single" w:sz="4" w:space="0" w:color="000000"/>
              <w:bottom w:val="dashed" w:sz="4" w:space="0" w:color="000000"/>
              <w:right w:val="single" w:sz="4" w:space="0" w:color="000000"/>
            </w:tcBorders>
          </w:tcPr>
          <w:p w14:paraId="6BFB5232" w14:textId="40354B88" w:rsidR="00AE0C55" w:rsidRPr="00A52015" w:rsidRDefault="0031630B" w:rsidP="00B5696E">
            <w:pPr>
              <w:pStyle w:val="ListParagraph"/>
              <w:widowControl w:val="0"/>
              <w:numPr>
                <w:ilvl w:val="0"/>
                <w:numId w:val="13"/>
              </w:numPr>
              <w:spacing w:after="0"/>
              <w:ind w:left="297" w:hanging="283"/>
              <w:rPr>
                <w:rFonts w:cs="Calibri"/>
                <w:color w:val="000000"/>
                <w:lang w:val="mk-MK"/>
              </w:rPr>
            </w:pPr>
            <w:r w:rsidRPr="00923347">
              <w:rPr>
                <w:rFonts w:cs="Calibri"/>
                <w:color w:val="000000"/>
                <w:lang w:val="mk-MK"/>
              </w:rPr>
              <w:t>Ја објаснува појавата на исламот и го опишува ширењето на исламот во Азија, Африка и Европа</w:t>
            </w:r>
            <w:r w:rsidR="00652D35" w:rsidRPr="00A52015">
              <w:rPr>
                <w:rFonts w:cs="Calibri"/>
                <w:color w:val="000000"/>
                <w:lang w:val="mk-MK"/>
              </w:rPr>
              <w:t>.</w:t>
            </w:r>
          </w:p>
          <w:p w14:paraId="238D2BE5" w14:textId="579F70BA" w:rsidR="00AE0C55" w:rsidRPr="00923347" w:rsidRDefault="0031630B" w:rsidP="00B5696E">
            <w:pPr>
              <w:pStyle w:val="ListParagraph"/>
              <w:widowControl w:val="0"/>
              <w:numPr>
                <w:ilvl w:val="0"/>
                <w:numId w:val="13"/>
              </w:numPr>
              <w:spacing w:after="0" w:line="264" w:lineRule="auto"/>
              <w:ind w:left="297" w:hanging="283"/>
              <w:rPr>
                <w:rFonts w:cs="Calibri"/>
                <w:color w:val="000000"/>
                <w:lang w:val="mk-MK"/>
              </w:rPr>
            </w:pPr>
            <w:r w:rsidRPr="00C90C45">
              <w:rPr>
                <w:rFonts w:cs="Calibri"/>
                <w:color w:val="000000"/>
                <w:lang w:val="mk-MK"/>
              </w:rPr>
              <w:t>Ги наведува основните карактеристики на исламот</w:t>
            </w:r>
            <w:r w:rsidR="00C67B39">
              <w:rPr>
                <w:rFonts w:cs="Calibri"/>
                <w:color w:val="000000"/>
                <w:lang w:val="mk-MK"/>
              </w:rPr>
              <w:t xml:space="preserve"> во средниот век</w:t>
            </w:r>
            <w:r w:rsidR="005B3D1B" w:rsidRPr="00923347">
              <w:rPr>
                <w:rFonts w:cs="Calibri"/>
                <w:color w:val="000000"/>
              </w:rPr>
              <w:t>.</w:t>
            </w:r>
          </w:p>
          <w:p w14:paraId="79D9C109" w14:textId="4470F65F" w:rsidR="00AE0C55" w:rsidRPr="00923347" w:rsidRDefault="0031630B" w:rsidP="00B5696E">
            <w:pPr>
              <w:pStyle w:val="ListParagraph"/>
              <w:widowControl w:val="0"/>
              <w:numPr>
                <w:ilvl w:val="0"/>
                <w:numId w:val="13"/>
              </w:numPr>
              <w:spacing w:after="48" w:line="235" w:lineRule="auto"/>
              <w:ind w:left="297" w:hanging="283"/>
              <w:rPr>
                <w:rFonts w:cs="Calibri"/>
                <w:color w:val="000000"/>
                <w:lang w:val="mk-MK"/>
              </w:rPr>
            </w:pPr>
            <w:r w:rsidRPr="00923347">
              <w:rPr>
                <w:rFonts w:cs="Calibri"/>
                <w:color w:val="000000"/>
                <w:lang w:val="mk-MK"/>
              </w:rPr>
              <w:t>Ја објаснува улогата и влијанието на исламската религија во секојдневниот живот на луѓето</w:t>
            </w:r>
            <w:r w:rsidR="00923347" w:rsidRPr="00923347">
              <w:rPr>
                <w:rFonts w:cs="Calibri"/>
                <w:color w:val="000000"/>
                <w:lang w:val="mk-MK"/>
              </w:rPr>
              <w:t xml:space="preserve"> во средниот век</w:t>
            </w:r>
            <w:r w:rsidR="00652D35" w:rsidRPr="00923347">
              <w:rPr>
                <w:rFonts w:cs="Calibri"/>
                <w:color w:val="000000"/>
                <w:lang w:val="mk-MK"/>
              </w:rPr>
              <w:t>.</w:t>
            </w:r>
          </w:p>
          <w:p w14:paraId="7EF2726C" w14:textId="5B8734D1" w:rsidR="002B3A97" w:rsidRPr="00506F04" w:rsidRDefault="0031630B" w:rsidP="00506F04">
            <w:pPr>
              <w:pStyle w:val="ListParagraph1"/>
              <w:widowControl w:val="0"/>
              <w:numPr>
                <w:ilvl w:val="0"/>
                <w:numId w:val="13"/>
              </w:numPr>
              <w:spacing w:after="60" w:line="240" w:lineRule="auto"/>
              <w:ind w:left="297" w:hanging="283"/>
              <w:rPr>
                <w:rFonts w:eastAsia="Times New Roman" w:cs="Courier New"/>
                <w:sz w:val="22"/>
                <w:szCs w:val="22"/>
                <w:lang w:val="mk-MK"/>
              </w:rPr>
            </w:pPr>
            <w:r w:rsidRPr="00923347">
              <w:rPr>
                <w:rFonts w:cs="Calibri"/>
                <w:color w:val="000000"/>
                <w:sz w:val="22"/>
                <w:szCs w:val="22"/>
                <w:lang w:val="mk-MK"/>
              </w:rPr>
              <w:t xml:space="preserve">Ги наведува културните карактеристики и достигања </w:t>
            </w:r>
            <w:r w:rsidR="00174AAB">
              <w:rPr>
                <w:rFonts w:cs="Calibri"/>
                <w:color w:val="000000"/>
                <w:sz w:val="22"/>
                <w:szCs w:val="22"/>
                <w:lang w:val="mk-MK"/>
              </w:rPr>
              <w:t>во</w:t>
            </w:r>
            <w:r w:rsidR="00174AAB" w:rsidRPr="00174AAB">
              <w:rPr>
                <w:rFonts w:cs="Calibri"/>
                <w:color w:val="000000"/>
                <w:sz w:val="22"/>
                <w:szCs w:val="22"/>
                <w:lang w:val="mk-MK"/>
              </w:rPr>
              <w:t xml:space="preserve"> </w:t>
            </w:r>
            <w:r w:rsidRPr="00174AAB">
              <w:rPr>
                <w:rFonts w:cs="Calibri"/>
                <w:color w:val="000000"/>
                <w:sz w:val="22"/>
                <w:szCs w:val="22"/>
                <w:lang w:val="mk-MK"/>
              </w:rPr>
              <w:t>арапскиот свет</w:t>
            </w:r>
            <w:r w:rsidR="005B3D1B" w:rsidRPr="00923347">
              <w:rPr>
                <w:rFonts w:cs="Calibri"/>
                <w:color w:val="000000"/>
                <w:sz w:val="22"/>
                <w:szCs w:val="22"/>
                <w:lang w:val="en-US"/>
              </w:rPr>
              <w:t>.</w:t>
            </w:r>
          </w:p>
        </w:tc>
      </w:tr>
      <w:tr w:rsidR="00AE0C55" w14:paraId="6AA9D9DD" w14:textId="77777777" w:rsidTr="00BB2BA1">
        <w:tc>
          <w:tcPr>
            <w:tcW w:w="13892" w:type="dxa"/>
            <w:gridSpan w:val="4"/>
            <w:tcBorders>
              <w:top w:val="single" w:sz="4" w:space="0" w:color="000000"/>
              <w:left w:val="single" w:sz="4" w:space="0" w:color="000000"/>
              <w:bottom w:val="single" w:sz="4" w:space="0" w:color="000000"/>
              <w:right w:val="single" w:sz="4" w:space="0" w:color="000000"/>
            </w:tcBorders>
          </w:tcPr>
          <w:p w14:paraId="019356E3" w14:textId="482D40AE" w:rsidR="00AE0C55" w:rsidRDefault="0031630B" w:rsidP="00B5696E">
            <w:pPr>
              <w:widowControl w:val="0"/>
              <w:spacing w:after="120" w:line="276" w:lineRule="auto"/>
              <w:contextualSpacing/>
              <w:rPr>
                <w:rFonts w:cs="Calibri"/>
                <w:b/>
                <w:color w:val="000000" w:themeColor="text1"/>
                <w:lang w:val="mk-MK"/>
              </w:rPr>
            </w:pPr>
            <w:r>
              <w:rPr>
                <w:rFonts w:cs="Calibri"/>
                <w:b/>
                <w:color w:val="000000" w:themeColor="text1"/>
                <w:lang w:val="mk-MK"/>
              </w:rPr>
              <w:t>Примери за активности</w:t>
            </w:r>
          </w:p>
          <w:p w14:paraId="5635267C" w14:textId="0A28FCFD" w:rsidR="00AC36A6" w:rsidRDefault="00AC36A6" w:rsidP="00AC36A6">
            <w:pPr>
              <w:widowControl w:val="0"/>
              <w:spacing w:after="120" w:line="276" w:lineRule="auto"/>
              <w:contextualSpacing/>
              <w:rPr>
                <w:rFonts w:cs="Calibri"/>
                <w:b/>
                <w:color w:val="000000" w:themeColor="text1"/>
                <w:lang w:val="mk-MK"/>
              </w:rPr>
            </w:pPr>
          </w:p>
          <w:p w14:paraId="50123EC2" w14:textId="29E5B756" w:rsidR="00AC36A6" w:rsidRDefault="00AC36A6" w:rsidP="00E531B5">
            <w:pPr>
              <w:numPr>
                <w:ilvl w:val="0"/>
                <w:numId w:val="45"/>
              </w:numPr>
              <w:suppressAutoHyphens w:val="0"/>
              <w:spacing w:after="0" w:line="271" w:lineRule="auto"/>
              <w:ind w:hanging="358"/>
              <w:rPr>
                <w:rFonts w:cs="Calibri"/>
              </w:rPr>
            </w:pPr>
            <w:r>
              <w:rPr>
                <w:rFonts w:cs="Calibri"/>
                <w:lang w:val="mk-MK"/>
              </w:rPr>
              <w:t>Учениците поделени во групи добив</w:t>
            </w:r>
            <w:r w:rsidR="00E1420B">
              <w:rPr>
                <w:rFonts w:cs="Calibri"/>
                <w:lang w:val="mk-MK"/>
              </w:rPr>
              <w:t>ат задача да истражуваат и да  наведуваат конкретни</w:t>
            </w:r>
            <w:r>
              <w:rPr>
                <w:rFonts w:cs="Calibri"/>
                <w:lang w:val="mk-MK"/>
              </w:rPr>
              <w:t xml:space="preserve"> примери за 1</w:t>
            </w:r>
            <w:r w:rsidRPr="0085327E">
              <w:rPr>
                <w:rFonts w:cs="Calibri"/>
                <w:lang w:val="mk-MK"/>
              </w:rPr>
              <w:t xml:space="preserve">. </w:t>
            </w:r>
            <w:r w:rsidR="002B3A97" w:rsidRPr="0085327E">
              <w:rPr>
                <w:rFonts w:cs="Calibri"/>
                <w:lang w:val="mk-MK"/>
              </w:rPr>
              <w:t>Како и</w:t>
            </w:r>
            <w:r w:rsidRPr="0085327E">
              <w:rPr>
                <w:rFonts w:cs="Calibri"/>
                <w:lang w:val="mk-MK"/>
              </w:rPr>
              <w:t xml:space="preserve"> на </w:t>
            </w:r>
            <w:r w:rsidR="002B3A97" w:rsidRPr="0085327E">
              <w:rPr>
                <w:rFonts w:cs="Calibri"/>
                <w:lang w:val="mk-MK"/>
              </w:rPr>
              <w:t xml:space="preserve"> </w:t>
            </w:r>
            <w:r w:rsidR="002B3A97">
              <w:rPr>
                <w:rFonts w:cs="Calibri"/>
                <w:lang w:val="mk-MK"/>
              </w:rPr>
              <w:t>кој простор се проширило</w:t>
            </w:r>
            <w:r>
              <w:rPr>
                <w:rFonts w:cs="Calibri"/>
                <w:lang w:val="mk-MK"/>
              </w:rPr>
              <w:t xml:space="preserve"> христијанството, 2.Улогата и влијанието на христијанството во политичкиот, економскиот и културниот живот во текот на средниот век. Секоја група издвојува примери (2 до 3) и со сти</w:t>
            </w:r>
            <w:r w:rsidR="00E1420B">
              <w:rPr>
                <w:rFonts w:cs="Calibri"/>
                <w:lang w:val="mk-MK"/>
              </w:rPr>
              <w:t>кери ги обележува на изготвена</w:t>
            </w:r>
            <w:r>
              <w:rPr>
                <w:rFonts w:cs="Calibri"/>
                <w:lang w:val="mk-MK"/>
              </w:rPr>
              <w:t xml:space="preserve"> табела ( со одредени графи) од страна на наставникот. На крај секоја група ги презентира резултатите од истражувањето и се води дискусија преку поставените прашања од страна на наставникот. </w:t>
            </w:r>
          </w:p>
          <w:p w14:paraId="66FE7EE7" w14:textId="3141A5CF" w:rsidR="00AC36A6" w:rsidRPr="0085327E" w:rsidRDefault="002B3A97" w:rsidP="00E531B5">
            <w:pPr>
              <w:pStyle w:val="ListParagraph"/>
              <w:numPr>
                <w:ilvl w:val="0"/>
                <w:numId w:val="47"/>
              </w:numPr>
              <w:suppressAutoHyphens w:val="0"/>
              <w:spacing w:after="107" w:line="271" w:lineRule="auto"/>
              <w:ind w:left="698" w:hanging="20"/>
              <w:rPr>
                <w:rFonts w:cs="Calibri"/>
              </w:rPr>
            </w:pPr>
            <w:r w:rsidRPr="0085327E">
              <w:rPr>
                <w:rFonts w:cs="Calibri"/>
                <w:lang w:val="mk-MK"/>
              </w:rPr>
              <w:t>Како и каде</w:t>
            </w:r>
            <w:r w:rsidR="00AC36A6" w:rsidRPr="0085327E">
              <w:rPr>
                <w:rFonts w:cs="Calibri"/>
                <w:lang w:val="mk-MK"/>
              </w:rPr>
              <w:t xml:space="preserve"> се прошири</w:t>
            </w:r>
            <w:r w:rsidRPr="0085327E">
              <w:rPr>
                <w:rFonts w:cs="Calibri"/>
                <w:lang w:val="mk-MK"/>
              </w:rPr>
              <w:t>ло</w:t>
            </w:r>
            <w:r w:rsidR="00AC36A6" w:rsidRPr="0085327E">
              <w:rPr>
                <w:rFonts w:cs="Calibri"/>
                <w:lang w:val="mk-MK"/>
              </w:rPr>
              <w:t xml:space="preserve">  христијанството во текот на средниот век? </w:t>
            </w:r>
          </w:p>
          <w:p w14:paraId="4C57495F" w14:textId="2825DBFD" w:rsidR="00AC36A6" w:rsidRDefault="00AC36A6" w:rsidP="00E531B5">
            <w:pPr>
              <w:pStyle w:val="ListParagraph"/>
              <w:numPr>
                <w:ilvl w:val="0"/>
                <w:numId w:val="47"/>
              </w:numPr>
              <w:suppressAutoHyphens w:val="0"/>
              <w:spacing w:after="107" w:line="271" w:lineRule="auto"/>
              <w:ind w:left="698" w:hanging="20"/>
              <w:rPr>
                <w:rFonts w:cs="Calibri"/>
              </w:rPr>
            </w:pPr>
            <w:r>
              <w:rPr>
                <w:rFonts w:cs="Calibri"/>
                <w:lang w:val="mk-MK"/>
              </w:rPr>
              <w:t>Која била улогата  на христијанството во политичкиот живот на луѓето?</w:t>
            </w:r>
          </w:p>
          <w:p w14:paraId="4BA6991A" w14:textId="77777777" w:rsidR="00AC36A6" w:rsidRDefault="00AC36A6" w:rsidP="00E531B5">
            <w:pPr>
              <w:pStyle w:val="ListParagraph"/>
              <w:numPr>
                <w:ilvl w:val="0"/>
                <w:numId w:val="47"/>
              </w:numPr>
              <w:suppressAutoHyphens w:val="0"/>
              <w:spacing w:after="107" w:line="271" w:lineRule="auto"/>
              <w:ind w:left="698" w:hanging="20"/>
              <w:rPr>
                <w:rFonts w:cs="Calibri"/>
              </w:rPr>
            </w:pPr>
            <w:r>
              <w:rPr>
                <w:rFonts w:cs="Calibri"/>
                <w:lang w:val="mk-MK"/>
              </w:rPr>
              <w:t>Како влиајело  христијанството во економскиот живот на луѓето?</w:t>
            </w:r>
          </w:p>
          <w:p w14:paraId="7A3B8FD1" w14:textId="1EC818AC" w:rsidR="00AC36A6" w:rsidRPr="002B3A97" w:rsidRDefault="00AC36A6" w:rsidP="00E531B5">
            <w:pPr>
              <w:pStyle w:val="ListParagraph"/>
              <w:numPr>
                <w:ilvl w:val="0"/>
                <w:numId w:val="47"/>
              </w:numPr>
              <w:suppressAutoHyphens w:val="0"/>
              <w:spacing w:after="107" w:line="271" w:lineRule="auto"/>
              <w:ind w:left="698" w:hanging="20"/>
              <w:rPr>
                <w:rFonts w:cs="Calibri"/>
              </w:rPr>
            </w:pPr>
            <w:r>
              <w:rPr>
                <w:rFonts w:cs="Calibri"/>
                <w:lang w:val="mk-MK"/>
              </w:rPr>
              <w:t>Какво влијание имало христијанството во културниот односно во секојдневниот живот на луѓето?</w:t>
            </w:r>
          </w:p>
          <w:p w14:paraId="5A092E46" w14:textId="77777777" w:rsidR="00AC36A6" w:rsidRPr="00AC36A6" w:rsidRDefault="00AC36A6" w:rsidP="00E531B5">
            <w:pPr>
              <w:pStyle w:val="ListParagraph"/>
              <w:numPr>
                <w:ilvl w:val="0"/>
                <w:numId w:val="49"/>
              </w:numPr>
              <w:suppressAutoHyphens w:val="0"/>
              <w:spacing w:after="107" w:line="271" w:lineRule="auto"/>
              <w:ind w:left="321"/>
              <w:rPr>
                <w:rFonts w:cs="Calibri"/>
              </w:rPr>
            </w:pPr>
            <w:r w:rsidRPr="00AC36A6">
              <w:rPr>
                <w:rFonts w:cs="Calibri"/>
                <w:lang w:val="mk-MK"/>
              </w:rPr>
              <w:t>Учениците поделени во групи добиват задача да истражуваат за поделбата на христијанската црква односно да одговараат на поставените прашања:</w:t>
            </w:r>
          </w:p>
          <w:p w14:paraId="2D411C41" w14:textId="66086271" w:rsidR="00AC36A6" w:rsidRDefault="00AC36A6" w:rsidP="00E531B5">
            <w:pPr>
              <w:pStyle w:val="ListParagraph"/>
              <w:numPr>
                <w:ilvl w:val="0"/>
                <w:numId w:val="48"/>
              </w:numPr>
              <w:suppressAutoHyphens w:val="0"/>
              <w:spacing w:after="107" w:line="271" w:lineRule="auto"/>
              <w:rPr>
                <w:rFonts w:cs="Calibri"/>
              </w:rPr>
            </w:pPr>
            <w:r>
              <w:rPr>
                <w:rFonts w:cs="Calibri"/>
                <w:lang w:val="mk-MK"/>
              </w:rPr>
              <w:t xml:space="preserve">Кога и како се случила поделбата на христијанската црква? </w:t>
            </w:r>
          </w:p>
          <w:p w14:paraId="35E5C7E0" w14:textId="43138E9B" w:rsidR="00AC36A6" w:rsidRDefault="00AC36A6" w:rsidP="00E531B5">
            <w:pPr>
              <w:pStyle w:val="ListParagraph"/>
              <w:numPr>
                <w:ilvl w:val="0"/>
                <w:numId w:val="48"/>
              </w:numPr>
              <w:suppressAutoHyphens w:val="0"/>
              <w:spacing w:after="107" w:line="271" w:lineRule="auto"/>
              <w:rPr>
                <w:rFonts w:cs="Calibri"/>
              </w:rPr>
            </w:pPr>
            <w:r>
              <w:rPr>
                <w:rFonts w:cs="Calibri"/>
                <w:lang w:val="mk-MK"/>
              </w:rPr>
              <w:t>Кои биле и останале</w:t>
            </w:r>
            <w:r w:rsidR="002B3A97">
              <w:rPr>
                <w:rFonts w:cs="Calibri"/>
                <w:lang w:val="mk-MK"/>
              </w:rPr>
              <w:t xml:space="preserve"> главни центри на </w:t>
            </w:r>
            <w:r>
              <w:rPr>
                <w:rFonts w:cs="Calibri"/>
                <w:lang w:val="mk-MK"/>
              </w:rPr>
              <w:t xml:space="preserve">православната </w:t>
            </w:r>
            <w:r w:rsidR="002B3A97">
              <w:rPr>
                <w:rFonts w:cs="Calibri"/>
                <w:lang w:val="mk-MK"/>
              </w:rPr>
              <w:t xml:space="preserve">и католичката </w:t>
            </w:r>
            <w:r>
              <w:rPr>
                <w:rFonts w:cs="Calibri"/>
                <w:lang w:val="mk-MK"/>
              </w:rPr>
              <w:t xml:space="preserve">црква? </w:t>
            </w:r>
          </w:p>
          <w:p w14:paraId="4B31A32F" w14:textId="36F58728" w:rsidR="00AC36A6" w:rsidRDefault="00AC36A6" w:rsidP="00E531B5">
            <w:pPr>
              <w:pStyle w:val="ListParagraph"/>
              <w:numPr>
                <w:ilvl w:val="0"/>
                <w:numId w:val="48"/>
              </w:numPr>
              <w:suppressAutoHyphens w:val="0"/>
              <w:spacing w:after="107" w:line="271" w:lineRule="auto"/>
              <w:rPr>
                <w:rFonts w:cs="Calibri"/>
              </w:rPr>
            </w:pPr>
            <w:r>
              <w:rPr>
                <w:rFonts w:cs="Calibri"/>
                <w:lang w:val="mk-MK"/>
              </w:rPr>
              <w:t xml:space="preserve">Која е клучната разлика </w:t>
            </w:r>
            <w:r w:rsidR="002B3A97">
              <w:rPr>
                <w:rFonts w:cs="Calibri"/>
                <w:lang w:val="mk-MK"/>
              </w:rPr>
              <w:t xml:space="preserve">помеѓу </w:t>
            </w:r>
            <w:r>
              <w:rPr>
                <w:rFonts w:cs="Calibri"/>
                <w:lang w:val="mk-MK"/>
              </w:rPr>
              <w:t>православната</w:t>
            </w:r>
            <w:r w:rsidR="002B3A97">
              <w:rPr>
                <w:rFonts w:cs="Calibri"/>
                <w:lang w:val="mk-MK"/>
              </w:rPr>
              <w:t xml:space="preserve"> и католичката</w:t>
            </w:r>
            <w:r>
              <w:rPr>
                <w:rFonts w:cs="Calibri"/>
                <w:lang w:val="mk-MK"/>
              </w:rPr>
              <w:t xml:space="preserve"> црква?</w:t>
            </w:r>
          </w:p>
          <w:p w14:paraId="4A4E0E80" w14:textId="03FB3757" w:rsidR="00AC36A6" w:rsidRDefault="002B3A97" w:rsidP="00E531B5">
            <w:pPr>
              <w:pStyle w:val="ListParagraph"/>
              <w:numPr>
                <w:ilvl w:val="0"/>
                <w:numId w:val="48"/>
              </w:numPr>
              <w:suppressAutoHyphens w:val="0"/>
              <w:spacing w:after="0" w:line="271" w:lineRule="auto"/>
              <w:rPr>
                <w:rFonts w:cs="Calibri"/>
              </w:rPr>
            </w:pPr>
            <w:r>
              <w:rPr>
                <w:rFonts w:cs="Calibri"/>
                <w:lang w:val="mk-MK"/>
              </w:rPr>
              <w:t xml:space="preserve">Кои биле последиците односно </w:t>
            </w:r>
            <w:r w:rsidR="00AC36A6">
              <w:rPr>
                <w:rFonts w:cs="Calibri"/>
                <w:lang w:val="mk-MK"/>
              </w:rPr>
              <w:t xml:space="preserve">промените по поделбата на христијанската црква?   </w:t>
            </w:r>
          </w:p>
          <w:p w14:paraId="221E2F2D" w14:textId="285D48D7" w:rsidR="00AC36A6" w:rsidRDefault="00AC36A6" w:rsidP="0026668A">
            <w:pPr>
              <w:suppressAutoHyphens w:val="0"/>
              <w:spacing w:after="0" w:line="271" w:lineRule="auto"/>
              <w:ind w:left="608"/>
              <w:rPr>
                <w:rFonts w:cs="Calibri"/>
              </w:rPr>
            </w:pPr>
            <w:r>
              <w:rPr>
                <w:rFonts w:cs="Calibri"/>
                <w:lang w:val="mk-MK"/>
              </w:rPr>
              <w:t xml:space="preserve">После презентацијата на одговорите од преставници на групите наставникот поттикнува дискусија за наведените прашања односно за </w:t>
            </w:r>
            <w:r w:rsidR="00EE32F4">
              <w:rPr>
                <w:rFonts w:cs="Calibri"/>
                <w:lang w:val="mk-MK"/>
              </w:rPr>
              <w:t>мислењата</w:t>
            </w:r>
            <w:r>
              <w:rPr>
                <w:rFonts w:cs="Calibri"/>
                <w:lang w:val="mk-MK"/>
              </w:rPr>
              <w:t xml:space="preserve"> на учениците во однос на поделбата на христијанската црква </w:t>
            </w:r>
            <w:r w:rsidRPr="002B3A97">
              <w:rPr>
                <w:rFonts w:cs="Calibri"/>
                <w:lang w:val="mk-MK"/>
              </w:rPr>
              <w:t>преку с</w:t>
            </w:r>
            <w:r>
              <w:rPr>
                <w:rFonts w:cs="Calibri"/>
                <w:lang w:val="mk-MK"/>
              </w:rPr>
              <w:t>ледниве прашања:</w:t>
            </w:r>
          </w:p>
          <w:p w14:paraId="7B0482DF" w14:textId="7161D95B" w:rsidR="00AC36A6" w:rsidRPr="00AC36A6" w:rsidRDefault="00AC36A6" w:rsidP="00E531B5">
            <w:pPr>
              <w:pStyle w:val="ListParagraph"/>
              <w:numPr>
                <w:ilvl w:val="0"/>
                <w:numId w:val="50"/>
              </w:numPr>
              <w:suppressAutoHyphens w:val="0"/>
              <w:spacing w:after="0" w:line="271" w:lineRule="auto"/>
              <w:ind w:left="1024" w:hanging="305"/>
              <w:rPr>
                <w:rFonts w:cs="Calibri"/>
              </w:rPr>
            </w:pPr>
            <w:r w:rsidRPr="00AC36A6">
              <w:rPr>
                <w:rFonts w:cs="Calibri"/>
                <w:lang w:val="mk-MK"/>
              </w:rPr>
              <w:t xml:space="preserve">Дали поделбата на христијанската црква била неминовна и зошто? </w:t>
            </w:r>
          </w:p>
          <w:p w14:paraId="47B6DC62" w14:textId="34F7B928" w:rsidR="00AC36A6" w:rsidRPr="002B3A97" w:rsidRDefault="00AC36A6" w:rsidP="00E531B5">
            <w:pPr>
              <w:pStyle w:val="ListParagraph"/>
              <w:numPr>
                <w:ilvl w:val="0"/>
                <w:numId w:val="50"/>
              </w:numPr>
              <w:suppressAutoHyphens w:val="0"/>
              <w:spacing w:after="0" w:line="271" w:lineRule="auto"/>
              <w:ind w:left="1024" w:hanging="305"/>
              <w:rPr>
                <w:rFonts w:cs="Calibri"/>
              </w:rPr>
            </w:pPr>
            <w:r>
              <w:rPr>
                <w:rFonts w:cs="Calibri"/>
                <w:lang w:val="mk-MK"/>
              </w:rPr>
              <w:t>Што би било доколку не се случе</w:t>
            </w:r>
            <w:r w:rsidR="00EE32F4">
              <w:rPr>
                <w:rFonts w:cs="Calibri"/>
                <w:lang w:val="mk-MK"/>
              </w:rPr>
              <w:t>ла</w:t>
            </w:r>
            <w:r>
              <w:rPr>
                <w:rFonts w:cs="Calibri"/>
                <w:lang w:val="mk-MK"/>
              </w:rPr>
              <w:t xml:space="preserve"> поделбата? </w:t>
            </w:r>
          </w:p>
          <w:p w14:paraId="4D318686" w14:textId="77777777" w:rsidR="00AC36A6" w:rsidRPr="00757BD1" w:rsidRDefault="00AC36A6" w:rsidP="00E531B5">
            <w:pPr>
              <w:pStyle w:val="ListParagraph"/>
              <w:numPr>
                <w:ilvl w:val="0"/>
                <w:numId w:val="49"/>
              </w:numPr>
              <w:suppressAutoHyphens w:val="0"/>
              <w:spacing w:after="0" w:line="271" w:lineRule="auto"/>
              <w:ind w:left="428" w:hanging="428"/>
              <w:rPr>
                <w:rFonts w:cs="Calibri"/>
                <w:lang w:val="mk-MK"/>
              </w:rPr>
            </w:pPr>
            <w:r w:rsidRPr="00757BD1">
              <w:rPr>
                <w:rFonts w:cs="Calibri"/>
                <w:lang w:val="mk-MK"/>
              </w:rPr>
              <w:t xml:space="preserve">Учениците поделени во групи добиваат задача да истражуваат за прашањата: </w:t>
            </w:r>
          </w:p>
          <w:p w14:paraId="0002A43E" w14:textId="77777777" w:rsidR="00AC36A6" w:rsidRDefault="00AC36A6" w:rsidP="0026668A">
            <w:pPr>
              <w:suppressAutoHyphens w:val="0"/>
              <w:spacing w:after="0" w:line="271" w:lineRule="auto"/>
              <w:ind w:left="604" w:firstLine="34"/>
              <w:rPr>
                <w:rFonts w:cs="Calibri"/>
              </w:rPr>
            </w:pPr>
            <w:r>
              <w:rPr>
                <w:rFonts w:cs="Calibri"/>
                <w:lang w:val="mk-MK"/>
              </w:rPr>
              <w:t xml:space="preserve">1. Која била улогата на христијанската религија врз секојдневниот живот на луѓето ? </w:t>
            </w:r>
          </w:p>
          <w:p w14:paraId="00637EAC" w14:textId="4F222D9B" w:rsidR="00AC36A6" w:rsidRDefault="002B3A97" w:rsidP="0026668A">
            <w:pPr>
              <w:suppressAutoHyphens w:val="0"/>
              <w:spacing w:after="0" w:line="271" w:lineRule="auto"/>
              <w:ind w:left="604" w:firstLine="34"/>
              <w:rPr>
                <w:rFonts w:cs="Calibri"/>
                <w:lang w:val="mk-MK"/>
              </w:rPr>
            </w:pPr>
            <w:r>
              <w:rPr>
                <w:rFonts w:cs="Calibri"/>
                <w:lang w:val="mk-MK"/>
              </w:rPr>
              <w:t>2.</w:t>
            </w:r>
            <w:r w:rsidR="00AC36A6">
              <w:rPr>
                <w:rFonts w:cs="Calibri"/>
                <w:lang w:val="mk-MK"/>
              </w:rPr>
              <w:t xml:space="preserve"> Што значи поимот еретици? </w:t>
            </w:r>
          </w:p>
          <w:p w14:paraId="03FF3D0B" w14:textId="5FA8297A" w:rsidR="00AC36A6" w:rsidRDefault="00AC36A6" w:rsidP="0026668A">
            <w:pPr>
              <w:suppressAutoHyphens w:val="0"/>
              <w:spacing w:after="0" w:line="271" w:lineRule="auto"/>
              <w:ind w:left="604" w:firstLine="34"/>
              <w:rPr>
                <w:rFonts w:cs="Calibri"/>
                <w:lang w:val="mk-MK"/>
              </w:rPr>
            </w:pPr>
            <w:r>
              <w:rPr>
                <w:rFonts w:cs="Calibri"/>
                <w:lang w:val="mk-MK"/>
              </w:rPr>
              <w:t>3. Кои се причините за појавување на еретичките учења?</w:t>
            </w:r>
          </w:p>
          <w:p w14:paraId="71D584EA" w14:textId="3A2B2184" w:rsidR="00AC36A6" w:rsidRDefault="00AC36A6" w:rsidP="0026668A">
            <w:pPr>
              <w:suppressAutoHyphens w:val="0"/>
              <w:spacing w:after="0" w:line="271" w:lineRule="auto"/>
              <w:ind w:left="604" w:firstLine="34"/>
              <w:rPr>
                <w:rFonts w:cs="Calibri"/>
                <w:lang w:val="mk-MK"/>
              </w:rPr>
            </w:pPr>
            <w:r>
              <w:rPr>
                <w:rFonts w:cs="Calibri"/>
                <w:lang w:val="mk-MK"/>
              </w:rPr>
              <w:t xml:space="preserve">4. Што значи поимот инквизиција? </w:t>
            </w:r>
          </w:p>
          <w:p w14:paraId="275903C9" w14:textId="1E43BC96" w:rsidR="00AC36A6" w:rsidRDefault="00AC36A6" w:rsidP="0026668A">
            <w:pPr>
              <w:suppressAutoHyphens w:val="0"/>
              <w:spacing w:after="0" w:line="271" w:lineRule="auto"/>
              <w:ind w:left="604" w:firstLine="34"/>
              <w:rPr>
                <w:rFonts w:cs="Calibri"/>
                <w:lang w:val="mk-MK"/>
              </w:rPr>
            </w:pPr>
            <w:r>
              <w:rPr>
                <w:rFonts w:cs="Calibri"/>
                <w:lang w:val="mk-MK"/>
              </w:rPr>
              <w:lastRenderedPageBreak/>
              <w:t xml:space="preserve">5. Кои </w:t>
            </w:r>
            <w:r w:rsidR="002B3A97">
              <w:rPr>
                <w:rFonts w:cs="Calibri"/>
                <w:lang w:val="mk-MK"/>
              </w:rPr>
              <w:t xml:space="preserve">личности </w:t>
            </w:r>
            <w:r>
              <w:rPr>
                <w:rFonts w:cs="Calibri"/>
                <w:lang w:val="mk-MK"/>
              </w:rPr>
              <w:t>биле</w:t>
            </w:r>
            <w:r w:rsidR="002B3A97">
              <w:rPr>
                <w:rFonts w:cs="Calibri"/>
                <w:lang w:val="mk-MK"/>
              </w:rPr>
              <w:t xml:space="preserve"> едни од</w:t>
            </w:r>
            <w:r>
              <w:rPr>
                <w:rFonts w:cs="Calibri"/>
                <w:lang w:val="mk-MK"/>
              </w:rPr>
              <w:t xml:space="preserve"> </w:t>
            </w:r>
            <w:r w:rsidRPr="0085327E">
              <w:rPr>
                <w:rFonts w:cs="Calibri"/>
                <w:lang w:val="mk-MK"/>
              </w:rPr>
              <w:t>најпознати</w:t>
            </w:r>
            <w:r w:rsidR="002B3A97" w:rsidRPr="0085327E">
              <w:rPr>
                <w:rFonts w:cs="Calibri"/>
                <w:lang w:val="mk-MK"/>
              </w:rPr>
              <w:t>те</w:t>
            </w:r>
            <w:r w:rsidRPr="0085327E">
              <w:rPr>
                <w:rFonts w:cs="Calibri"/>
                <w:lang w:val="mk-MK"/>
              </w:rPr>
              <w:t xml:space="preserve"> жртви  </w:t>
            </w:r>
            <w:r w:rsidR="00E1420B">
              <w:rPr>
                <w:rFonts w:cs="Calibri"/>
                <w:lang w:val="mk-MK"/>
              </w:rPr>
              <w:t>на</w:t>
            </w:r>
            <w:r>
              <w:rPr>
                <w:rFonts w:cs="Calibri"/>
                <w:lang w:val="mk-MK"/>
              </w:rPr>
              <w:t xml:space="preserve"> инквизицијата?</w:t>
            </w:r>
          </w:p>
          <w:p w14:paraId="1CF2EEE4" w14:textId="77777777" w:rsidR="00AC36A6" w:rsidRPr="00AC36A6" w:rsidRDefault="00AC36A6" w:rsidP="00EE32F4">
            <w:pPr>
              <w:pStyle w:val="ListParagraph"/>
              <w:suppressAutoHyphens w:val="0"/>
              <w:spacing w:after="107" w:line="271" w:lineRule="auto"/>
              <w:ind w:left="428"/>
              <w:rPr>
                <w:rFonts w:cs="Calibri"/>
                <w:lang w:val="mk-MK"/>
              </w:rPr>
            </w:pPr>
            <w:r w:rsidRPr="00AC36A6">
              <w:rPr>
                <w:rFonts w:cs="Calibri"/>
                <w:lang w:val="mk-MK"/>
              </w:rPr>
              <w:t>По истражувањето претставници од групите ги презентираат резултатите, а потоа наставникот ги насочува на дискусија за презентациите односно добиените резултати од истражувањето со цел да се потврди точноста. На крај наставникот ги потикнува учениците да направаат рефлексија на наученото  преку поставените прашања.</w:t>
            </w:r>
          </w:p>
          <w:p w14:paraId="2EC37580" w14:textId="4F31FE0A" w:rsidR="00AC36A6" w:rsidRDefault="00AC36A6" w:rsidP="00E531B5">
            <w:pPr>
              <w:pStyle w:val="ListParagraph"/>
              <w:numPr>
                <w:ilvl w:val="0"/>
                <w:numId w:val="51"/>
              </w:numPr>
              <w:suppressAutoHyphens w:val="0"/>
              <w:spacing w:after="107" w:line="271" w:lineRule="auto"/>
              <w:rPr>
                <w:rFonts w:cs="Calibri"/>
                <w:lang w:val="mk-MK"/>
              </w:rPr>
            </w:pPr>
            <w:r>
              <w:rPr>
                <w:rFonts w:cs="Calibri"/>
                <w:lang w:val="mk-MK"/>
              </w:rPr>
              <w:t>Кои биле последиците од еретичките учења за христијанската религија?</w:t>
            </w:r>
          </w:p>
          <w:p w14:paraId="027A91AF" w14:textId="026E30FD" w:rsidR="00AC36A6" w:rsidRPr="002B3A97" w:rsidRDefault="00AC36A6" w:rsidP="00E531B5">
            <w:pPr>
              <w:pStyle w:val="ListParagraph"/>
              <w:numPr>
                <w:ilvl w:val="0"/>
                <w:numId w:val="51"/>
              </w:numPr>
              <w:suppressAutoHyphens w:val="0"/>
              <w:spacing w:after="107" w:line="271" w:lineRule="auto"/>
              <w:rPr>
                <w:rFonts w:cs="Calibri"/>
              </w:rPr>
            </w:pPr>
            <w:r>
              <w:rPr>
                <w:rFonts w:cs="Calibri"/>
                <w:lang w:val="mk-MK"/>
              </w:rPr>
              <w:t xml:space="preserve">Какво влијание имала инквизицијата врз развојот на науките во средниот век? </w:t>
            </w:r>
          </w:p>
          <w:p w14:paraId="5DCC34D8" w14:textId="6CCBFD83" w:rsidR="00AC36A6" w:rsidRPr="002B3A97" w:rsidRDefault="00AC36A6" w:rsidP="00E531B5">
            <w:pPr>
              <w:pStyle w:val="ListParagraph"/>
              <w:numPr>
                <w:ilvl w:val="0"/>
                <w:numId w:val="49"/>
              </w:numPr>
              <w:suppressAutoHyphens w:val="0"/>
              <w:spacing w:after="107" w:line="271" w:lineRule="auto"/>
              <w:ind w:left="321"/>
              <w:rPr>
                <w:rFonts w:cs="Calibri"/>
              </w:rPr>
            </w:pPr>
            <w:r w:rsidRPr="00AC36A6">
              <w:rPr>
                <w:rFonts w:cs="Calibri"/>
                <w:lang w:val="mk-MK"/>
              </w:rPr>
              <w:t xml:space="preserve">Учениците поделени во групи добиват задача да истражуваат за појавата, ширењето на исламот и за основните карактеристики на исламот. Претставници на групите ги презентираат резултатите од истражувањето и преку отворена дискусија се потврдува точноста на добиените информации. Наставникот ги насочува групите да изготват Венов дијаграм, за да направат споредба на различностите и сличностите помеѓу христијанската религија и исламската религија. По презентацијата на групите, се води дискусија за најзначајните обележја (сличности и разлики) на наведените религии.  </w:t>
            </w:r>
          </w:p>
          <w:p w14:paraId="43889ADD" w14:textId="051A0139" w:rsidR="002B3A97" w:rsidRPr="0026668A" w:rsidRDefault="00AC36A6" w:rsidP="00E531B5">
            <w:pPr>
              <w:pStyle w:val="ListParagraph"/>
              <w:numPr>
                <w:ilvl w:val="0"/>
                <w:numId w:val="46"/>
              </w:numPr>
              <w:suppressAutoHyphens w:val="0"/>
              <w:spacing w:after="107" w:line="273" w:lineRule="auto"/>
              <w:ind w:left="321"/>
              <w:rPr>
                <w:rFonts w:cs="Calibri"/>
              </w:rPr>
            </w:pPr>
            <w:r w:rsidRPr="00AC36A6">
              <w:rPr>
                <w:rFonts w:cs="Calibri"/>
                <w:lang w:val="mk-MK"/>
              </w:rPr>
              <w:t>Учениците поделени во групи добиваат задача да истражуваат  за улогата и влијанието на исламската религија и изнаоѓање на конкретни примери за најзначајните културни и научни достигања на арапскиот свет. Групите ги презентираат резултатите, а потоа се води дискусија за точноста на информациите и за влијанието на наведените достигнувања за развојот на науката. Се издвојуваат најважните научни и културни достигнувања на Арабјаните и се води дискусија за нивната улога и влијание во секојдневниот живот на луѓето.</w:t>
            </w:r>
          </w:p>
        </w:tc>
      </w:tr>
      <w:tr w:rsidR="00AE0C55" w:rsidRPr="001511C6" w14:paraId="47E8C3C0" w14:textId="77777777" w:rsidTr="00BB2BA1">
        <w:tc>
          <w:tcPr>
            <w:tcW w:w="13892" w:type="dxa"/>
            <w:gridSpan w:val="4"/>
            <w:tcBorders>
              <w:top w:val="single" w:sz="4" w:space="0" w:color="000000"/>
              <w:left w:val="single" w:sz="4" w:space="0" w:color="000000"/>
              <w:bottom w:val="single" w:sz="4" w:space="0" w:color="000000"/>
              <w:right w:val="single" w:sz="4" w:space="0" w:color="000000"/>
            </w:tcBorders>
            <w:shd w:val="clear" w:color="auto" w:fill="D9E2F3"/>
          </w:tcPr>
          <w:p w14:paraId="1117DB5D" w14:textId="5A126AE4" w:rsidR="00AE0C55" w:rsidRPr="001511C6" w:rsidRDefault="00EE32F4" w:rsidP="00B5696E">
            <w:pPr>
              <w:widowControl w:val="0"/>
              <w:spacing w:after="0"/>
              <w:rPr>
                <w:rFonts w:cs="Calibri"/>
                <w:b/>
                <w:lang w:val="mk-MK"/>
              </w:rPr>
            </w:pPr>
            <w:r w:rsidRPr="001511C6">
              <w:rPr>
                <w:rFonts w:cs="Calibri"/>
                <w:b/>
                <w:lang w:val="mk-MK"/>
              </w:rPr>
              <w:lastRenderedPageBreak/>
              <w:t>ИСТОРИЈА</w:t>
            </w:r>
          </w:p>
          <w:p w14:paraId="5B473DB9" w14:textId="77777777" w:rsidR="00AE0C55" w:rsidRPr="001511C6" w:rsidRDefault="0031630B" w:rsidP="00B5696E">
            <w:pPr>
              <w:widowControl w:val="0"/>
              <w:spacing w:after="0"/>
              <w:rPr>
                <w:rFonts w:cs="Calibri"/>
                <w:b/>
                <w:i/>
                <w:iCs/>
                <w:lang w:val="mk-MK"/>
              </w:rPr>
            </w:pPr>
            <w:r w:rsidRPr="001511C6">
              <w:rPr>
                <w:rFonts w:cs="Calibri"/>
                <w:b/>
              </w:rPr>
              <w:t>Te</w:t>
            </w:r>
            <w:r w:rsidRPr="001511C6">
              <w:rPr>
                <w:rFonts w:cs="Calibri"/>
                <w:b/>
                <w:lang w:val="mk-MK"/>
              </w:rPr>
              <w:t>м</w:t>
            </w:r>
            <w:r w:rsidRPr="001511C6">
              <w:rPr>
                <w:rFonts w:cs="Calibri"/>
                <w:b/>
              </w:rPr>
              <w:t xml:space="preserve">a: </w:t>
            </w:r>
            <w:r w:rsidRPr="001511C6">
              <w:rPr>
                <w:rFonts w:cs="Calibri"/>
                <w:b/>
                <w:lang w:val="mk-MK"/>
              </w:rPr>
              <w:t>Европа во средниот век</w:t>
            </w:r>
          </w:p>
          <w:p w14:paraId="5717D239" w14:textId="1B720E8F" w:rsidR="00AE0C55" w:rsidRPr="001511C6" w:rsidRDefault="0031630B" w:rsidP="00B5696E">
            <w:pPr>
              <w:widowControl w:val="0"/>
              <w:spacing w:after="0"/>
              <w:rPr>
                <w:rFonts w:cs="Calibri"/>
                <w:b/>
                <w:lang w:val="mk-MK"/>
              </w:rPr>
            </w:pPr>
            <w:r w:rsidRPr="001511C6">
              <w:rPr>
                <w:rFonts w:cs="Calibri"/>
                <w:b/>
                <w:lang w:val="mk-MK"/>
              </w:rPr>
              <w:t>Вкупно часови:</w:t>
            </w:r>
            <w:r w:rsidR="001511C6" w:rsidRPr="001511C6">
              <w:rPr>
                <w:rFonts w:cs="Calibri"/>
                <w:b/>
                <w:lang w:val="mk-MK"/>
              </w:rPr>
              <w:t xml:space="preserve"> </w:t>
            </w:r>
            <w:r w:rsidR="001511C6">
              <w:rPr>
                <w:rFonts w:cs="Calibri"/>
                <w:b/>
                <w:lang w:val="mk-MK"/>
              </w:rPr>
              <w:t>18</w:t>
            </w:r>
          </w:p>
        </w:tc>
      </w:tr>
      <w:tr w:rsidR="00AE0C55" w14:paraId="4EE9E954" w14:textId="77777777" w:rsidTr="00BB2BA1">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47AA7DEF" w14:textId="77777777" w:rsidR="00AE0C55" w:rsidRDefault="0031630B" w:rsidP="00B5696E">
            <w:pPr>
              <w:widowControl w:val="0"/>
              <w:spacing w:line="240" w:lineRule="auto"/>
              <w:rPr>
                <w:rFonts w:cs="Calibri"/>
                <w:b/>
                <w:lang w:val="mk-MK"/>
              </w:rPr>
            </w:pPr>
            <w:r>
              <w:rPr>
                <w:rFonts w:cs="Calibri"/>
                <w:b/>
                <w:lang w:val="mk-MK"/>
              </w:rPr>
              <w:t>Резултати од учење</w:t>
            </w:r>
          </w:p>
          <w:p w14:paraId="72AE03DA" w14:textId="77777777" w:rsidR="00AE0C55" w:rsidRDefault="0031630B" w:rsidP="00B5696E">
            <w:pPr>
              <w:widowControl w:val="0"/>
              <w:spacing w:line="240" w:lineRule="auto"/>
              <w:rPr>
                <w:rFonts w:cs="Calibri"/>
                <w:lang w:val="en-GB"/>
              </w:rPr>
            </w:pPr>
            <w:r>
              <w:rPr>
                <w:rFonts w:cs="Calibri"/>
                <w:lang w:val="en-GB"/>
              </w:rPr>
              <w:t>Ученикот/ученичкатаќебидеспособен/способна</w:t>
            </w:r>
            <w:r>
              <w:rPr>
                <w:rFonts w:cs="Calibri"/>
                <w:lang w:val="mk-MK"/>
              </w:rPr>
              <w:t xml:space="preserve"> да</w:t>
            </w:r>
            <w:r>
              <w:rPr>
                <w:rFonts w:cs="Calibri"/>
                <w:lang w:val="en-GB"/>
              </w:rPr>
              <w:t>:</w:t>
            </w:r>
          </w:p>
          <w:p w14:paraId="18D6ADB8" w14:textId="03AE5AD3" w:rsidR="00AE0C55" w:rsidRDefault="007A4D18" w:rsidP="00B5696E">
            <w:pPr>
              <w:widowControl w:val="0"/>
              <w:numPr>
                <w:ilvl w:val="0"/>
                <w:numId w:val="14"/>
              </w:numPr>
              <w:spacing w:after="31" w:line="235" w:lineRule="auto"/>
              <w:rPr>
                <w:rFonts w:cs="Calibri"/>
                <w:color w:val="000000"/>
              </w:rPr>
            </w:pPr>
            <w:r>
              <w:rPr>
                <w:rFonts w:cs="Calibri"/>
                <w:color w:val="000000"/>
              </w:rPr>
              <w:t>ja</w:t>
            </w:r>
            <w:r>
              <w:rPr>
                <w:rFonts w:cs="Calibri"/>
                <w:color w:val="000000"/>
                <w:lang w:val="mk-MK"/>
              </w:rPr>
              <w:t xml:space="preserve"> опишува Големата преселба на народит</w:t>
            </w:r>
            <w:r w:rsidR="006B4270">
              <w:rPr>
                <w:rFonts w:cs="Calibri"/>
                <w:color w:val="000000"/>
                <w:lang w:val="mk-MK"/>
              </w:rPr>
              <w:t xml:space="preserve">е и промените кои настанале во </w:t>
            </w:r>
            <w:r w:rsidR="006B4270">
              <w:rPr>
                <w:rFonts w:cs="Calibri"/>
                <w:color w:val="000000"/>
                <w:lang w:val="sq-AL"/>
              </w:rPr>
              <w:t>E</w:t>
            </w:r>
            <w:r>
              <w:rPr>
                <w:rFonts w:cs="Calibri"/>
                <w:color w:val="000000"/>
                <w:lang w:val="mk-MK"/>
              </w:rPr>
              <w:t>вропа;</w:t>
            </w:r>
          </w:p>
          <w:p w14:paraId="7ED3387E" w14:textId="1240B393" w:rsidR="00AE0C55" w:rsidRDefault="007A4D18" w:rsidP="00B5696E">
            <w:pPr>
              <w:widowControl w:val="0"/>
              <w:numPr>
                <w:ilvl w:val="0"/>
                <w:numId w:val="14"/>
              </w:numPr>
              <w:spacing w:after="31" w:line="235" w:lineRule="auto"/>
              <w:rPr>
                <w:rFonts w:cs="Calibri"/>
                <w:color w:val="000000"/>
              </w:rPr>
            </w:pPr>
            <w:r>
              <w:rPr>
                <w:rFonts w:cs="Calibri"/>
                <w:color w:val="000000"/>
                <w:lang w:val="mk-MK"/>
              </w:rPr>
              <w:t>ги опишува карактеристиките на средновековните кралства;</w:t>
            </w:r>
          </w:p>
          <w:p w14:paraId="082B3303" w14:textId="73E0D6D2" w:rsidR="00AE0C55" w:rsidRDefault="007A4D18" w:rsidP="00B5696E">
            <w:pPr>
              <w:widowControl w:val="0"/>
              <w:numPr>
                <w:ilvl w:val="0"/>
                <w:numId w:val="14"/>
              </w:numPr>
              <w:spacing w:after="31" w:line="235" w:lineRule="auto"/>
              <w:rPr>
                <w:rFonts w:cs="Calibri"/>
                <w:color w:val="000000"/>
              </w:rPr>
            </w:pPr>
            <w:r>
              <w:rPr>
                <w:rFonts w:cs="Calibri"/>
                <w:color w:val="000000"/>
                <w:lang w:val="mk-MK"/>
              </w:rPr>
              <w:t>го опишува влијаниет</w:t>
            </w:r>
            <w:r w:rsidR="00757BD1">
              <w:rPr>
                <w:rFonts w:cs="Calibri"/>
                <w:color w:val="000000"/>
                <w:lang w:val="mk-MK"/>
              </w:rPr>
              <w:t>о на Источното римско царство (В</w:t>
            </w:r>
            <w:r>
              <w:rPr>
                <w:rFonts w:cs="Calibri"/>
                <w:color w:val="000000"/>
                <w:lang w:val="mk-MK"/>
              </w:rPr>
              <w:t xml:space="preserve">изантското царство) на Балканот; </w:t>
            </w:r>
          </w:p>
          <w:p w14:paraId="7C50A9AA" w14:textId="5A32A699" w:rsidR="00AE0C55" w:rsidRDefault="007A4D18" w:rsidP="00B5696E">
            <w:pPr>
              <w:widowControl w:val="0"/>
              <w:numPr>
                <w:ilvl w:val="0"/>
                <w:numId w:val="14"/>
              </w:numPr>
              <w:spacing w:after="31" w:line="235" w:lineRule="auto"/>
              <w:rPr>
                <w:rFonts w:cs="Calibri"/>
                <w:color w:val="000000"/>
              </w:rPr>
            </w:pPr>
            <w:r>
              <w:rPr>
                <w:rFonts w:cs="Calibri"/>
                <w:color w:val="000000"/>
                <w:lang w:val="mk-MK"/>
              </w:rPr>
              <w:t xml:space="preserve">го објаснува развојот на средновековните градови и општествено-економските промени во Европа; </w:t>
            </w:r>
          </w:p>
          <w:p w14:paraId="3D89EC13" w14:textId="115166FC" w:rsidR="00AE0C55" w:rsidRPr="00353BF2" w:rsidRDefault="007A4D18" w:rsidP="00B5696E">
            <w:pPr>
              <w:widowControl w:val="0"/>
              <w:numPr>
                <w:ilvl w:val="0"/>
                <w:numId w:val="14"/>
              </w:numPr>
              <w:spacing w:after="31" w:line="235" w:lineRule="auto"/>
              <w:rPr>
                <w:rFonts w:cs="Calibri"/>
                <w:color w:val="000000"/>
              </w:rPr>
            </w:pPr>
            <w:r>
              <w:rPr>
                <w:rFonts w:cs="Calibri"/>
                <w:color w:val="000000"/>
                <w:lang w:val="mk-MK"/>
              </w:rPr>
              <w:t>ги објаснува Крстоносните војни;</w:t>
            </w:r>
          </w:p>
          <w:p w14:paraId="2790F5CD" w14:textId="505D7B2D" w:rsidR="00736C54" w:rsidRDefault="00736C54" w:rsidP="00B5696E">
            <w:pPr>
              <w:widowControl w:val="0"/>
              <w:numPr>
                <w:ilvl w:val="0"/>
                <w:numId w:val="14"/>
              </w:numPr>
              <w:spacing w:after="31" w:line="235" w:lineRule="auto"/>
              <w:rPr>
                <w:rFonts w:cs="Calibri"/>
                <w:color w:val="000000"/>
              </w:rPr>
            </w:pPr>
            <w:r>
              <w:rPr>
                <w:rFonts w:cs="Calibri"/>
                <w:color w:val="000000"/>
                <w:lang w:val="mk-MK"/>
              </w:rPr>
              <w:t>го опишува развојот на уметноста и науката во средниот век</w:t>
            </w:r>
            <w:r w:rsidR="00D20E33">
              <w:rPr>
                <w:rFonts w:cs="Calibri"/>
                <w:color w:val="000000"/>
                <w:lang w:val="mk-MK"/>
              </w:rPr>
              <w:t xml:space="preserve">; </w:t>
            </w:r>
            <w:r>
              <w:rPr>
                <w:rFonts w:cs="Calibri"/>
                <w:color w:val="000000"/>
                <w:lang w:val="mk-MK"/>
              </w:rPr>
              <w:t xml:space="preserve"> </w:t>
            </w:r>
          </w:p>
          <w:p w14:paraId="2A886DD2" w14:textId="45336BC5" w:rsidR="00AE0C55" w:rsidRDefault="007A4D18" w:rsidP="005C74AC">
            <w:pPr>
              <w:pStyle w:val="ListParagraph"/>
              <w:widowControl w:val="0"/>
              <w:numPr>
                <w:ilvl w:val="0"/>
                <w:numId w:val="14"/>
              </w:numPr>
              <w:rPr>
                <w:rFonts w:cs="Calibri"/>
                <w:lang w:val="mk-MK"/>
              </w:rPr>
            </w:pPr>
            <w:r>
              <w:rPr>
                <w:rFonts w:cstheme="minorHAnsi"/>
                <w:lang w:val="mk-MK"/>
              </w:rPr>
              <w:t xml:space="preserve"> </w:t>
            </w:r>
            <w:r w:rsidR="00353BF2">
              <w:rPr>
                <w:rFonts w:cstheme="minorHAnsi"/>
                <w:lang w:val="mk-MK"/>
              </w:rPr>
              <w:t xml:space="preserve">ги </w:t>
            </w:r>
            <w:r>
              <w:rPr>
                <w:rFonts w:cstheme="minorHAnsi"/>
                <w:lang w:val="mk-MK"/>
              </w:rPr>
              <w:t xml:space="preserve">објаснува </w:t>
            </w:r>
            <w:r w:rsidR="00353BF2">
              <w:rPr>
                <w:rFonts w:cstheme="minorHAnsi"/>
                <w:lang w:val="mk-MK"/>
              </w:rPr>
              <w:t xml:space="preserve">појавата и значењето на </w:t>
            </w:r>
            <w:r w:rsidR="0031630B">
              <w:rPr>
                <w:rFonts w:cstheme="minorHAnsi"/>
                <w:lang w:val="mk-MK"/>
              </w:rPr>
              <w:t>хуманизмот и ренесансата</w:t>
            </w:r>
            <w:r w:rsidR="00353BF2">
              <w:rPr>
                <w:rFonts w:cstheme="minorHAnsi"/>
                <w:lang w:val="mk-MK"/>
              </w:rPr>
              <w:t>.</w:t>
            </w:r>
          </w:p>
        </w:tc>
      </w:tr>
      <w:tr w:rsidR="00AE0C55" w14:paraId="297C1674" w14:textId="77777777" w:rsidTr="00BB2BA1">
        <w:tc>
          <w:tcPr>
            <w:tcW w:w="4702" w:type="dxa"/>
            <w:gridSpan w:val="2"/>
            <w:tcBorders>
              <w:top w:val="single" w:sz="4" w:space="0" w:color="000000"/>
              <w:left w:val="single" w:sz="4" w:space="0" w:color="000000"/>
              <w:bottom w:val="dashed" w:sz="4" w:space="0" w:color="000000"/>
              <w:right w:val="single" w:sz="4" w:space="0" w:color="000000"/>
            </w:tcBorders>
            <w:shd w:val="clear" w:color="auto" w:fill="auto"/>
          </w:tcPr>
          <w:p w14:paraId="7EA925C3" w14:textId="77777777" w:rsidR="00AE0C55" w:rsidRDefault="0031630B" w:rsidP="00B5696E">
            <w:pPr>
              <w:widowControl w:val="0"/>
              <w:spacing w:after="60" w:line="240" w:lineRule="auto"/>
              <w:rPr>
                <w:rFonts w:cs="Calibri"/>
                <w:b/>
              </w:rPr>
            </w:pPr>
            <w:r>
              <w:rPr>
                <w:rFonts w:cs="Calibri"/>
                <w:b/>
                <w:lang w:val="mk-MK"/>
              </w:rPr>
              <w:t>Содржини (и поими)</w:t>
            </w:r>
          </w:p>
        </w:tc>
        <w:tc>
          <w:tcPr>
            <w:tcW w:w="9190" w:type="dxa"/>
            <w:gridSpan w:val="2"/>
            <w:tcBorders>
              <w:top w:val="single" w:sz="4" w:space="0" w:color="000000"/>
              <w:left w:val="single" w:sz="4" w:space="0" w:color="000000"/>
              <w:bottom w:val="dashed" w:sz="4" w:space="0" w:color="000000"/>
              <w:right w:val="single" w:sz="4" w:space="0" w:color="000000"/>
            </w:tcBorders>
            <w:shd w:val="clear" w:color="auto" w:fill="auto"/>
          </w:tcPr>
          <w:p w14:paraId="3A1A9969" w14:textId="77777777" w:rsidR="00AE0C55" w:rsidRDefault="0031630B" w:rsidP="00B5696E">
            <w:pPr>
              <w:widowControl w:val="0"/>
              <w:spacing w:after="0" w:line="240" w:lineRule="auto"/>
              <w:rPr>
                <w:rFonts w:cs="Calibri"/>
                <w:b/>
                <w:lang w:val="mk-MK"/>
              </w:rPr>
            </w:pPr>
            <w:r>
              <w:rPr>
                <w:rFonts w:cs="Calibri"/>
                <w:b/>
                <w:lang w:val="mk-MK"/>
              </w:rPr>
              <w:t>Стандарди за оценување</w:t>
            </w:r>
          </w:p>
        </w:tc>
      </w:tr>
      <w:tr w:rsidR="00AE0C55" w14:paraId="79D81775" w14:textId="77777777" w:rsidTr="00BB2BA1">
        <w:tc>
          <w:tcPr>
            <w:tcW w:w="4702" w:type="dxa"/>
            <w:gridSpan w:val="2"/>
            <w:tcBorders>
              <w:top w:val="dashed" w:sz="4" w:space="0" w:color="000000"/>
              <w:left w:val="single" w:sz="4" w:space="0" w:color="000000"/>
              <w:bottom w:val="dashed" w:sz="4" w:space="0" w:color="000000"/>
              <w:right w:val="single" w:sz="4" w:space="0" w:color="000000"/>
            </w:tcBorders>
          </w:tcPr>
          <w:p w14:paraId="18763AA8" w14:textId="77777777" w:rsidR="00AE0C55" w:rsidRDefault="0031630B" w:rsidP="00B5696E">
            <w:pPr>
              <w:pStyle w:val="ListParagraph"/>
              <w:widowControl w:val="0"/>
              <w:numPr>
                <w:ilvl w:val="0"/>
                <w:numId w:val="4"/>
              </w:numPr>
              <w:spacing w:after="120" w:line="240" w:lineRule="auto"/>
              <w:ind w:left="255" w:hanging="270"/>
              <w:rPr>
                <w:rFonts w:eastAsia="Arial" w:cs="Arial"/>
                <w:b/>
                <w:bCs/>
                <w:lang w:val="mk-MK"/>
              </w:rPr>
            </w:pPr>
            <w:r>
              <w:rPr>
                <w:rFonts w:eastAsia="Arial" w:cs="Arial"/>
                <w:b/>
                <w:bCs/>
                <w:lang w:val="mk-MK"/>
              </w:rPr>
              <w:t>Големата преселба на народите</w:t>
            </w:r>
          </w:p>
          <w:p w14:paraId="5D351AF6" w14:textId="56801B25" w:rsidR="00AE0C55" w:rsidRDefault="0031630B" w:rsidP="00B5696E">
            <w:pPr>
              <w:widowControl w:val="0"/>
              <w:spacing w:after="72"/>
              <w:ind w:left="313"/>
              <w:rPr>
                <w:rFonts w:eastAsia="Arial" w:cs="Arial"/>
              </w:rPr>
            </w:pPr>
            <w:r>
              <w:rPr>
                <w:lang w:val="mk-MK"/>
              </w:rPr>
              <w:lastRenderedPageBreak/>
              <w:t>(Хуни, Атила, Остроготи, Готи, Визиготи, Вандали, Варвари, Западното римско царство,Викинзи, Скандинавија</w:t>
            </w:r>
            <w:r>
              <w:t>)</w:t>
            </w:r>
          </w:p>
        </w:tc>
        <w:tc>
          <w:tcPr>
            <w:tcW w:w="9190" w:type="dxa"/>
            <w:gridSpan w:val="2"/>
            <w:tcBorders>
              <w:top w:val="dashed" w:sz="4" w:space="0" w:color="000000"/>
              <w:left w:val="single" w:sz="4" w:space="0" w:color="000000"/>
              <w:bottom w:val="dashed" w:sz="4" w:space="0" w:color="000000"/>
              <w:right w:val="single" w:sz="4" w:space="0" w:color="000000"/>
            </w:tcBorders>
          </w:tcPr>
          <w:p w14:paraId="59584753" w14:textId="6AA7F9F4" w:rsidR="00AE0C55" w:rsidRDefault="0031630B" w:rsidP="00B5696E">
            <w:pPr>
              <w:pStyle w:val="ListParagraph"/>
              <w:widowControl w:val="0"/>
              <w:numPr>
                <w:ilvl w:val="0"/>
                <w:numId w:val="4"/>
              </w:numPr>
              <w:spacing w:after="0" w:line="264" w:lineRule="auto"/>
              <w:ind w:left="316" w:hanging="302"/>
              <w:rPr>
                <w:rFonts w:cs="Calibri"/>
                <w:color w:val="000000"/>
              </w:rPr>
            </w:pPr>
            <w:r>
              <w:rPr>
                <w:rFonts w:cs="Calibri"/>
                <w:color w:val="000000"/>
                <w:lang w:val="mk-MK"/>
              </w:rPr>
              <w:lastRenderedPageBreak/>
              <w:t xml:space="preserve">Ги </w:t>
            </w:r>
            <w:r w:rsidR="00B7256C">
              <w:rPr>
                <w:rFonts w:cs="Calibri"/>
                <w:color w:val="000000"/>
                <w:lang w:val="mk-MK"/>
              </w:rPr>
              <w:t xml:space="preserve">објаснува </w:t>
            </w:r>
            <w:r>
              <w:rPr>
                <w:rFonts w:cs="Calibri"/>
                <w:color w:val="000000"/>
                <w:lang w:val="mk-MK"/>
              </w:rPr>
              <w:t>причините и текот на Големата преселба на народите</w:t>
            </w:r>
            <w:r w:rsidR="00923347">
              <w:rPr>
                <w:rFonts w:cs="Calibri"/>
                <w:color w:val="000000"/>
                <w:lang w:val="mk-MK"/>
              </w:rPr>
              <w:t>.</w:t>
            </w:r>
          </w:p>
          <w:p w14:paraId="2AB533F0" w14:textId="492D047E" w:rsidR="00AE0C55" w:rsidRDefault="0031630B" w:rsidP="00B5696E">
            <w:pPr>
              <w:pStyle w:val="ListParagraph"/>
              <w:widowControl w:val="0"/>
              <w:numPr>
                <w:ilvl w:val="0"/>
                <w:numId w:val="4"/>
              </w:numPr>
              <w:spacing w:after="0" w:line="264" w:lineRule="auto"/>
              <w:ind w:left="316" w:hanging="302"/>
              <w:rPr>
                <w:rFonts w:cs="Calibri"/>
                <w:color w:val="000000"/>
              </w:rPr>
            </w:pPr>
            <w:r>
              <w:rPr>
                <w:rFonts w:cs="Calibri"/>
                <w:color w:val="000000"/>
                <w:lang w:val="mk-MK"/>
              </w:rPr>
              <w:lastRenderedPageBreak/>
              <w:t xml:space="preserve">Ги </w:t>
            </w:r>
            <w:r w:rsidR="00B7256C">
              <w:rPr>
                <w:rFonts w:cs="Calibri"/>
                <w:color w:val="000000"/>
                <w:lang w:val="mk-MK"/>
              </w:rPr>
              <w:t>наведува</w:t>
            </w:r>
            <w:r>
              <w:rPr>
                <w:rFonts w:cs="Calibri"/>
                <w:color w:val="000000"/>
                <w:lang w:val="mk-MK"/>
              </w:rPr>
              <w:t xml:space="preserve"> најзначајните племињата кои учествувала во Големата преселба  на народите</w:t>
            </w:r>
            <w:r w:rsidR="00B7256C">
              <w:rPr>
                <w:rFonts w:cs="Calibri"/>
                <w:color w:val="000000"/>
                <w:lang w:val="mk-MK"/>
              </w:rPr>
              <w:t>.</w:t>
            </w:r>
          </w:p>
          <w:p w14:paraId="0496508A" w14:textId="5F124378" w:rsidR="00AE0C55" w:rsidRDefault="0031630B" w:rsidP="00B5696E">
            <w:pPr>
              <w:pStyle w:val="ListParagraph"/>
              <w:widowControl w:val="0"/>
              <w:numPr>
                <w:ilvl w:val="0"/>
                <w:numId w:val="4"/>
              </w:numPr>
              <w:spacing w:after="0" w:line="264" w:lineRule="auto"/>
              <w:ind w:left="316" w:hanging="302"/>
              <w:rPr>
                <w:rFonts w:cs="Calibri"/>
                <w:color w:val="000000"/>
              </w:rPr>
            </w:pPr>
            <w:r>
              <w:rPr>
                <w:rFonts w:cs="Calibri"/>
                <w:color w:val="000000"/>
                <w:lang w:val="mk-MK"/>
              </w:rPr>
              <w:t xml:space="preserve">Ги </w:t>
            </w:r>
            <w:r w:rsidR="00B7256C">
              <w:rPr>
                <w:rFonts w:cs="Calibri"/>
                <w:color w:val="000000"/>
                <w:lang w:val="mk-MK"/>
              </w:rPr>
              <w:t xml:space="preserve">опишува </w:t>
            </w:r>
            <w:r>
              <w:rPr>
                <w:rFonts w:cs="Calibri"/>
                <w:color w:val="000000"/>
                <w:lang w:val="mk-MK"/>
              </w:rPr>
              <w:t>клучните промени (политички, економски и социјалните) кои настанале како последица од Големата преселба на народите</w:t>
            </w:r>
            <w:r w:rsidR="00B7256C">
              <w:rPr>
                <w:rFonts w:cs="Calibri"/>
                <w:color w:val="000000"/>
                <w:lang w:val="mk-MK"/>
              </w:rPr>
              <w:t>.</w:t>
            </w:r>
          </w:p>
          <w:p w14:paraId="2B94784E" w14:textId="11682F08" w:rsidR="00AE0C55" w:rsidRPr="00923347" w:rsidRDefault="0031630B" w:rsidP="00B5696E">
            <w:pPr>
              <w:pStyle w:val="ListParagraph"/>
              <w:widowControl w:val="0"/>
              <w:numPr>
                <w:ilvl w:val="0"/>
                <w:numId w:val="4"/>
              </w:numPr>
              <w:spacing w:after="0" w:line="264" w:lineRule="auto"/>
              <w:ind w:left="316" w:hanging="302"/>
              <w:rPr>
                <w:rFonts w:cs="Calibri"/>
                <w:color w:val="000000"/>
              </w:rPr>
            </w:pPr>
            <w:r>
              <w:rPr>
                <w:rFonts w:cs="Calibri"/>
                <w:color w:val="000000"/>
                <w:lang w:val="mk-MK"/>
              </w:rPr>
              <w:t>Го опишува ширењето на Викинзите низ Европа и светот</w:t>
            </w:r>
            <w:r w:rsidR="00B7256C">
              <w:rPr>
                <w:rFonts w:cs="Calibri"/>
                <w:color w:val="000000"/>
                <w:lang w:val="mk-MK"/>
              </w:rPr>
              <w:t>.</w:t>
            </w:r>
          </w:p>
        </w:tc>
      </w:tr>
      <w:tr w:rsidR="00AE0C55" w14:paraId="68509897" w14:textId="77777777" w:rsidTr="00BB2BA1">
        <w:tc>
          <w:tcPr>
            <w:tcW w:w="4702" w:type="dxa"/>
            <w:gridSpan w:val="2"/>
            <w:tcBorders>
              <w:top w:val="dashed" w:sz="4" w:space="0" w:color="000000"/>
              <w:left w:val="single" w:sz="4" w:space="0" w:color="000000"/>
              <w:bottom w:val="dashed" w:sz="4" w:space="0" w:color="000000"/>
              <w:right w:val="single" w:sz="4" w:space="0" w:color="000000"/>
            </w:tcBorders>
          </w:tcPr>
          <w:p w14:paraId="7208DC83" w14:textId="77777777" w:rsidR="00AE0C55" w:rsidRDefault="0031630B" w:rsidP="00B5696E">
            <w:pPr>
              <w:pStyle w:val="ListParagraph"/>
              <w:widowControl w:val="0"/>
              <w:numPr>
                <w:ilvl w:val="0"/>
                <w:numId w:val="4"/>
              </w:numPr>
              <w:spacing w:after="120" w:line="240" w:lineRule="auto"/>
              <w:ind w:left="255" w:hanging="270"/>
              <w:rPr>
                <w:rFonts w:eastAsia="Arial" w:cs="Arial"/>
                <w:b/>
                <w:bCs/>
                <w:lang w:val="mk-MK"/>
              </w:rPr>
            </w:pPr>
            <w:r>
              <w:rPr>
                <w:rFonts w:eastAsia="Arial" w:cs="Arial"/>
                <w:b/>
                <w:bCs/>
                <w:lang w:val="mk-MK"/>
              </w:rPr>
              <w:lastRenderedPageBreak/>
              <w:t>Средновековни кралства</w:t>
            </w:r>
          </w:p>
          <w:p w14:paraId="0192216F" w14:textId="4B2AD1E4" w:rsidR="00AE0C55" w:rsidRDefault="0031630B" w:rsidP="00B5696E">
            <w:pPr>
              <w:widowControl w:val="0"/>
              <w:ind w:left="313"/>
              <w:rPr>
                <w:rFonts w:asciiTheme="minorHAnsi" w:hAnsiTheme="minorHAnsi" w:cstheme="minorHAnsi"/>
                <w:lang w:val="mk-MK"/>
              </w:rPr>
            </w:pPr>
            <w:r>
              <w:rPr>
                <w:rFonts w:cstheme="minorHAnsi"/>
                <w:lang w:val="mk-MK"/>
              </w:rPr>
              <w:t xml:space="preserve">(феудализам, феудална хиерархија, барони, витези, рицари, Франки, </w:t>
            </w:r>
            <w:r w:rsidRPr="0052301F">
              <w:rPr>
                <w:rFonts w:cstheme="minorHAnsi"/>
                <w:lang w:val="mk-MK"/>
              </w:rPr>
              <w:t xml:space="preserve"> Карло Велики, калифат, </w:t>
            </w:r>
            <w:r>
              <w:rPr>
                <w:rFonts w:cstheme="minorHAnsi"/>
                <w:lang w:val="mk-MK"/>
              </w:rPr>
              <w:t>Кордоба, чума)</w:t>
            </w:r>
          </w:p>
        </w:tc>
        <w:tc>
          <w:tcPr>
            <w:tcW w:w="9190" w:type="dxa"/>
            <w:gridSpan w:val="2"/>
            <w:tcBorders>
              <w:top w:val="dashed" w:sz="4" w:space="0" w:color="000000"/>
              <w:left w:val="single" w:sz="4" w:space="0" w:color="000000"/>
              <w:bottom w:val="dashed" w:sz="4" w:space="0" w:color="000000"/>
              <w:right w:val="single" w:sz="4" w:space="0" w:color="000000"/>
            </w:tcBorders>
          </w:tcPr>
          <w:p w14:paraId="5E194C6E" w14:textId="67BA978F" w:rsidR="00AE0C55" w:rsidRDefault="0031630B" w:rsidP="00B5696E">
            <w:pPr>
              <w:pStyle w:val="ListParagraph"/>
              <w:widowControl w:val="0"/>
              <w:numPr>
                <w:ilvl w:val="0"/>
                <w:numId w:val="15"/>
              </w:numPr>
              <w:ind w:left="316" w:hanging="302"/>
              <w:rPr>
                <w:rFonts w:asciiTheme="minorHAnsi" w:hAnsiTheme="minorHAnsi" w:cstheme="minorHAnsi"/>
                <w:lang w:val="mk-MK"/>
              </w:rPr>
            </w:pPr>
            <w:r>
              <w:rPr>
                <w:rFonts w:cstheme="minorHAnsi"/>
                <w:lang w:val="mk-MK"/>
              </w:rPr>
              <w:t xml:space="preserve">Ги </w:t>
            </w:r>
            <w:r w:rsidR="00B7256C">
              <w:rPr>
                <w:rFonts w:cstheme="minorHAnsi"/>
                <w:lang w:val="mk-MK"/>
              </w:rPr>
              <w:t xml:space="preserve">опишува </w:t>
            </w:r>
            <w:r>
              <w:rPr>
                <w:rFonts w:cstheme="minorHAnsi"/>
                <w:lang w:val="mk-MK"/>
              </w:rPr>
              <w:t>основните карактеристики на феудализмот и на средновековните кралства</w:t>
            </w:r>
            <w:r w:rsidR="00B7256C">
              <w:rPr>
                <w:rFonts w:cstheme="minorHAnsi"/>
                <w:lang w:val="mk-MK"/>
              </w:rPr>
              <w:t>.</w:t>
            </w:r>
          </w:p>
          <w:p w14:paraId="0B95FF24" w14:textId="0EF10D45" w:rsidR="00AE0C55" w:rsidRDefault="0031630B" w:rsidP="00B5696E">
            <w:pPr>
              <w:pStyle w:val="ListParagraph"/>
              <w:widowControl w:val="0"/>
              <w:numPr>
                <w:ilvl w:val="0"/>
                <w:numId w:val="15"/>
              </w:numPr>
              <w:ind w:left="316" w:hanging="302"/>
              <w:rPr>
                <w:rFonts w:asciiTheme="minorHAnsi" w:hAnsiTheme="minorHAnsi" w:cstheme="minorHAnsi"/>
                <w:lang w:val="mk-MK"/>
              </w:rPr>
            </w:pPr>
            <w:r>
              <w:rPr>
                <w:rFonts w:cstheme="minorHAnsi"/>
                <w:lang w:val="mk-MK"/>
              </w:rPr>
              <w:t>Го определува просторот и времето на Државата на Франките</w:t>
            </w:r>
            <w:r w:rsidR="00013EC7">
              <w:rPr>
                <w:rFonts w:cstheme="minorHAnsi"/>
                <w:lang w:val="mk-MK"/>
              </w:rPr>
              <w:t xml:space="preserve"> и </w:t>
            </w:r>
            <w:r w:rsidR="008A3D9E">
              <w:rPr>
                <w:rFonts w:cstheme="minorHAnsi"/>
                <w:lang w:val="mk-MK"/>
              </w:rPr>
              <w:t>г</w:t>
            </w:r>
            <w:r w:rsidR="00013EC7">
              <w:rPr>
                <w:rFonts w:cstheme="minorHAnsi"/>
                <w:lang w:val="mk-MK"/>
              </w:rPr>
              <w:t xml:space="preserve">о </w:t>
            </w:r>
            <w:r w:rsidR="000C28FC">
              <w:rPr>
                <w:rFonts w:cstheme="minorHAnsi"/>
                <w:lang w:val="mk-MK"/>
              </w:rPr>
              <w:t>о</w:t>
            </w:r>
            <w:r w:rsidR="00431C98">
              <w:rPr>
                <w:rFonts w:cstheme="minorHAnsi"/>
                <w:lang w:val="mk-MK"/>
              </w:rPr>
              <w:t>пишува владеењето на</w:t>
            </w:r>
            <w:r w:rsidR="008A3D9E">
              <w:rPr>
                <w:rFonts w:cstheme="minorHAnsi"/>
                <w:lang w:val="mk-MK"/>
              </w:rPr>
              <w:t xml:space="preserve"> </w:t>
            </w:r>
            <w:r>
              <w:rPr>
                <w:rFonts w:cstheme="minorHAnsi"/>
                <w:lang w:val="mk-MK"/>
              </w:rPr>
              <w:t>Карло Велики</w:t>
            </w:r>
            <w:r w:rsidR="00200292">
              <w:rPr>
                <w:rFonts w:cstheme="minorHAnsi"/>
                <w:lang w:val="mk-MK"/>
              </w:rPr>
              <w:t xml:space="preserve"> и подемот и падот на Државата на Франките.</w:t>
            </w:r>
          </w:p>
          <w:p w14:paraId="39B42C95" w14:textId="1EAD402F" w:rsidR="00AE0C55" w:rsidRDefault="0031630B" w:rsidP="00B5696E">
            <w:pPr>
              <w:pStyle w:val="ListParagraph"/>
              <w:widowControl w:val="0"/>
              <w:numPr>
                <w:ilvl w:val="0"/>
                <w:numId w:val="15"/>
              </w:numPr>
              <w:ind w:left="316" w:hanging="302"/>
              <w:rPr>
                <w:rFonts w:asciiTheme="minorHAnsi" w:hAnsiTheme="minorHAnsi" w:cstheme="minorHAnsi"/>
                <w:lang w:val="mk-MK"/>
              </w:rPr>
            </w:pPr>
            <w:r>
              <w:rPr>
                <w:rFonts w:cstheme="minorHAnsi"/>
                <w:lang w:val="mk-MK"/>
              </w:rPr>
              <w:t xml:space="preserve">Ги </w:t>
            </w:r>
            <w:r w:rsidR="00850013">
              <w:rPr>
                <w:rFonts w:cstheme="minorHAnsi"/>
                <w:lang w:val="mk-MK"/>
              </w:rPr>
              <w:t xml:space="preserve">објаснува </w:t>
            </w:r>
            <w:r>
              <w:rPr>
                <w:rFonts w:cstheme="minorHAnsi"/>
                <w:lang w:val="mk-MK"/>
              </w:rPr>
              <w:t>последиците од појавата и ширењето на болеста чума или црна смрт</w:t>
            </w:r>
            <w:r w:rsidR="00850013">
              <w:rPr>
                <w:rFonts w:cstheme="minorHAnsi"/>
                <w:lang w:val="mk-MK"/>
              </w:rPr>
              <w:t>.</w:t>
            </w:r>
          </w:p>
          <w:p w14:paraId="5699E0C4" w14:textId="382FE696" w:rsidR="00AE0C55" w:rsidRPr="00B7256C" w:rsidRDefault="0031630B" w:rsidP="00B5696E">
            <w:pPr>
              <w:pStyle w:val="ListParagraph"/>
              <w:widowControl w:val="0"/>
              <w:numPr>
                <w:ilvl w:val="0"/>
                <w:numId w:val="15"/>
              </w:numPr>
              <w:ind w:left="316" w:hanging="302"/>
              <w:rPr>
                <w:rFonts w:asciiTheme="minorHAnsi" w:hAnsiTheme="minorHAnsi" w:cstheme="minorHAnsi"/>
                <w:lang w:val="mk-MK"/>
              </w:rPr>
            </w:pPr>
            <w:r>
              <w:rPr>
                <w:rFonts w:cstheme="minorHAnsi"/>
                <w:lang w:val="mk-MK"/>
              </w:rPr>
              <w:t>Го определу</w:t>
            </w:r>
            <w:r w:rsidR="0085327E">
              <w:rPr>
                <w:rFonts w:cstheme="minorHAnsi"/>
                <w:lang w:val="mk-MK"/>
              </w:rPr>
              <w:t>ва просторот и времето на Кордоп</w:t>
            </w:r>
            <w:r>
              <w:rPr>
                <w:rFonts w:cstheme="minorHAnsi"/>
                <w:lang w:val="mk-MK"/>
              </w:rPr>
              <w:t xml:space="preserve">скиот калифат и </w:t>
            </w:r>
            <w:r w:rsidR="00850013">
              <w:rPr>
                <w:rFonts w:cstheme="minorHAnsi"/>
                <w:lang w:val="mk-MK"/>
              </w:rPr>
              <w:t xml:space="preserve">го објаснува </w:t>
            </w:r>
            <w:r>
              <w:rPr>
                <w:rFonts w:cstheme="minorHAnsi"/>
                <w:lang w:val="mk-MK"/>
              </w:rPr>
              <w:t>неговото значење</w:t>
            </w:r>
            <w:r w:rsidR="00850013">
              <w:rPr>
                <w:rFonts w:cstheme="minorHAnsi"/>
                <w:lang w:val="mk-MK"/>
              </w:rPr>
              <w:t>.</w:t>
            </w:r>
          </w:p>
        </w:tc>
      </w:tr>
      <w:tr w:rsidR="00AE0C55" w14:paraId="78403B15" w14:textId="77777777" w:rsidTr="00BB2BA1">
        <w:tc>
          <w:tcPr>
            <w:tcW w:w="4702" w:type="dxa"/>
            <w:gridSpan w:val="2"/>
            <w:tcBorders>
              <w:top w:val="dashed" w:sz="4" w:space="0" w:color="000000"/>
              <w:left w:val="single" w:sz="4" w:space="0" w:color="000000"/>
              <w:bottom w:val="dashed" w:sz="4" w:space="0" w:color="000000"/>
              <w:right w:val="single" w:sz="4" w:space="0" w:color="000000"/>
            </w:tcBorders>
          </w:tcPr>
          <w:p w14:paraId="76FACD71" w14:textId="77777777" w:rsidR="00AE0C55" w:rsidRDefault="0031630B" w:rsidP="00B5696E">
            <w:pPr>
              <w:pStyle w:val="ListParagraph"/>
              <w:widowControl w:val="0"/>
              <w:numPr>
                <w:ilvl w:val="0"/>
                <w:numId w:val="4"/>
              </w:numPr>
              <w:spacing w:after="0" w:line="240" w:lineRule="auto"/>
              <w:ind w:left="255" w:hanging="270"/>
              <w:rPr>
                <w:rFonts w:eastAsia="Arial" w:cs="Arial"/>
                <w:b/>
                <w:bCs/>
                <w:lang w:val="mk-MK"/>
              </w:rPr>
            </w:pPr>
            <w:r>
              <w:rPr>
                <w:rFonts w:eastAsia="Arial" w:cs="Arial"/>
                <w:b/>
                <w:bCs/>
                <w:lang w:val="mk-MK"/>
              </w:rPr>
              <w:t>Византија</w:t>
            </w:r>
          </w:p>
          <w:p w14:paraId="6B97EFAC" w14:textId="599144FB" w:rsidR="00AE0C55" w:rsidRPr="000C28FC" w:rsidRDefault="0031630B" w:rsidP="00B5696E">
            <w:pPr>
              <w:pStyle w:val="ListParagraph"/>
              <w:widowControl w:val="0"/>
              <w:spacing w:after="0" w:line="240" w:lineRule="auto"/>
              <w:ind w:left="255"/>
              <w:rPr>
                <w:rFonts w:asciiTheme="minorHAnsi" w:eastAsia="Arial" w:hAnsiTheme="minorHAnsi" w:cstheme="minorHAnsi"/>
                <w:b/>
                <w:bCs/>
                <w:lang w:val="mk-MK"/>
              </w:rPr>
            </w:pPr>
            <w:r>
              <w:rPr>
                <w:rFonts w:cstheme="minorHAnsi"/>
                <w:lang w:val="mk-MK"/>
              </w:rPr>
              <w:t>(</w:t>
            </w:r>
            <w:r w:rsidR="0094036E">
              <w:rPr>
                <w:rFonts w:cstheme="minorHAnsi"/>
                <w:lang w:val="mk-MK"/>
              </w:rPr>
              <w:t xml:space="preserve">Византион, Константинопол, </w:t>
            </w:r>
            <w:r>
              <w:rPr>
                <w:rFonts w:cstheme="minorHAnsi"/>
                <w:lang w:val="mk-MK"/>
              </w:rPr>
              <w:t xml:space="preserve">Цариград, Истанбул, </w:t>
            </w:r>
            <w:r w:rsidR="00DB56A8">
              <w:rPr>
                <w:rFonts w:cstheme="minorHAnsi"/>
                <w:lang w:val="mk-MK"/>
              </w:rPr>
              <w:t xml:space="preserve">Ромеи, </w:t>
            </w:r>
            <w:r>
              <w:rPr>
                <w:rFonts w:cstheme="minorHAnsi"/>
                <w:lang w:val="mk-MK"/>
              </w:rPr>
              <w:t xml:space="preserve">Јустинијан </w:t>
            </w:r>
            <w:r>
              <w:rPr>
                <w:rFonts w:cstheme="minorHAnsi"/>
                <w:lang w:val="sq-AL"/>
              </w:rPr>
              <w:t xml:space="preserve">I, </w:t>
            </w:r>
            <w:r>
              <w:rPr>
                <w:rFonts w:cstheme="minorHAnsi"/>
                <w:lang w:val="mk-MK"/>
              </w:rPr>
              <w:t xml:space="preserve">Теодора, Константин XI Пaлеолог, Османлии, Мехмед II Фатих, </w:t>
            </w:r>
            <w:r w:rsidR="009F5499">
              <w:rPr>
                <w:rFonts w:cstheme="minorHAnsi"/>
                <w:lang w:val="mk-MK"/>
              </w:rPr>
              <w:t xml:space="preserve">Света </w:t>
            </w:r>
            <w:r>
              <w:rPr>
                <w:rFonts w:cstheme="minorHAnsi"/>
                <w:lang w:val="mk-MK"/>
              </w:rPr>
              <w:t>Софија, востанието Ника)</w:t>
            </w:r>
          </w:p>
        </w:tc>
        <w:tc>
          <w:tcPr>
            <w:tcW w:w="9190" w:type="dxa"/>
            <w:gridSpan w:val="2"/>
            <w:tcBorders>
              <w:top w:val="dashed" w:sz="4" w:space="0" w:color="000000"/>
              <w:left w:val="single" w:sz="4" w:space="0" w:color="000000"/>
              <w:bottom w:val="dashed" w:sz="4" w:space="0" w:color="000000"/>
              <w:right w:val="single" w:sz="4" w:space="0" w:color="000000"/>
            </w:tcBorders>
          </w:tcPr>
          <w:p w14:paraId="3ED28156" w14:textId="1D34DB13" w:rsidR="00AE0C55" w:rsidRDefault="0031630B" w:rsidP="00B5696E">
            <w:pPr>
              <w:pStyle w:val="ListParagraph"/>
              <w:widowControl w:val="0"/>
              <w:numPr>
                <w:ilvl w:val="0"/>
                <w:numId w:val="4"/>
              </w:numPr>
              <w:ind w:left="316" w:hanging="302"/>
              <w:rPr>
                <w:rFonts w:asciiTheme="minorHAnsi" w:hAnsiTheme="minorHAnsi" w:cstheme="minorHAnsi"/>
                <w:lang w:val="mk-MK"/>
              </w:rPr>
            </w:pPr>
            <w:r>
              <w:rPr>
                <w:rFonts w:cstheme="minorHAnsi"/>
                <w:lang w:val="mk-MK"/>
              </w:rPr>
              <w:t xml:space="preserve">Го определува времетраењето  и </w:t>
            </w:r>
            <w:r w:rsidR="000C28FC">
              <w:rPr>
                <w:rFonts w:cstheme="minorHAnsi"/>
                <w:lang w:val="mk-MK"/>
              </w:rPr>
              <w:t xml:space="preserve">ги опишува </w:t>
            </w:r>
            <w:r>
              <w:rPr>
                <w:rFonts w:cstheme="minorHAnsi"/>
                <w:lang w:val="mk-MK"/>
              </w:rPr>
              <w:t>територијалните промени на Источно</w:t>
            </w:r>
            <w:r w:rsidR="000C28FC">
              <w:rPr>
                <w:rFonts w:cstheme="minorHAnsi"/>
                <w:lang w:val="mk-MK"/>
              </w:rPr>
              <w:t>то</w:t>
            </w:r>
            <w:r>
              <w:rPr>
                <w:rFonts w:cstheme="minorHAnsi"/>
                <w:lang w:val="mk-MK"/>
              </w:rPr>
              <w:t xml:space="preserve"> Римск</w:t>
            </w:r>
            <w:r w:rsidR="00D20E33">
              <w:rPr>
                <w:rFonts w:cstheme="minorHAnsi"/>
                <w:lang w:val="mk-MK"/>
              </w:rPr>
              <w:t>о царство (Византиското Царство).</w:t>
            </w:r>
          </w:p>
          <w:p w14:paraId="2CB890CB" w14:textId="362A1D53" w:rsidR="00AE0C55" w:rsidRDefault="0031630B" w:rsidP="00B5696E">
            <w:pPr>
              <w:pStyle w:val="ListParagraph"/>
              <w:widowControl w:val="0"/>
              <w:numPr>
                <w:ilvl w:val="0"/>
                <w:numId w:val="4"/>
              </w:numPr>
              <w:ind w:left="316" w:hanging="302"/>
              <w:rPr>
                <w:rFonts w:asciiTheme="minorHAnsi" w:hAnsiTheme="minorHAnsi" w:cstheme="minorHAnsi"/>
                <w:lang w:val="mk-MK"/>
              </w:rPr>
            </w:pPr>
            <w:r>
              <w:rPr>
                <w:rFonts w:cstheme="minorHAnsi"/>
                <w:lang w:val="mk-MK"/>
              </w:rPr>
              <w:t xml:space="preserve">Го опишува ширењето Визанстиското царство и начинот на владеење на Јустинијан </w:t>
            </w:r>
            <w:r>
              <w:rPr>
                <w:rFonts w:cstheme="minorHAnsi"/>
                <w:lang w:val="sq-AL"/>
              </w:rPr>
              <w:t>I</w:t>
            </w:r>
            <w:r w:rsidR="000C28FC">
              <w:rPr>
                <w:rFonts w:cstheme="minorHAnsi"/>
                <w:lang w:val="mk-MK"/>
              </w:rPr>
              <w:t>.</w:t>
            </w:r>
          </w:p>
          <w:p w14:paraId="5080CCDE" w14:textId="539A56C9" w:rsidR="00AE0C55" w:rsidRPr="00047313" w:rsidRDefault="0031630B" w:rsidP="00B5696E">
            <w:pPr>
              <w:pStyle w:val="ListParagraph"/>
              <w:widowControl w:val="0"/>
              <w:numPr>
                <w:ilvl w:val="0"/>
                <w:numId w:val="4"/>
              </w:numPr>
              <w:ind w:left="316" w:hanging="302"/>
              <w:rPr>
                <w:rFonts w:asciiTheme="minorHAnsi" w:hAnsiTheme="minorHAnsi" w:cstheme="minorHAnsi"/>
                <w:lang w:val="mk-MK"/>
              </w:rPr>
            </w:pPr>
            <w:r>
              <w:rPr>
                <w:rFonts w:cstheme="minorHAnsi"/>
                <w:lang w:val="mk-MK"/>
              </w:rPr>
              <w:t xml:space="preserve">Ги </w:t>
            </w:r>
            <w:r w:rsidR="00E03F66">
              <w:rPr>
                <w:rFonts w:cstheme="minorHAnsi"/>
                <w:lang w:val="mk-MK"/>
              </w:rPr>
              <w:t xml:space="preserve">објаснува </w:t>
            </w:r>
            <w:r>
              <w:rPr>
                <w:rFonts w:cstheme="minorHAnsi"/>
                <w:lang w:val="mk-MK"/>
              </w:rPr>
              <w:t>причините за падот на Византиското Царство</w:t>
            </w:r>
            <w:r w:rsidR="00E03F66">
              <w:rPr>
                <w:rFonts w:cstheme="minorHAnsi"/>
                <w:lang w:val="mk-MK"/>
              </w:rPr>
              <w:t>.</w:t>
            </w:r>
          </w:p>
        </w:tc>
      </w:tr>
      <w:tr w:rsidR="00AE0C55" w14:paraId="714EB3E0"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53279E0C" w14:textId="77777777" w:rsidR="00AE0C55" w:rsidRDefault="0031630B" w:rsidP="00B5696E">
            <w:pPr>
              <w:pStyle w:val="ListParagraph"/>
              <w:widowControl w:val="0"/>
              <w:numPr>
                <w:ilvl w:val="0"/>
                <w:numId w:val="6"/>
              </w:numPr>
              <w:spacing w:after="0" w:line="240" w:lineRule="auto"/>
              <w:ind w:left="319" w:hanging="319"/>
              <w:contextualSpacing w:val="0"/>
              <w:rPr>
                <w:rFonts w:cs="Calibri"/>
                <w:b/>
                <w:bCs/>
                <w:lang w:val="mk-MK"/>
              </w:rPr>
            </w:pPr>
            <w:r>
              <w:rPr>
                <w:rFonts w:cs="Calibri"/>
                <w:b/>
                <w:bCs/>
                <w:lang w:val="mk-MK"/>
              </w:rPr>
              <w:t>Средновековни градови</w:t>
            </w:r>
          </w:p>
          <w:p w14:paraId="088F4969" w14:textId="77777777" w:rsidR="00AE0C55" w:rsidRDefault="0031630B" w:rsidP="00B5696E">
            <w:pPr>
              <w:widowControl w:val="0"/>
              <w:ind w:left="255"/>
              <w:rPr>
                <w:rFonts w:asciiTheme="minorHAnsi" w:hAnsiTheme="minorHAnsi" w:cstheme="minorHAnsi"/>
                <w:lang w:val="mk-MK"/>
              </w:rPr>
            </w:pPr>
            <w:r>
              <w:rPr>
                <w:rFonts w:cstheme="minorHAnsi"/>
                <w:lang w:val="mk-MK"/>
              </w:rPr>
              <w:t>(Еснафи или цехови, гилди, Венеција, Џенова, Пиза, Марсеј, Прага, Краков, Дубровник, комуни, изглед на градовите)</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7BFFE87B" w14:textId="025D903B" w:rsidR="00AE0C55" w:rsidRDefault="0031630B" w:rsidP="00B5696E">
            <w:pPr>
              <w:pStyle w:val="ListParagraph"/>
              <w:widowControl w:val="0"/>
              <w:numPr>
                <w:ilvl w:val="0"/>
                <w:numId w:val="6"/>
              </w:numPr>
              <w:ind w:left="316" w:hanging="302"/>
              <w:rPr>
                <w:rFonts w:asciiTheme="minorHAnsi" w:hAnsiTheme="minorHAnsi" w:cstheme="minorHAnsi"/>
                <w:lang w:val="mk-MK"/>
              </w:rPr>
            </w:pPr>
            <w:r>
              <w:rPr>
                <w:rFonts w:cstheme="minorHAnsi"/>
                <w:lang w:val="mk-MK"/>
              </w:rPr>
              <w:t xml:space="preserve">Ги наведува и ги лоцира </w:t>
            </w:r>
            <w:r w:rsidR="00E03F66">
              <w:rPr>
                <w:rFonts w:cstheme="minorHAnsi"/>
                <w:lang w:val="mk-MK"/>
              </w:rPr>
              <w:t xml:space="preserve">на историска карта </w:t>
            </w:r>
            <w:r>
              <w:rPr>
                <w:rFonts w:cstheme="minorHAnsi"/>
                <w:lang w:val="mk-MK"/>
              </w:rPr>
              <w:t>најпознатите средновековни европски градови</w:t>
            </w:r>
            <w:r w:rsidR="00E03F66">
              <w:rPr>
                <w:rFonts w:cstheme="minorHAnsi"/>
                <w:lang w:val="mk-MK"/>
              </w:rPr>
              <w:t>.</w:t>
            </w:r>
          </w:p>
          <w:p w14:paraId="23869E63" w14:textId="5A72E493" w:rsidR="00AE0C55" w:rsidRDefault="0031630B" w:rsidP="00B5696E">
            <w:pPr>
              <w:pStyle w:val="ListParagraph"/>
              <w:widowControl w:val="0"/>
              <w:numPr>
                <w:ilvl w:val="0"/>
                <w:numId w:val="6"/>
              </w:numPr>
              <w:ind w:left="316" w:hanging="302"/>
              <w:rPr>
                <w:rFonts w:asciiTheme="minorHAnsi" w:hAnsiTheme="minorHAnsi" w:cstheme="minorHAnsi"/>
                <w:lang w:val="mk-MK"/>
              </w:rPr>
            </w:pPr>
            <w:r>
              <w:rPr>
                <w:rFonts w:cstheme="minorHAnsi"/>
                <w:lang w:val="mk-MK"/>
              </w:rPr>
              <w:t>Го опишува настанувањето, изгледот и начинот на живот во средновековните градови</w:t>
            </w:r>
            <w:r w:rsidR="00E03F66">
              <w:rPr>
                <w:rFonts w:cstheme="minorHAnsi"/>
                <w:lang w:val="mk-MK"/>
              </w:rPr>
              <w:t>.</w:t>
            </w:r>
          </w:p>
          <w:p w14:paraId="360B79DC" w14:textId="49C8B35A" w:rsidR="00AE0C55" w:rsidRPr="00E03F66" w:rsidRDefault="0031630B" w:rsidP="00B5696E">
            <w:pPr>
              <w:pStyle w:val="ListParagraph"/>
              <w:widowControl w:val="0"/>
              <w:numPr>
                <w:ilvl w:val="0"/>
                <w:numId w:val="6"/>
              </w:numPr>
              <w:ind w:left="316" w:hanging="302"/>
              <w:rPr>
                <w:rFonts w:asciiTheme="minorHAnsi" w:hAnsiTheme="minorHAnsi" w:cstheme="minorHAnsi"/>
                <w:lang w:val="mk-MK"/>
              </w:rPr>
            </w:pPr>
            <w:r>
              <w:rPr>
                <w:rFonts w:cstheme="minorHAnsi"/>
                <w:lang w:val="mk-MK"/>
              </w:rPr>
              <w:t>Го објаснува влијанието на економскиот и културниот развој на среднов</w:t>
            </w:r>
            <w:r w:rsidR="00E03F66">
              <w:rPr>
                <w:rFonts w:cstheme="minorHAnsi"/>
                <w:lang w:val="mk-MK"/>
              </w:rPr>
              <w:t>еков</w:t>
            </w:r>
            <w:r>
              <w:rPr>
                <w:rFonts w:cstheme="minorHAnsi"/>
                <w:lang w:val="mk-MK"/>
              </w:rPr>
              <w:t>ните градови</w:t>
            </w:r>
            <w:r w:rsidR="00E03F66">
              <w:rPr>
                <w:rFonts w:cstheme="minorHAnsi"/>
                <w:lang w:val="mk-MK"/>
              </w:rPr>
              <w:t xml:space="preserve"> врз </w:t>
            </w:r>
            <w:r w:rsidR="00047313">
              <w:rPr>
                <w:rFonts w:cstheme="minorHAnsi"/>
                <w:lang w:val="mk-MK"/>
              </w:rPr>
              <w:t xml:space="preserve">спротивностите меѓу </w:t>
            </w:r>
            <w:r w:rsidR="00947DF9">
              <w:rPr>
                <w:rFonts w:cstheme="minorHAnsi"/>
                <w:lang w:val="mk-MK"/>
              </w:rPr>
              <w:t>граѓанството и благородниците.</w:t>
            </w:r>
          </w:p>
        </w:tc>
      </w:tr>
      <w:tr w:rsidR="00AE0C55" w14:paraId="06F34260"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73579919" w14:textId="77777777" w:rsidR="00AE0C55" w:rsidRDefault="0031630B" w:rsidP="00B5696E">
            <w:pPr>
              <w:pStyle w:val="ListParagraph"/>
              <w:widowControl w:val="0"/>
              <w:numPr>
                <w:ilvl w:val="0"/>
                <w:numId w:val="6"/>
              </w:numPr>
              <w:spacing w:after="0" w:line="240" w:lineRule="auto"/>
              <w:ind w:left="255" w:hanging="334"/>
              <w:contextualSpacing w:val="0"/>
              <w:rPr>
                <w:rFonts w:cs="Calibri"/>
                <w:b/>
                <w:bCs/>
                <w:lang w:val="mk-MK"/>
              </w:rPr>
            </w:pPr>
            <w:r>
              <w:rPr>
                <w:rFonts w:cs="Calibri"/>
                <w:b/>
                <w:bCs/>
                <w:lang w:val="mk-MK"/>
              </w:rPr>
              <w:t>Крстоносни војни</w:t>
            </w:r>
          </w:p>
          <w:p w14:paraId="4F9F4221" w14:textId="46E21871" w:rsidR="00AE0C55" w:rsidRPr="00E03F66" w:rsidRDefault="0031630B" w:rsidP="00B5696E">
            <w:pPr>
              <w:widowControl w:val="0"/>
              <w:spacing w:after="0" w:line="240" w:lineRule="auto"/>
              <w:ind w:left="255"/>
              <w:rPr>
                <w:rFonts w:asciiTheme="minorHAnsi" w:hAnsiTheme="minorHAnsi" w:cstheme="minorHAnsi"/>
                <w:lang w:val="mk-MK"/>
              </w:rPr>
            </w:pPr>
            <w:r>
              <w:rPr>
                <w:rFonts w:cstheme="minorHAnsi"/>
                <w:lang w:val="mk-MK"/>
              </w:rPr>
              <w:t>(Витешки редови, Свети земји, папата Урбан II, Арапи, Нормани,  Крстоносни војни, Латинско царство, муслимани, православни, католици, Свет Гроб, Ерусалим, Палестина, крстоносни кралства)</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31C8D762" w14:textId="43A3CD0C" w:rsidR="00A52015" w:rsidRPr="00A52015" w:rsidRDefault="0031630B" w:rsidP="00B5696E">
            <w:pPr>
              <w:pStyle w:val="ListParagraph"/>
              <w:widowControl w:val="0"/>
              <w:numPr>
                <w:ilvl w:val="0"/>
                <w:numId w:val="6"/>
              </w:numPr>
              <w:ind w:left="316" w:hanging="302"/>
              <w:rPr>
                <w:rFonts w:asciiTheme="minorHAnsi" w:hAnsiTheme="minorHAnsi" w:cstheme="minorHAnsi"/>
                <w:lang w:val="mk-MK"/>
              </w:rPr>
            </w:pPr>
            <w:r>
              <w:rPr>
                <w:rFonts w:cstheme="minorHAnsi"/>
                <w:lang w:val="mk-MK"/>
              </w:rPr>
              <w:t xml:space="preserve">Ги </w:t>
            </w:r>
            <w:r w:rsidR="00E03F66">
              <w:rPr>
                <w:rFonts w:cstheme="minorHAnsi"/>
                <w:lang w:val="mk-MK"/>
              </w:rPr>
              <w:t xml:space="preserve">објаснува </w:t>
            </w:r>
            <w:r>
              <w:rPr>
                <w:rFonts w:cstheme="minorHAnsi"/>
                <w:lang w:val="mk-MK"/>
              </w:rPr>
              <w:t xml:space="preserve">причините </w:t>
            </w:r>
            <w:r w:rsidR="00A52015">
              <w:rPr>
                <w:rFonts w:cstheme="minorHAnsi"/>
                <w:lang w:val="mk-MK"/>
              </w:rPr>
              <w:t>за Крстоносните војни.</w:t>
            </w:r>
          </w:p>
          <w:p w14:paraId="3C19645B" w14:textId="77777777" w:rsidR="00FB35B7" w:rsidRPr="00FB35B7" w:rsidRDefault="00A52015" w:rsidP="00B5696E">
            <w:pPr>
              <w:pStyle w:val="ListParagraph"/>
              <w:widowControl w:val="0"/>
              <w:numPr>
                <w:ilvl w:val="0"/>
                <w:numId w:val="6"/>
              </w:numPr>
              <w:ind w:left="316" w:hanging="302"/>
              <w:rPr>
                <w:rFonts w:asciiTheme="minorHAnsi" w:hAnsiTheme="minorHAnsi" w:cstheme="minorHAnsi"/>
                <w:lang w:val="mk-MK"/>
              </w:rPr>
            </w:pPr>
            <w:r w:rsidRPr="00A52015">
              <w:rPr>
                <w:rFonts w:cstheme="minorHAnsi"/>
                <w:lang w:val="mk-MK"/>
              </w:rPr>
              <w:t>Ги наведува</w:t>
            </w:r>
            <w:r w:rsidR="0031630B" w:rsidRPr="00A52015">
              <w:rPr>
                <w:rFonts w:cstheme="minorHAnsi"/>
                <w:lang w:val="mk-MK"/>
              </w:rPr>
              <w:t xml:space="preserve"> правците на движење на крстоносците</w:t>
            </w:r>
            <w:r w:rsidRPr="00A52015">
              <w:rPr>
                <w:rFonts w:cstheme="minorHAnsi"/>
                <w:lang w:val="mk-MK"/>
              </w:rPr>
              <w:t xml:space="preserve"> и ги </w:t>
            </w:r>
            <w:r w:rsidRPr="000177FA">
              <w:rPr>
                <w:rFonts w:cstheme="minorHAnsi"/>
                <w:lang w:val="mk-MK"/>
              </w:rPr>
              <w:t>определува териториите кои биле цел на Крстоносните војни.</w:t>
            </w:r>
          </w:p>
          <w:p w14:paraId="50E5319A" w14:textId="6DB10BAA" w:rsidR="00AE0C55" w:rsidRDefault="0031630B" w:rsidP="00B5696E">
            <w:pPr>
              <w:pStyle w:val="ListParagraph"/>
              <w:widowControl w:val="0"/>
              <w:numPr>
                <w:ilvl w:val="0"/>
                <w:numId w:val="6"/>
              </w:numPr>
              <w:ind w:left="316" w:hanging="302"/>
              <w:rPr>
                <w:rFonts w:asciiTheme="minorHAnsi" w:hAnsiTheme="minorHAnsi" w:cstheme="minorHAnsi"/>
                <w:lang w:val="mk-MK"/>
              </w:rPr>
            </w:pPr>
            <w:r>
              <w:rPr>
                <w:rFonts w:cstheme="minorHAnsi"/>
                <w:lang w:val="mk-MK"/>
              </w:rPr>
              <w:t>Го објаснува  формирањето на крстоносните кралства и падот на Византиското Царство</w:t>
            </w:r>
            <w:r w:rsidR="00A52015">
              <w:rPr>
                <w:rFonts w:cstheme="minorHAnsi"/>
                <w:lang w:val="mk-MK"/>
              </w:rPr>
              <w:t>.</w:t>
            </w:r>
          </w:p>
          <w:p w14:paraId="16B7097A" w14:textId="4FB28DCD" w:rsidR="00AE0C55" w:rsidRPr="00E03F66" w:rsidRDefault="0031630B" w:rsidP="00B5696E">
            <w:pPr>
              <w:pStyle w:val="ListParagraph"/>
              <w:widowControl w:val="0"/>
              <w:numPr>
                <w:ilvl w:val="0"/>
                <w:numId w:val="6"/>
              </w:numPr>
              <w:ind w:left="316" w:hanging="302"/>
              <w:rPr>
                <w:rFonts w:asciiTheme="minorHAnsi" w:hAnsiTheme="minorHAnsi" w:cstheme="minorHAnsi"/>
                <w:lang w:val="mk-MK"/>
              </w:rPr>
            </w:pPr>
            <w:r>
              <w:rPr>
                <w:rFonts w:cstheme="minorHAnsi"/>
                <w:lang w:val="mk-MK"/>
              </w:rPr>
              <w:t>Ги опишува последиците од Крстоносните војни</w:t>
            </w:r>
            <w:bookmarkStart w:id="0" w:name="_Hlk134287649"/>
            <w:bookmarkEnd w:id="0"/>
            <w:r w:rsidR="00A52015">
              <w:rPr>
                <w:rFonts w:cstheme="minorHAnsi"/>
                <w:lang w:val="mk-MK"/>
              </w:rPr>
              <w:t>.</w:t>
            </w:r>
          </w:p>
        </w:tc>
      </w:tr>
      <w:tr w:rsidR="00AE0C55" w14:paraId="0620CE04" w14:textId="77777777" w:rsidTr="00BB2BA1">
        <w:trPr>
          <w:trHeight w:val="1859"/>
        </w:trPr>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4029DE45" w14:textId="6C3444A2" w:rsidR="00AE0C55" w:rsidRDefault="00072AA7" w:rsidP="00B5696E">
            <w:pPr>
              <w:pStyle w:val="ListParagraph"/>
              <w:widowControl w:val="0"/>
              <w:numPr>
                <w:ilvl w:val="0"/>
                <w:numId w:val="6"/>
              </w:numPr>
              <w:spacing w:after="0" w:line="240" w:lineRule="auto"/>
              <w:ind w:left="319" w:hanging="334"/>
              <w:contextualSpacing w:val="0"/>
              <w:rPr>
                <w:rFonts w:cs="Calibri"/>
                <w:b/>
                <w:bCs/>
                <w:lang w:val="mk-MK"/>
              </w:rPr>
            </w:pPr>
            <w:r>
              <w:rPr>
                <w:rFonts w:cs="Calibri"/>
                <w:b/>
                <w:bCs/>
                <w:lang w:val="mk-MK"/>
              </w:rPr>
              <w:lastRenderedPageBreak/>
              <w:t>У</w:t>
            </w:r>
            <w:r w:rsidR="0031630B">
              <w:rPr>
                <w:rFonts w:cs="Calibri"/>
                <w:b/>
                <w:bCs/>
                <w:lang w:val="mk-MK"/>
              </w:rPr>
              <w:t>метноста и науката во средниот век</w:t>
            </w:r>
          </w:p>
          <w:p w14:paraId="66D071A2" w14:textId="139CEC92" w:rsidR="00AE0C55" w:rsidRPr="00A52015" w:rsidRDefault="0031630B" w:rsidP="00B5696E">
            <w:pPr>
              <w:widowControl w:val="0"/>
              <w:ind w:left="313"/>
              <w:rPr>
                <w:rFonts w:asciiTheme="minorHAnsi" w:hAnsiTheme="minorHAnsi" w:cstheme="minorHAnsi"/>
                <w:lang w:val="mk-MK"/>
              </w:rPr>
            </w:pPr>
            <w:r>
              <w:rPr>
                <w:rFonts w:cstheme="minorHAnsi"/>
                <w:lang w:val="mk-MK"/>
              </w:rPr>
              <w:t xml:space="preserve">(Универзитети, Болоња, </w:t>
            </w:r>
            <w:r w:rsidR="00071989">
              <w:rPr>
                <w:rFonts w:cstheme="minorHAnsi"/>
                <w:lang w:val="mk-MK"/>
              </w:rPr>
              <w:t>Сорбона,</w:t>
            </w:r>
            <w:r>
              <w:rPr>
                <w:rFonts w:cstheme="minorHAnsi"/>
                <w:lang w:val="mk-MK"/>
              </w:rPr>
              <w:t xml:space="preserve"> Оксфорд, </w:t>
            </w:r>
            <w:r w:rsidR="00071989">
              <w:rPr>
                <w:rFonts w:cstheme="minorHAnsi"/>
                <w:lang w:val="mk-MK"/>
              </w:rPr>
              <w:t xml:space="preserve">Кембриџ, </w:t>
            </w:r>
            <w:r w:rsidR="00072AA7">
              <w:rPr>
                <w:rFonts w:cstheme="minorHAnsi"/>
                <w:lang w:val="mk-MK"/>
              </w:rPr>
              <w:t>Авицена</w:t>
            </w:r>
            <w:r>
              <w:rPr>
                <w:rFonts w:cstheme="minorHAnsi"/>
                <w:lang w:val="mk-MK"/>
              </w:rPr>
              <w:t>)</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3E8D9927" w14:textId="0A0F49ED" w:rsidR="0004243D" w:rsidRDefault="00072AA7" w:rsidP="00B5696E">
            <w:pPr>
              <w:pStyle w:val="ListParagraph"/>
              <w:widowControl w:val="0"/>
              <w:numPr>
                <w:ilvl w:val="0"/>
                <w:numId w:val="6"/>
              </w:numPr>
              <w:ind w:left="316" w:hanging="302"/>
              <w:rPr>
                <w:rFonts w:asciiTheme="minorHAnsi" w:hAnsiTheme="minorHAnsi" w:cstheme="minorHAnsi"/>
                <w:lang w:val="mk-MK"/>
              </w:rPr>
            </w:pPr>
            <w:r>
              <w:rPr>
                <w:rFonts w:cstheme="minorHAnsi"/>
                <w:lang w:val="mk-MK"/>
              </w:rPr>
              <w:t>Го објаснува влијанието на религијата врз уметноста и во средниот век.</w:t>
            </w:r>
          </w:p>
          <w:p w14:paraId="6AC97F4F" w14:textId="6C956F92" w:rsidR="00AE0C55" w:rsidRDefault="0046770A" w:rsidP="00B5696E">
            <w:pPr>
              <w:pStyle w:val="ListParagraph"/>
              <w:widowControl w:val="0"/>
              <w:numPr>
                <w:ilvl w:val="0"/>
                <w:numId w:val="6"/>
              </w:numPr>
              <w:ind w:left="316" w:hanging="302"/>
              <w:rPr>
                <w:rFonts w:asciiTheme="minorHAnsi" w:hAnsiTheme="minorHAnsi" w:cstheme="minorHAnsi"/>
                <w:lang w:val="mk-MK"/>
              </w:rPr>
            </w:pPr>
            <w:r>
              <w:rPr>
                <w:rFonts w:cstheme="minorHAnsi"/>
                <w:lang w:val="mk-MK"/>
              </w:rPr>
              <w:t xml:space="preserve">Ги наведува </w:t>
            </w:r>
            <w:r w:rsidR="0031630B">
              <w:rPr>
                <w:rFonts w:cstheme="minorHAnsi"/>
                <w:lang w:val="mk-MK"/>
              </w:rPr>
              <w:t>првите универзитетите во Европа</w:t>
            </w:r>
            <w:r>
              <w:rPr>
                <w:rFonts w:cstheme="minorHAnsi"/>
                <w:lang w:val="mk-MK"/>
              </w:rPr>
              <w:t xml:space="preserve"> и ја објаснува нивната улога. </w:t>
            </w:r>
          </w:p>
          <w:p w14:paraId="395219DE" w14:textId="77777777" w:rsidR="00A74C78" w:rsidRPr="00A74C78" w:rsidRDefault="00A74C78" w:rsidP="00B5696E">
            <w:pPr>
              <w:pStyle w:val="ListParagraph"/>
              <w:widowControl w:val="0"/>
              <w:numPr>
                <w:ilvl w:val="0"/>
                <w:numId w:val="6"/>
              </w:numPr>
              <w:ind w:left="316" w:hanging="302"/>
              <w:rPr>
                <w:rFonts w:cstheme="minorHAnsi"/>
                <w:lang w:val="mk-MK"/>
              </w:rPr>
            </w:pPr>
            <w:r>
              <w:rPr>
                <w:rFonts w:cstheme="minorHAnsi"/>
                <w:lang w:val="mk-MK"/>
              </w:rPr>
              <w:t>Го објаснува значењето на Авицена за развојот на медицината.</w:t>
            </w:r>
          </w:p>
          <w:p w14:paraId="4F25EFDC" w14:textId="0083535D" w:rsidR="00AE0C55" w:rsidRDefault="003A3754" w:rsidP="00B5696E">
            <w:pPr>
              <w:pStyle w:val="ListParagraph"/>
              <w:widowControl w:val="0"/>
              <w:numPr>
                <w:ilvl w:val="0"/>
                <w:numId w:val="6"/>
              </w:numPr>
              <w:ind w:left="316" w:hanging="302"/>
              <w:rPr>
                <w:rFonts w:asciiTheme="minorHAnsi" w:hAnsiTheme="minorHAnsi" w:cstheme="minorHAnsi"/>
                <w:lang w:val="mk-MK"/>
              </w:rPr>
            </w:pPr>
            <w:r>
              <w:rPr>
                <w:rFonts w:cstheme="minorHAnsi"/>
                <w:lang w:val="mk-MK"/>
              </w:rPr>
              <w:t xml:space="preserve">Ги опишува карактеристиките на готската архитектура и готското сликарство од средниот век. </w:t>
            </w:r>
          </w:p>
          <w:p w14:paraId="2A25C5C5" w14:textId="4C5E0A40" w:rsidR="00AE0C55" w:rsidRPr="007178E0" w:rsidRDefault="003A3754" w:rsidP="007178E0">
            <w:pPr>
              <w:pStyle w:val="ListParagraph"/>
              <w:widowControl w:val="0"/>
              <w:numPr>
                <w:ilvl w:val="0"/>
                <w:numId w:val="6"/>
              </w:numPr>
              <w:ind w:left="316" w:hanging="302"/>
              <w:rPr>
                <w:rFonts w:asciiTheme="minorHAnsi" w:hAnsiTheme="minorHAnsi" w:cstheme="minorHAnsi"/>
                <w:lang w:val="mk-MK"/>
              </w:rPr>
            </w:pPr>
            <w:r>
              <w:rPr>
                <w:rFonts w:cstheme="minorHAnsi"/>
                <w:lang w:val="mk-MK"/>
              </w:rPr>
              <w:t>Ги наведува и опишува и другите облици на уметност во средниот век (скулптури, таписерии</w:t>
            </w:r>
            <w:r w:rsidR="006C6755">
              <w:rPr>
                <w:rFonts w:cstheme="minorHAnsi"/>
                <w:lang w:val="mk-MK"/>
              </w:rPr>
              <w:t>, ковано железо, уредување на градини).</w:t>
            </w:r>
            <w:r>
              <w:rPr>
                <w:rFonts w:cstheme="minorHAnsi"/>
                <w:lang w:val="mk-MK"/>
              </w:rPr>
              <w:t xml:space="preserve"> </w:t>
            </w:r>
          </w:p>
        </w:tc>
      </w:tr>
      <w:tr w:rsidR="00A52015" w14:paraId="2CFDBFE1"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3FA885CA" w14:textId="17298BDD" w:rsidR="00A52015" w:rsidRDefault="002C2736" w:rsidP="00B5696E">
            <w:pPr>
              <w:pStyle w:val="ListParagraph"/>
              <w:widowControl w:val="0"/>
              <w:numPr>
                <w:ilvl w:val="0"/>
                <w:numId w:val="6"/>
              </w:numPr>
              <w:spacing w:after="0" w:line="240" w:lineRule="auto"/>
              <w:ind w:left="345" w:hanging="345"/>
              <w:rPr>
                <w:rFonts w:cs="Calibri"/>
                <w:b/>
              </w:rPr>
            </w:pPr>
            <w:r>
              <w:rPr>
                <w:rFonts w:cs="Calibri"/>
                <w:b/>
                <w:lang w:val="mk-MK"/>
              </w:rPr>
              <w:t>Појава на х</w:t>
            </w:r>
            <w:r w:rsidR="00A52015">
              <w:rPr>
                <w:rFonts w:cs="Calibri"/>
                <w:b/>
                <w:lang w:val="mk-MK"/>
              </w:rPr>
              <w:t>уманиз</w:t>
            </w:r>
            <w:r>
              <w:rPr>
                <w:rFonts w:cs="Calibri"/>
                <w:b/>
                <w:lang w:val="mk-MK"/>
              </w:rPr>
              <w:t>мот</w:t>
            </w:r>
            <w:r w:rsidR="00A52015">
              <w:rPr>
                <w:rFonts w:cs="Calibri"/>
                <w:b/>
                <w:lang w:val="mk-MK"/>
              </w:rPr>
              <w:t xml:space="preserve"> и ренесанса</w:t>
            </w:r>
            <w:r>
              <w:rPr>
                <w:rFonts w:cs="Calibri"/>
                <w:b/>
                <w:lang w:val="mk-MK"/>
              </w:rPr>
              <w:t>та</w:t>
            </w:r>
          </w:p>
          <w:p w14:paraId="3F216369" w14:textId="58121A83" w:rsidR="00A52015" w:rsidRPr="00A52015" w:rsidRDefault="00A52015" w:rsidP="00B5696E">
            <w:pPr>
              <w:widowControl w:val="0"/>
              <w:ind w:left="313"/>
              <w:rPr>
                <w:rFonts w:asciiTheme="minorHAnsi" w:hAnsiTheme="minorHAnsi" w:cstheme="minorHAnsi"/>
                <w:lang w:val="mk-MK"/>
              </w:rPr>
            </w:pPr>
            <w:r>
              <w:rPr>
                <w:rFonts w:cstheme="minorHAnsi"/>
                <w:lang w:val="mk-MK"/>
              </w:rPr>
              <w:t>(</w:t>
            </w:r>
            <w:r w:rsidR="00E41269">
              <w:rPr>
                <w:rFonts w:cstheme="minorHAnsi"/>
                <w:lang w:val="mk-MK"/>
              </w:rPr>
              <w:t xml:space="preserve">нов век, </w:t>
            </w:r>
            <w:r>
              <w:rPr>
                <w:rFonts w:cstheme="minorHAnsi"/>
                <w:lang w:val="mk-MK"/>
              </w:rPr>
              <w:t>Фиренца, Рим, Неапол, Милано,Медичи, Франческо Петрарка, Џовани Бокачо, Данте Алегиери, црква Свети Петар во Рим, Леонардо да Винчи, Микеланџело, Тицијан, Никола Коперник</w:t>
            </w:r>
            <w:r w:rsidR="001E14ED">
              <w:rPr>
                <w:rFonts w:cstheme="minorHAnsi"/>
                <w:lang w:val="mk-MK"/>
              </w:rPr>
              <w:t>,</w:t>
            </w:r>
            <w:r>
              <w:rPr>
                <w:rFonts w:cstheme="minorHAnsi"/>
                <w:lang w:val="mk-MK"/>
              </w:rPr>
              <w:t>Галилео Галилеј)</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1F7EBE1F" w14:textId="1A75B78F" w:rsidR="00E41269" w:rsidRPr="00B33836" w:rsidRDefault="00E41269" w:rsidP="00B5696E">
            <w:pPr>
              <w:pStyle w:val="ListParagraph"/>
              <w:widowControl w:val="0"/>
              <w:numPr>
                <w:ilvl w:val="0"/>
                <w:numId w:val="18"/>
              </w:numPr>
              <w:ind w:left="316" w:hanging="302"/>
              <w:rPr>
                <w:rFonts w:asciiTheme="minorHAnsi" w:hAnsiTheme="minorHAnsi" w:cstheme="minorHAnsi"/>
                <w:lang w:val="mk-MK"/>
              </w:rPr>
            </w:pPr>
            <w:r>
              <w:rPr>
                <w:rFonts w:asciiTheme="minorHAnsi" w:hAnsiTheme="minorHAnsi" w:cstheme="minorHAnsi"/>
                <w:lang w:val="mk-MK"/>
              </w:rPr>
              <w:t>Го наведува периодот на јавување и хумнизмот и ренесансата.</w:t>
            </w:r>
          </w:p>
          <w:p w14:paraId="7EEF827D" w14:textId="22AFBDC1" w:rsidR="00A52015" w:rsidRDefault="00A52015" w:rsidP="00B5696E">
            <w:pPr>
              <w:pStyle w:val="ListParagraph"/>
              <w:widowControl w:val="0"/>
              <w:numPr>
                <w:ilvl w:val="0"/>
                <w:numId w:val="18"/>
              </w:numPr>
              <w:ind w:left="316" w:hanging="302"/>
              <w:rPr>
                <w:rFonts w:asciiTheme="minorHAnsi" w:hAnsiTheme="minorHAnsi" w:cstheme="minorHAnsi"/>
                <w:lang w:val="mk-MK"/>
              </w:rPr>
            </w:pPr>
            <w:r>
              <w:rPr>
                <w:rFonts w:cstheme="minorHAnsi"/>
                <w:lang w:val="mk-MK"/>
              </w:rPr>
              <w:t>Ги објаснува поимите хуманизам и ренесанса</w:t>
            </w:r>
            <w:r w:rsidR="002C2736">
              <w:rPr>
                <w:rFonts w:cstheme="minorHAnsi"/>
                <w:lang w:val="mk-MK"/>
              </w:rPr>
              <w:t>.</w:t>
            </w:r>
          </w:p>
          <w:p w14:paraId="23ABFD9B" w14:textId="78BED8AE" w:rsidR="00E41269" w:rsidRPr="00B33836" w:rsidRDefault="00E41269" w:rsidP="00B5696E">
            <w:pPr>
              <w:pStyle w:val="ListParagraph"/>
              <w:widowControl w:val="0"/>
              <w:numPr>
                <w:ilvl w:val="0"/>
                <w:numId w:val="18"/>
              </w:numPr>
              <w:ind w:left="316" w:hanging="302"/>
              <w:rPr>
                <w:rFonts w:asciiTheme="minorHAnsi" w:hAnsiTheme="minorHAnsi" w:cstheme="minorHAnsi"/>
                <w:lang w:val="mk-MK"/>
              </w:rPr>
            </w:pPr>
            <w:r>
              <w:rPr>
                <w:rFonts w:asciiTheme="minorHAnsi" w:hAnsiTheme="minorHAnsi" w:cstheme="minorHAnsi"/>
                <w:lang w:val="mk-MK"/>
              </w:rPr>
              <w:t>Го објаснува значењето на хуманизмот и ренесансата и промените предизвикани со нивната појава.</w:t>
            </w:r>
          </w:p>
          <w:p w14:paraId="456E0353" w14:textId="12525D24" w:rsidR="00A52015" w:rsidRPr="00B33836" w:rsidRDefault="00A52015" w:rsidP="00B5696E">
            <w:pPr>
              <w:pStyle w:val="ListParagraph"/>
              <w:widowControl w:val="0"/>
              <w:numPr>
                <w:ilvl w:val="0"/>
                <w:numId w:val="18"/>
              </w:numPr>
              <w:ind w:left="316" w:hanging="302"/>
              <w:rPr>
                <w:rFonts w:asciiTheme="minorHAnsi" w:hAnsiTheme="minorHAnsi" w:cstheme="minorHAnsi"/>
                <w:lang w:val="mk-MK"/>
              </w:rPr>
            </w:pPr>
            <w:r>
              <w:rPr>
                <w:rFonts w:cstheme="minorHAnsi"/>
                <w:lang w:val="mk-MK"/>
              </w:rPr>
              <w:t>Ги наведува главните центри</w:t>
            </w:r>
            <w:r w:rsidR="002C2736">
              <w:rPr>
                <w:rFonts w:cstheme="minorHAnsi"/>
                <w:lang w:val="mk-MK"/>
              </w:rPr>
              <w:t xml:space="preserve"> </w:t>
            </w:r>
            <w:r w:rsidR="001E14ED">
              <w:rPr>
                <w:rFonts w:cstheme="minorHAnsi"/>
                <w:lang w:val="mk-MK"/>
              </w:rPr>
              <w:t>на уметност</w:t>
            </w:r>
            <w:r w:rsidR="00E04B34">
              <w:rPr>
                <w:rFonts w:cstheme="minorHAnsi"/>
                <w:lang w:val="mk-MK"/>
              </w:rPr>
              <w:t xml:space="preserve">, </w:t>
            </w:r>
            <w:r w:rsidR="002C2736">
              <w:rPr>
                <w:rFonts w:cstheme="minorHAnsi"/>
                <w:lang w:val="mk-MK"/>
              </w:rPr>
              <w:t>најпознатите</w:t>
            </w:r>
            <w:r w:rsidR="00D10359">
              <w:rPr>
                <w:rFonts w:cstheme="minorHAnsi"/>
                <w:lang w:val="mk-MK"/>
              </w:rPr>
              <w:t xml:space="preserve"> </w:t>
            </w:r>
            <w:r>
              <w:rPr>
                <w:rFonts w:cstheme="minorHAnsi"/>
                <w:lang w:val="mk-MK"/>
              </w:rPr>
              <w:t>уметници на хуманизмот и ренесансата</w:t>
            </w:r>
            <w:r w:rsidR="00E04B34">
              <w:rPr>
                <w:rFonts w:cstheme="minorHAnsi"/>
                <w:lang w:val="mk-MK"/>
              </w:rPr>
              <w:t xml:space="preserve"> и нивните најпознати дела</w:t>
            </w:r>
            <w:r w:rsidR="002C2736">
              <w:rPr>
                <w:rFonts w:cstheme="minorHAnsi"/>
                <w:lang w:val="mk-MK"/>
              </w:rPr>
              <w:t>.</w:t>
            </w:r>
          </w:p>
          <w:p w14:paraId="0D64A8BA" w14:textId="1A7A7739" w:rsidR="00736C54" w:rsidRPr="00B33836" w:rsidRDefault="00E04B34" w:rsidP="00B5696E">
            <w:pPr>
              <w:pStyle w:val="ListParagraph"/>
              <w:widowControl w:val="0"/>
              <w:numPr>
                <w:ilvl w:val="0"/>
                <w:numId w:val="18"/>
              </w:numPr>
              <w:ind w:left="316" w:hanging="302"/>
              <w:rPr>
                <w:rFonts w:asciiTheme="minorHAnsi" w:hAnsiTheme="minorHAnsi" w:cstheme="minorHAnsi"/>
                <w:lang w:val="mk-MK"/>
              </w:rPr>
            </w:pPr>
            <w:r>
              <w:rPr>
                <w:rFonts w:cstheme="minorHAnsi"/>
                <w:lang w:val="mk-MK"/>
              </w:rPr>
              <w:t xml:space="preserve">Го </w:t>
            </w:r>
            <w:r w:rsidR="00736C54">
              <w:rPr>
                <w:rFonts w:cstheme="minorHAnsi"/>
                <w:lang w:val="mk-MK"/>
              </w:rPr>
              <w:t>објаснува</w:t>
            </w:r>
            <w:r>
              <w:rPr>
                <w:rFonts w:cstheme="minorHAnsi"/>
                <w:lang w:val="mk-MK"/>
              </w:rPr>
              <w:t xml:space="preserve"> придонесот на Леонардо да Винчи </w:t>
            </w:r>
            <w:r w:rsidR="00736C54">
              <w:rPr>
                <w:rFonts w:cstheme="minorHAnsi"/>
                <w:lang w:val="mk-MK"/>
              </w:rPr>
              <w:t>во н</w:t>
            </w:r>
            <w:r w:rsidR="00D10359">
              <w:rPr>
                <w:rFonts w:cstheme="minorHAnsi"/>
                <w:lang w:val="mk-MK"/>
              </w:rPr>
              <w:t>а</w:t>
            </w:r>
            <w:r w:rsidR="00736C54">
              <w:rPr>
                <w:rFonts w:cstheme="minorHAnsi"/>
                <w:lang w:val="mk-MK"/>
              </w:rPr>
              <w:t>уката и уметноста.</w:t>
            </w:r>
          </w:p>
          <w:p w14:paraId="28826231" w14:textId="2DAF41D4" w:rsidR="00A52015" w:rsidRPr="00B5696E" w:rsidRDefault="00736C54" w:rsidP="00B5696E">
            <w:pPr>
              <w:pStyle w:val="ListParagraph"/>
              <w:widowControl w:val="0"/>
              <w:numPr>
                <w:ilvl w:val="0"/>
                <w:numId w:val="18"/>
              </w:numPr>
              <w:ind w:left="316" w:hanging="302"/>
              <w:rPr>
                <w:rFonts w:asciiTheme="minorHAnsi" w:hAnsiTheme="minorHAnsi" w:cstheme="minorHAnsi"/>
                <w:lang w:val="mk-MK"/>
              </w:rPr>
            </w:pPr>
            <w:r>
              <w:rPr>
                <w:rFonts w:cstheme="minorHAnsi"/>
                <w:lang w:val="mk-MK"/>
              </w:rPr>
              <w:t xml:space="preserve">Го објаснува придонесот на </w:t>
            </w:r>
            <w:r w:rsidR="00E04B34">
              <w:rPr>
                <w:rFonts w:cstheme="minorHAnsi"/>
                <w:lang w:val="mk-MK"/>
              </w:rPr>
              <w:t xml:space="preserve">Никола Коперник за развојот на </w:t>
            </w:r>
            <w:r>
              <w:rPr>
                <w:rFonts w:cstheme="minorHAnsi"/>
                <w:lang w:val="mk-MK"/>
              </w:rPr>
              <w:t>астрономијата</w:t>
            </w:r>
            <w:r w:rsidR="00E04B34">
              <w:rPr>
                <w:rFonts w:cstheme="minorHAnsi"/>
                <w:lang w:val="mk-MK"/>
              </w:rPr>
              <w:t>.</w:t>
            </w:r>
          </w:p>
        </w:tc>
      </w:tr>
      <w:tr w:rsidR="00AE0C55" w14:paraId="5F6A2696" w14:textId="77777777" w:rsidTr="00BB2BA1">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0090453D" w14:textId="77777777" w:rsidR="00FC4AAA" w:rsidRPr="00E5478C" w:rsidRDefault="0031630B" w:rsidP="00B5696E">
            <w:pPr>
              <w:widowControl w:val="0"/>
              <w:spacing w:after="120" w:line="276" w:lineRule="auto"/>
              <w:contextualSpacing/>
              <w:rPr>
                <w:rFonts w:cs="Calibri"/>
                <w:b/>
                <w:color w:val="000000" w:themeColor="text1"/>
                <w:lang w:val="mk-MK"/>
              </w:rPr>
            </w:pPr>
            <w:r>
              <w:rPr>
                <w:rFonts w:cs="Calibri"/>
                <w:b/>
                <w:color w:val="000000" w:themeColor="text1"/>
                <w:lang w:val="mk-MK"/>
              </w:rPr>
              <w:t>Примери за активности</w:t>
            </w:r>
          </w:p>
          <w:p w14:paraId="39BCEF3B" w14:textId="31B41BC6" w:rsidR="0068455F" w:rsidRDefault="00E5478C" w:rsidP="00E531B5">
            <w:pPr>
              <w:pStyle w:val="ListParagraph"/>
              <w:widowControl w:val="0"/>
              <w:numPr>
                <w:ilvl w:val="0"/>
                <w:numId w:val="41"/>
              </w:numPr>
              <w:spacing w:after="120" w:line="276" w:lineRule="auto"/>
              <w:ind w:left="158" w:hanging="180"/>
              <w:rPr>
                <w:rFonts w:cs="Calibri"/>
                <w:color w:val="000000" w:themeColor="text1"/>
                <w:lang w:val="mk-MK"/>
              </w:rPr>
            </w:pPr>
            <w:r>
              <w:rPr>
                <w:rFonts w:cs="Calibri"/>
                <w:color w:val="000000" w:themeColor="text1"/>
                <w:lang w:val="mk-MK"/>
              </w:rPr>
              <w:t>Учениците поделени во</w:t>
            </w:r>
            <w:r w:rsidR="006B4270">
              <w:rPr>
                <w:rFonts w:cs="Calibri"/>
                <w:color w:val="000000" w:themeColor="text1"/>
                <w:lang w:val="mk-MK"/>
              </w:rPr>
              <w:t xml:space="preserve"> 3 </w:t>
            </w:r>
            <w:r>
              <w:rPr>
                <w:rFonts w:cs="Calibri"/>
                <w:color w:val="000000" w:themeColor="text1"/>
                <w:lang w:val="mk-MK"/>
              </w:rPr>
              <w:t>групи треба да подготват презентација, во рамките на која ќ</w:t>
            </w:r>
            <w:r w:rsidR="006F01A0">
              <w:rPr>
                <w:rFonts w:cs="Calibri"/>
                <w:color w:val="000000" w:themeColor="text1"/>
                <w:lang w:val="mk-MK"/>
              </w:rPr>
              <w:t>е има карта и истражување за</w:t>
            </w:r>
            <w:r>
              <w:rPr>
                <w:rFonts w:cs="Calibri"/>
                <w:color w:val="000000" w:themeColor="text1"/>
                <w:lang w:val="mk-MK"/>
              </w:rPr>
              <w:t>:</w:t>
            </w:r>
          </w:p>
          <w:p w14:paraId="20327B82" w14:textId="3DAD6899" w:rsidR="006F01A0" w:rsidRDefault="006F01A0" w:rsidP="00E531B5">
            <w:pPr>
              <w:pStyle w:val="ListParagraph"/>
              <w:widowControl w:val="0"/>
              <w:numPr>
                <w:ilvl w:val="0"/>
                <w:numId w:val="42"/>
              </w:numPr>
              <w:spacing w:after="120" w:line="276" w:lineRule="auto"/>
              <w:rPr>
                <w:rFonts w:cs="Calibri"/>
                <w:color w:val="000000" w:themeColor="text1"/>
                <w:lang w:val="mk-MK"/>
              </w:rPr>
            </w:pPr>
            <w:r>
              <w:rPr>
                <w:rFonts w:cs="Calibri"/>
                <w:color w:val="000000" w:themeColor="text1"/>
                <w:lang w:val="mk-MK"/>
              </w:rPr>
              <w:t>Во кој период и на кои територии се случувала Големата преселба на народите?</w:t>
            </w:r>
          </w:p>
          <w:p w14:paraId="40928DD9" w14:textId="111A378E" w:rsidR="006B4270" w:rsidRDefault="006B4270" w:rsidP="00E531B5">
            <w:pPr>
              <w:pStyle w:val="ListParagraph"/>
              <w:widowControl w:val="0"/>
              <w:numPr>
                <w:ilvl w:val="0"/>
                <w:numId w:val="42"/>
              </w:numPr>
              <w:spacing w:after="120" w:line="276" w:lineRule="auto"/>
              <w:rPr>
                <w:rFonts w:cs="Calibri"/>
                <w:color w:val="000000" w:themeColor="text1"/>
                <w:lang w:val="mk-MK"/>
              </w:rPr>
            </w:pPr>
            <w:r>
              <w:rPr>
                <w:rFonts w:cs="Calibri"/>
                <w:color w:val="000000" w:themeColor="text1"/>
                <w:lang w:val="mk-MK"/>
              </w:rPr>
              <w:t xml:space="preserve">Кои причини, се претпоставува дека биле важни за Големата преселба на народите? </w:t>
            </w:r>
          </w:p>
          <w:p w14:paraId="4BB8FDB2" w14:textId="2086A0AB" w:rsidR="00AE0C55" w:rsidRDefault="006F01A0" w:rsidP="00E531B5">
            <w:pPr>
              <w:pStyle w:val="ListParagraph"/>
              <w:widowControl w:val="0"/>
              <w:numPr>
                <w:ilvl w:val="0"/>
                <w:numId w:val="42"/>
              </w:numPr>
              <w:spacing w:after="120" w:line="276" w:lineRule="auto"/>
              <w:rPr>
                <w:rFonts w:cs="Calibri"/>
                <w:color w:val="000000" w:themeColor="text1"/>
                <w:lang w:val="mk-MK"/>
              </w:rPr>
            </w:pPr>
            <w:r>
              <w:rPr>
                <w:rFonts w:cs="Calibri"/>
                <w:color w:val="000000" w:themeColor="text1"/>
                <w:lang w:val="mk-MK"/>
              </w:rPr>
              <w:t>К</w:t>
            </w:r>
            <w:r w:rsidR="00E5478C">
              <w:rPr>
                <w:rFonts w:cs="Calibri"/>
                <w:color w:val="000000" w:themeColor="text1"/>
                <w:lang w:val="mk-MK"/>
              </w:rPr>
              <w:t>ои</w:t>
            </w:r>
            <w:r w:rsidR="0068455F">
              <w:rPr>
                <w:rFonts w:cs="Calibri"/>
                <w:color w:val="000000" w:themeColor="text1"/>
                <w:lang w:val="mk-MK"/>
              </w:rPr>
              <w:t xml:space="preserve"> територи</w:t>
            </w:r>
            <w:r>
              <w:rPr>
                <w:rFonts w:cs="Calibri"/>
                <w:color w:val="000000" w:themeColor="text1"/>
                <w:lang w:val="mk-MK"/>
              </w:rPr>
              <w:t>и ги освоиле Готите (Ви</w:t>
            </w:r>
            <w:r w:rsidR="00E27EE7">
              <w:rPr>
                <w:rFonts w:cs="Calibri"/>
                <w:color w:val="000000" w:themeColor="text1"/>
                <w:lang w:val="mk-MK"/>
              </w:rPr>
              <w:t xml:space="preserve">зиготи и Остроготи), Вандалите, </w:t>
            </w:r>
            <w:r w:rsidR="0068455F">
              <w:rPr>
                <w:rFonts w:cs="Calibri"/>
                <w:color w:val="000000" w:themeColor="text1"/>
                <w:lang w:val="mk-MK"/>
              </w:rPr>
              <w:t>Варварите</w:t>
            </w:r>
            <w:r w:rsidR="00E27EE7">
              <w:rPr>
                <w:rFonts w:cs="Calibri"/>
                <w:color w:val="000000" w:themeColor="text1"/>
                <w:lang w:val="mk-MK"/>
              </w:rPr>
              <w:t>, Аварите, Словените и Прабугарите</w:t>
            </w:r>
            <w:r>
              <w:rPr>
                <w:rFonts w:cs="Calibri"/>
                <w:color w:val="000000" w:themeColor="text1"/>
                <w:lang w:val="mk-MK"/>
              </w:rPr>
              <w:t>?</w:t>
            </w:r>
            <w:r w:rsidR="0068455F">
              <w:rPr>
                <w:rFonts w:cs="Calibri"/>
                <w:color w:val="000000" w:themeColor="text1"/>
                <w:lang w:val="mk-MK"/>
              </w:rPr>
              <w:t xml:space="preserve"> </w:t>
            </w:r>
          </w:p>
          <w:p w14:paraId="12E97CD8" w14:textId="3D21368F" w:rsidR="0068455F" w:rsidRDefault="008A3D9E" w:rsidP="00E531B5">
            <w:pPr>
              <w:pStyle w:val="ListParagraph"/>
              <w:widowControl w:val="0"/>
              <w:numPr>
                <w:ilvl w:val="0"/>
                <w:numId w:val="42"/>
              </w:numPr>
              <w:spacing w:after="120" w:line="276" w:lineRule="auto"/>
              <w:rPr>
                <w:rFonts w:cs="Calibri"/>
                <w:color w:val="000000" w:themeColor="text1"/>
                <w:lang w:val="mk-MK"/>
              </w:rPr>
            </w:pPr>
            <w:r>
              <w:rPr>
                <w:rFonts w:cs="Calibri"/>
                <w:color w:val="000000" w:themeColor="text1"/>
                <w:lang w:val="mk-MK"/>
              </w:rPr>
              <w:t>Д</w:t>
            </w:r>
            <w:r w:rsidR="006F01A0">
              <w:rPr>
                <w:rFonts w:cs="Calibri"/>
                <w:color w:val="000000" w:themeColor="text1"/>
                <w:lang w:val="mk-MK"/>
              </w:rPr>
              <w:t>а напишат кратка биографија</w:t>
            </w:r>
            <w:r>
              <w:rPr>
                <w:rFonts w:cs="Calibri"/>
                <w:color w:val="000000" w:themeColor="text1"/>
                <w:lang w:val="mk-MK"/>
              </w:rPr>
              <w:t xml:space="preserve">  со познатите факти за</w:t>
            </w:r>
            <w:r w:rsidR="006F01A0">
              <w:rPr>
                <w:rFonts w:cs="Calibri"/>
                <w:color w:val="000000" w:themeColor="text1"/>
                <w:lang w:val="mk-MK"/>
              </w:rPr>
              <w:t xml:space="preserve"> живот</w:t>
            </w:r>
            <w:r>
              <w:rPr>
                <w:rFonts w:cs="Calibri"/>
                <w:color w:val="000000" w:themeColor="text1"/>
                <w:lang w:val="mk-MK"/>
              </w:rPr>
              <w:t>от на Атила</w:t>
            </w:r>
            <w:r w:rsidR="006F01A0">
              <w:rPr>
                <w:rFonts w:cs="Calibri"/>
                <w:color w:val="000000" w:themeColor="text1"/>
                <w:lang w:val="mk-MK"/>
              </w:rPr>
              <w:t xml:space="preserve">. </w:t>
            </w:r>
            <w:r w:rsidR="0068455F">
              <w:rPr>
                <w:rFonts w:cs="Calibri"/>
                <w:color w:val="000000" w:themeColor="text1"/>
                <w:lang w:val="mk-MK"/>
              </w:rPr>
              <w:t xml:space="preserve"> </w:t>
            </w:r>
          </w:p>
          <w:p w14:paraId="22672284" w14:textId="565553EC" w:rsidR="0068455F" w:rsidRDefault="00E27EE7" w:rsidP="00E531B5">
            <w:pPr>
              <w:pStyle w:val="ListParagraph"/>
              <w:widowControl w:val="0"/>
              <w:numPr>
                <w:ilvl w:val="0"/>
                <w:numId w:val="42"/>
              </w:numPr>
              <w:spacing w:after="120" w:line="276" w:lineRule="auto"/>
              <w:rPr>
                <w:rFonts w:cs="Calibri"/>
                <w:color w:val="000000" w:themeColor="text1"/>
                <w:lang w:val="mk-MK"/>
              </w:rPr>
            </w:pPr>
            <w:r>
              <w:rPr>
                <w:rFonts w:cs="Calibri"/>
                <w:color w:val="000000" w:themeColor="text1"/>
                <w:lang w:val="mk-MK"/>
              </w:rPr>
              <w:t>О</w:t>
            </w:r>
            <w:r w:rsidR="008F60E0">
              <w:rPr>
                <w:rFonts w:cs="Calibri"/>
                <w:color w:val="000000" w:themeColor="text1"/>
                <w:lang w:val="mk-MK"/>
              </w:rPr>
              <w:t>својувањата на Викинзите</w:t>
            </w:r>
            <w:r w:rsidR="006F01A0">
              <w:rPr>
                <w:rFonts w:cs="Calibri"/>
                <w:color w:val="000000" w:themeColor="text1"/>
                <w:lang w:val="mk-MK"/>
              </w:rPr>
              <w:t xml:space="preserve"> и териториите кои ги освојувале. </w:t>
            </w:r>
          </w:p>
          <w:p w14:paraId="12847533" w14:textId="4E178A89" w:rsidR="006B4270" w:rsidRDefault="006B4270" w:rsidP="00E531B5">
            <w:pPr>
              <w:pStyle w:val="ListParagraph"/>
              <w:widowControl w:val="0"/>
              <w:numPr>
                <w:ilvl w:val="0"/>
                <w:numId w:val="42"/>
              </w:numPr>
              <w:spacing w:after="120" w:line="276" w:lineRule="auto"/>
              <w:rPr>
                <w:rFonts w:cs="Calibri"/>
                <w:color w:val="000000" w:themeColor="text1"/>
                <w:lang w:val="mk-MK"/>
              </w:rPr>
            </w:pPr>
            <w:r>
              <w:rPr>
                <w:rFonts w:cs="Calibri"/>
                <w:color w:val="000000" w:themeColor="text1"/>
                <w:lang w:val="mk-MK"/>
              </w:rPr>
              <w:t>Какви промени се случиле во Европа по Големата преселба на народите?</w:t>
            </w:r>
          </w:p>
          <w:p w14:paraId="69A3F6B2" w14:textId="243FD18B" w:rsidR="008F60E0" w:rsidRPr="008F60E0" w:rsidRDefault="006B4270" w:rsidP="00B5696E">
            <w:pPr>
              <w:widowControl w:val="0"/>
              <w:spacing w:after="120" w:line="276" w:lineRule="auto"/>
              <w:ind w:left="158"/>
              <w:rPr>
                <w:rFonts w:cs="Calibri"/>
                <w:color w:val="000000" w:themeColor="text1"/>
                <w:lang w:val="mk-MK"/>
              </w:rPr>
            </w:pPr>
            <w:r>
              <w:rPr>
                <w:rFonts w:cs="Calibri"/>
                <w:color w:val="000000" w:themeColor="text1"/>
                <w:lang w:val="mk-MK"/>
              </w:rPr>
              <w:t xml:space="preserve">Секоја од групите ќе добие по две прашања за кои треба да подготви одговори кои ќе бидат дел презентацијата. Учениците </w:t>
            </w:r>
            <w:r w:rsidR="00E5478C">
              <w:rPr>
                <w:rFonts w:cs="Calibri"/>
                <w:color w:val="000000" w:themeColor="text1"/>
                <w:lang w:val="mk-MK"/>
              </w:rPr>
              <w:t xml:space="preserve"> </w:t>
            </w:r>
            <w:r>
              <w:rPr>
                <w:rFonts w:cs="Calibri"/>
                <w:color w:val="000000" w:themeColor="text1"/>
                <w:lang w:val="mk-MK"/>
              </w:rPr>
              <w:t xml:space="preserve">бараат соодветни книги, енциклопедии и информации од интентернет, а наставникот </w:t>
            </w:r>
            <w:r w:rsidR="00E5478C">
              <w:rPr>
                <w:rFonts w:cs="Calibri"/>
                <w:color w:val="000000" w:themeColor="text1"/>
                <w:lang w:val="mk-MK"/>
              </w:rPr>
              <w:t>ја проверува релевантноста на користените</w:t>
            </w:r>
            <w:r>
              <w:rPr>
                <w:rFonts w:cs="Calibri"/>
                <w:color w:val="000000" w:themeColor="text1"/>
                <w:lang w:val="mk-MK"/>
              </w:rPr>
              <w:t xml:space="preserve"> книги, како и</w:t>
            </w:r>
            <w:r w:rsidR="00E5478C">
              <w:rPr>
                <w:rFonts w:cs="Calibri"/>
                <w:color w:val="000000" w:themeColor="text1"/>
                <w:lang w:val="mk-MK"/>
              </w:rPr>
              <w:t xml:space="preserve"> податоци</w:t>
            </w:r>
            <w:r>
              <w:rPr>
                <w:rFonts w:cs="Calibri"/>
                <w:color w:val="000000" w:themeColor="text1"/>
                <w:lang w:val="mk-MK"/>
              </w:rPr>
              <w:t>те од интернет користени</w:t>
            </w:r>
            <w:r w:rsidR="00E5478C">
              <w:rPr>
                <w:rFonts w:cs="Calibri"/>
                <w:color w:val="000000" w:themeColor="text1"/>
                <w:lang w:val="mk-MK"/>
              </w:rPr>
              <w:t xml:space="preserve"> во презентацијата. </w:t>
            </w:r>
            <w:r w:rsidR="008F60E0">
              <w:rPr>
                <w:rFonts w:cs="Calibri"/>
                <w:color w:val="000000" w:themeColor="text1"/>
                <w:lang w:val="mk-MK"/>
              </w:rPr>
              <w:t>Учениците</w:t>
            </w:r>
            <w:r w:rsidR="00E5478C">
              <w:rPr>
                <w:rFonts w:cs="Calibri"/>
                <w:color w:val="000000" w:themeColor="text1"/>
                <w:lang w:val="mk-MK"/>
              </w:rPr>
              <w:t xml:space="preserve"> по стекнатите сознанија и подготвената презентација, водат дискусија</w:t>
            </w:r>
            <w:r w:rsidR="006F01A0">
              <w:rPr>
                <w:rFonts w:cs="Calibri"/>
                <w:color w:val="000000" w:themeColor="text1"/>
                <w:lang w:val="mk-MK"/>
              </w:rPr>
              <w:t xml:space="preserve"> за промените кои се случиле во Европа по Големата преселба на народите. </w:t>
            </w:r>
            <w:r w:rsidR="00E5478C">
              <w:rPr>
                <w:rFonts w:cs="Calibri"/>
                <w:color w:val="000000" w:themeColor="text1"/>
                <w:lang w:val="mk-MK"/>
              </w:rPr>
              <w:t xml:space="preserve">  </w:t>
            </w:r>
          </w:p>
          <w:p w14:paraId="6F9BA420" w14:textId="553A1B1A" w:rsidR="00954A5D" w:rsidRPr="00954A5D" w:rsidRDefault="0031630B" w:rsidP="00954A5D">
            <w:pPr>
              <w:pStyle w:val="ListParagraph"/>
              <w:widowControl w:val="0"/>
              <w:numPr>
                <w:ilvl w:val="0"/>
                <w:numId w:val="16"/>
              </w:numPr>
              <w:ind w:left="158" w:hanging="180"/>
              <w:rPr>
                <w:rFonts w:asciiTheme="minorHAnsi" w:hAnsiTheme="minorHAnsi" w:cstheme="minorHAnsi"/>
                <w:lang w:val="mk-MK"/>
              </w:rPr>
            </w:pPr>
            <w:r w:rsidRPr="00954A5D">
              <w:rPr>
                <w:rFonts w:cstheme="minorHAnsi"/>
                <w:lang w:val="mk-MK"/>
              </w:rPr>
              <w:t>Учениците подел</w:t>
            </w:r>
            <w:r w:rsidR="00954A5D" w:rsidRPr="00954A5D">
              <w:rPr>
                <w:rFonts w:cstheme="minorHAnsi"/>
                <w:lang w:val="mk-MK"/>
              </w:rPr>
              <w:t>ени во групи добиваат задолжениja</w:t>
            </w:r>
            <w:r w:rsidRPr="00954A5D">
              <w:rPr>
                <w:rFonts w:cstheme="minorHAnsi"/>
                <w:lang w:val="mk-MK"/>
              </w:rPr>
              <w:t xml:space="preserve"> да истражуваат на интернет</w:t>
            </w:r>
            <w:r w:rsidR="00954A5D" w:rsidRPr="00954A5D">
              <w:rPr>
                <w:rFonts w:cstheme="minorHAnsi"/>
                <w:lang w:val="mk-MK"/>
              </w:rPr>
              <w:t>, во книги, енциклопедии</w:t>
            </w:r>
            <w:r w:rsidR="00954A5D">
              <w:rPr>
                <w:rFonts w:cstheme="minorHAnsi"/>
                <w:lang w:val="mk-MK"/>
              </w:rPr>
              <w:t>:</w:t>
            </w:r>
            <w:r w:rsidR="00954A5D" w:rsidRPr="00954A5D">
              <w:rPr>
                <w:rFonts w:cstheme="minorHAnsi"/>
                <w:lang w:val="mk-MK"/>
              </w:rPr>
              <w:t xml:space="preserve"> </w:t>
            </w:r>
          </w:p>
          <w:p w14:paraId="613AFDB2" w14:textId="6E69E078" w:rsidR="00852218" w:rsidRPr="00954A5D" w:rsidRDefault="00954A5D" w:rsidP="005C74AC">
            <w:pPr>
              <w:pStyle w:val="ListParagraph"/>
              <w:widowControl w:val="0"/>
              <w:ind w:left="316" w:hanging="158"/>
              <w:rPr>
                <w:rFonts w:asciiTheme="minorHAnsi" w:hAnsiTheme="minorHAnsi" w:cstheme="minorHAnsi"/>
                <w:lang w:val="mk-MK"/>
              </w:rPr>
            </w:pPr>
            <w:r w:rsidRPr="00954A5D">
              <w:rPr>
                <w:rFonts w:cstheme="minorHAnsi"/>
                <w:lang w:val="mk-MK"/>
              </w:rPr>
              <w:t xml:space="preserve">1. </w:t>
            </w:r>
            <w:r w:rsidR="0085327E">
              <w:rPr>
                <w:rFonts w:cstheme="minorHAnsi"/>
                <w:lang w:val="mk-MK"/>
              </w:rPr>
              <w:t>З</w:t>
            </w:r>
            <w:r w:rsidR="0031630B" w:rsidRPr="00954A5D">
              <w:rPr>
                <w:rFonts w:cstheme="minorHAnsi"/>
                <w:lang w:val="mk-MK"/>
              </w:rPr>
              <w:t>а тоа какво било феудалното општество</w:t>
            </w:r>
            <w:r w:rsidRPr="00954A5D">
              <w:rPr>
                <w:rFonts w:cstheme="minorHAnsi"/>
                <w:lang w:val="mk-MK"/>
              </w:rPr>
              <w:t xml:space="preserve">,  </w:t>
            </w:r>
            <w:r w:rsidR="0085327E">
              <w:rPr>
                <w:rFonts w:cstheme="minorHAnsi"/>
                <w:lang w:val="mk-MK"/>
              </w:rPr>
              <w:t xml:space="preserve">за </w:t>
            </w:r>
            <w:r w:rsidR="0031630B" w:rsidRPr="00954A5D">
              <w:rPr>
                <w:rFonts w:cstheme="minorHAnsi"/>
                <w:lang w:val="mk-MK"/>
              </w:rPr>
              <w:t>феу</w:t>
            </w:r>
            <w:r w:rsidRPr="00954A5D">
              <w:rPr>
                <w:rFonts w:cstheme="minorHAnsi"/>
                <w:lang w:val="mk-MK"/>
              </w:rPr>
              <w:t>дална</w:t>
            </w:r>
            <w:r w:rsidR="0085327E">
              <w:rPr>
                <w:rFonts w:cstheme="minorHAnsi"/>
                <w:lang w:val="mk-MK"/>
              </w:rPr>
              <w:t>та</w:t>
            </w:r>
            <w:r w:rsidRPr="00954A5D">
              <w:rPr>
                <w:rFonts w:cstheme="minorHAnsi"/>
                <w:lang w:val="mk-MK"/>
              </w:rPr>
              <w:t xml:space="preserve"> хиерархија и за</w:t>
            </w:r>
            <w:r w:rsidR="0031630B" w:rsidRPr="00954A5D">
              <w:rPr>
                <w:rFonts w:cstheme="minorHAnsi"/>
                <w:lang w:val="mk-MK"/>
              </w:rPr>
              <w:t xml:space="preserve"> основни</w:t>
            </w:r>
            <w:r w:rsidRPr="00954A5D">
              <w:rPr>
                <w:rFonts w:cstheme="minorHAnsi"/>
                <w:lang w:val="mk-MK"/>
              </w:rPr>
              <w:t>те</w:t>
            </w:r>
            <w:r w:rsidR="0031630B" w:rsidRPr="00954A5D">
              <w:rPr>
                <w:rFonts w:cstheme="minorHAnsi"/>
                <w:lang w:val="mk-MK"/>
              </w:rPr>
              <w:t xml:space="preserve"> карактеристики на средновековни</w:t>
            </w:r>
            <w:r w:rsidR="0085327E">
              <w:rPr>
                <w:rFonts w:cstheme="minorHAnsi"/>
                <w:lang w:val="mk-MK"/>
              </w:rPr>
              <w:t>те</w:t>
            </w:r>
            <w:r w:rsidR="0031630B" w:rsidRPr="00954A5D">
              <w:rPr>
                <w:rFonts w:cstheme="minorHAnsi"/>
                <w:lang w:val="mk-MK"/>
              </w:rPr>
              <w:t xml:space="preserve"> кралства. </w:t>
            </w:r>
          </w:p>
          <w:p w14:paraId="7B59CEE6" w14:textId="746B54A6" w:rsidR="00954A5D" w:rsidRDefault="00954A5D" w:rsidP="005C74AC">
            <w:pPr>
              <w:pStyle w:val="ListParagraph"/>
              <w:widowControl w:val="0"/>
              <w:ind w:left="316" w:hanging="158"/>
              <w:rPr>
                <w:rFonts w:cstheme="minorHAnsi"/>
                <w:lang w:val="mk-MK"/>
              </w:rPr>
            </w:pPr>
            <w:r>
              <w:rPr>
                <w:rFonts w:cstheme="minorHAnsi"/>
                <w:lang w:val="mk-MK"/>
              </w:rPr>
              <w:lastRenderedPageBreak/>
              <w:t>2. За</w:t>
            </w:r>
            <w:r w:rsidR="00313E5E">
              <w:rPr>
                <w:rFonts w:cstheme="minorHAnsi"/>
                <w:lang w:val="mk-MK"/>
              </w:rPr>
              <w:t xml:space="preserve"> </w:t>
            </w:r>
            <w:r w:rsidR="001073E1">
              <w:rPr>
                <w:rFonts w:cstheme="minorHAnsi"/>
                <w:lang w:val="mk-MK"/>
              </w:rPr>
              <w:t>државата на Франките и тоа за</w:t>
            </w:r>
            <w:r w:rsidR="0031630B">
              <w:rPr>
                <w:rFonts w:cstheme="minorHAnsi"/>
                <w:lang w:val="mk-MK"/>
              </w:rPr>
              <w:t xml:space="preserve"> освојувањата на Франките,  за најважниот владетел Ка</w:t>
            </w:r>
            <w:r w:rsidR="001073E1">
              <w:rPr>
                <w:rFonts w:cstheme="minorHAnsi"/>
                <w:lang w:val="mk-MK"/>
              </w:rPr>
              <w:t xml:space="preserve">рло Велики, </w:t>
            </w:r>
            <w:r w:rsidR="0085327E">
              <w:rPr>
                <w:rFonts w:cstheme="minorHAnsi"/>
                <w:lang w:val="mk-MK"/>
              </w:rPr>
              <w:t>но и за други</w:t>
            </w:r>
            <w:r>
              <w:rPr>
                <w:rFonts w:cstheme="minorHAnsi"/>
                <w:lang w:val="mk-MK"/>
              </w:rPr>
              <w:t xml:space="preserve"> владетели</w:t>
            </w:r>
            <w:r w:rsidR="0085327E">
              <w:rPr>
                <w:rFonts w:cstheme="minorHAnsi"/>
                <w:lang w:val="mk-MK"/>
              </w:rPr>
              <w:t xml:space="preserve"> на Франките</w:t>
            </w:r>
            <w:r>
              <w:rPr>
                <w:rFonts w:cstheme="minorHAnsi"/>
                <w:lang w:val="mk-MK"/>
              </w:rPr>
              <w:t xml:space="preserve">, </w:t>
            </w:r>
            <w:r w:rsidR="0085327E">
              <w:rPr>
                <w:rFonts w:cstheme="minorHAnsi"/>
                <w:lang w:val="mk-MK"/>
              </w:rPr>
              <w:t xml:space="preserve">како и </w:t>
            </w:r>
            <w:r w:rsidR="001073E1">
              <w:rPr>
                <w:rFonts w:cstheme="minorHAnsi"/>
                <w:lang w:val="mk-MK"/>
              </w:rPr>
              <w:t xml:space="preserve">за тоа што се случило со државата на Франките. </w:t>
            </w:r>
          </w:p>
          <w:p w14:paraId="0D1F2F07" w14:textId="77777777" w:rsidR="00954A5D" w:rsidRDefault="00954A5D" w:rsidP="005C74AC">
            <w:pPr>
              <w:pStyle w:val="ListParagraph"/>
              <w:widowControl w:val="0"/>
              <w:ind w:left="316" w:hanging="158"/>
              <w:rPr>
                <w:rFonts w:cstheme="minorHAnsi"/>
                <w:lang w:val="mk-MK"/>
              </w:rPr>
            </w:pPr>
            <w:r>
              <w:rPr>
                <w:rFonts w:cstheme="minorHAnsi"/>
                <w:lang w:val="mk-MK"/>
              </w:rPr>
              <w:t>3. З</w:t>
            </w:r>
            <w:r w:rsidR="0031630B">
              <w:rPr>
                <w:rFonts w:cstheme="minorHAnsi"/>
                <w:lang w:val="mk-MK"/>
              </w:rPr>
              <w:t>а појавата и ширењето на болеста чума</w:t>
            </w:r>
            <w:r>
              <w:rPr>
                <w:rFonts w:cstheme="minorHAnsi"/>
                <w:lang w:val="mk-MK"/>
              </w:rPr>
              <w:t xml:space="preserve"> или црна смрт во средниот век, но и</w:t>
            </w:r>
            <w:r w:rsidR="0031630B">
              <w:rPr>
                <w:rFonts w:cstheme="minorHAnsi"/>
                <w:lang w:val="mk-MK"/>
              </w:rPr>
              <w:t xml:space="preserve"> за значењето на развојот на медицинската наука во искоренувањето на болестите.</w:t>
            </w:r>
          </w:p>
          <w:p w14:paraId="0AE55E4E" w14:textId="1A663658" w:rsidR="00AE0C55" w:rsidRPr="00954A5D" w:rsidRDefault="00954A5D" w:rsidP="005C74AC">
            <w:pPr>
              <w:pStyle w:val="ListParagraph"/>
              <w:widowControl w:val="0"/>
              <w:ind w:left="316" w:hanging="158"/>
              <w:rPr>
                <w:rFonts w:asciiTheme="minorHAnsi" w:hAnsiTheme="minorHAnsi" w:cstheme="minorHAnsi"/>
                <w:lang w:val="mk-MK"/>
              </w:rPr>
            </w:pPr>
            <w:r>
              <w:rPr>
                <w:rFonts w:cstheme="minorHAnsi"/>
                <w:lang w:val="mk-MK"/>
              </w:rPr>
              <w:t>4. За</w:t>
            </w:r>
            <w:r w:rsidR="00852218" w:rsidRPr="00954A5D">
              <w:rPr>
                <w:rFonts w:cstheme="minorHAnsi"/>
                <w:lang w:val="mk-MK"/>
              </w:rPr>
              <w:t xml:space="preserve"> Кордоп</w:t>
            </w:r>
            <w:r>
              <w:rPr>
                <w:rFonts w:cstheme="minorHAnsi"/>
                <w:lang w:val="mk-MK"/>
              </w:rPr>
              <w:t xml:space="preserve">скиот калифат, </w:t>
            </w:r>
            <w:r w:rsidR="00852218" w:rsidRPr="00954A5D">
              <w:rPr>
                <w:rFonts w:cstheme="minorHAnsi"/>
                <w:lang w:val="mk-MK"/>
              </w:rPr>
              <w:t xml:space="preserve"> кои територи</w:t>
            </w:r>
            <w:r>
              <w:rPr>
                <w:rFonts w:cstheme="minorHAnsi"/>
                <w:lang w:val="mk-MK"/>
              </w:rPr>
              <w:t>и ги опфаќал</w:t>
            </w:r>
            <w:r w:rsidR="00852218" w:rsidRPr="00954A5D">
              <w:rPr>
                <w:rFonts w:cstheme="minorHAnsi"/>
                <w:lang w:val="mk-MK"/>
              </w:rPr>
              <w:t xml:space="preserve">  и во к</w:t>
            </w:r>
            <w:r>
              <w:rPr>
                <w:rFonts w:cstheme="minorHAnsi"/>
                <w:lang w:val="mk-MK"/>
              </w:rPr>
              <w:t>ој период постоел калифатот, к</w:t>
            </w:r>
            <w:r w:rsidR="00852218" w:rsidRPr="00954A5D">
              <w:rPr>
                <w:rFonts w:cstheme="minorHAnsi"/>
                <w:lang w:val="mk-MK"/>
              </w:rPr>
              <w:t xml:space="preserve">акви релации имал Кордопскиот калифат со тогашните </w:t>
            </w:r>
            <w:r w:rsidR="00E4730D" w:rsidRPr="00954A5D">
              <w:rPr>
                <w:rFonts w:cstheme="minorHAnsi"/>
                <w:lang w:val="mk-MK"/>
              </w:rPr>
              <w:t>европски држа</w:t>
            </w:r>
            <w:r>
              <w:rPr>
                <w:rFonts w:cstheme="minorHAnsi"/>
                <w:lang w:val="mk-MK"/>
              </w:rPr>
              <w:t xml:space="preserve">ви, како и за </w:t>
            </w:r>
            <w:r w:rsidR="00E4730D" w:rsidRPr="00954A5D">
              <w:rPr>
                <w:rFonts w:cstheme="minorHAnsi"/>
                <w:lang w:val="mk-MK"/>
              </w:rPr>
              <w:t xml:space="preserve">економските, научните и културните достигнувања на Кордопскиот калифат. </w:t>
            </w:r>
            <w:r>
              <w:rPr>
                <w:rFonts w:cstheme="minorHAnsi"/>
                <w:lang w:val="mk-MK"/>
              </w:rPr>
              <w:t xml:space="preserve"> С</w:t>
            </w:r>
            <w:r w:rsidR="00786CFC" w:rsidRPr="00954A5D">
              <w:rPr>
                <w:rFonts w:cstheme="minorHAnsi"/>
                <w:lang w:val="mk-MK"/>
              </w:rPr>
              <w:t xml:space="preserve">екоја од групите,  ги запишува сознанијата кои ги стекнале и ги разменуваат со другите групи. Во исто време изработуваат прашања за квиз.  Прашањата му ги даваат на наставникот и тој го води квизот. </w:t>
            </w:r>
            <w:r w:rsidR="0031630B" w:rsidRPr="00954A5D">
              <w:rPr>
                <w:rFonts w:cstheme="minorHAnsi"/>
                <w:lang w:val="mk-MK"/>
              </w:rPr>
              <w:t xml:space="preserve">На крајот дискутираат за </w:t>
            </w:r>
            <w:r>
              <w:rPr>
                <w:rFonts w:cstheme="minorHAnsi"/>
                <w:lang w:val="mk-MK"/>
              </w:rPr>
              <w:t xml:space="preserve">феудалното општество, за државата на Франките, за болеста чума, како </w:t>
            </w:r>
            <w:r w:rsidR="0031630B" w:rsidRPr="00954A5D">
              <w:rPr>
                <w:rFonts w:cstheme="minorHAnsi"/>
                <w:lang w:val="mk-MK"/>
              </w:rPr>
              <w:t xml:space="preserve">влијанието на </w:t>
            </w:r>
            <w:r>
              <w:rPr>
                <w:rFonts w:cstheme="minorHAnsi"/>
                <w:lang w:val="mk-MK"/>
              </w:rPr>
              <w:t>Кордопскиот калифат</w:t>
            </w:r>
            <w:r w:rsidR="0031630B" w:rsidRPr="00954A5D">
              <w:rPr>
                <w:rFonts w:cstheme="minorHAnsi"/>
                <w:lang w:val="mk-MK"/>
              </w:rPr>
              <w:t xml:space="preserve"> во однос на развојот на науката математиката, астрономијата, медицината, но и за филозофијата, за библиотеката </w:t>
            </w:r>
            <w:r>
              <w:rPr>
                <w:rFonts w:cstheme="minorHAnsi"/>
                <w:lang w:val="mk-MK"/>
              </w:rPr>
              <w:t>која постоела таму, а содржела</w:t>
            </w:r>
            <w:r w:rsidR="0031630B" w:rsidRPr="00954A5D">
              <w:rPr>
                <w:rFonts w:cstheme="minorHAnsi"/>
                <w:lang w:val="mk-MK"/>
              </w:rPr>
              <w:t xml:space="preserve"> 400.000 книги.</w:t>
            </w:r>
          </w:p>
          <w:p w14:paraId="1C5F84B8" w14:textId="73408BCA" w:rsidR="00AE0C55" w:rsidRDefault="0031630B" w:rsidP="00E531B5">
            <w:pPr>
              <w:pStyle w:val="ListParagraph"/>
              <w:widowControl w:val="0"/>
              <w:numPr>
                <w:ilvl w:val="0"/>
                <w:numId w:val="41"/>
              </w:numPr>
              <w:ind w:left="158" w:hanging="180"/>
              <w:rPr>
                <w:rFonts w:asciiTheme="minorHAnsi" w:hAnsiTheme="minorHAnsi" w:cstheme="minorHAnsi"/>
                <w:lang w:val="mk-MK"/>
              </w:rPr>
            </w:pPr>
            <w:r>
              <w:rPr>
                <w:rFonts w:cstheme="minorHAnsi"/>
                <w:lang w:val="mk-MK"/>
              </w:rPr>
              <w:t xml:space="preserve">Учениците поделени во групи  со помош на наставникот изработуваат проект </w:t>
            </w:r>
            <w:r w:rsidR="00B8743D">
              <w:rPr>
                <w:rFonts w:cstheme="minorHAnsi"/>
                <w:lang w:val="mk-MK"/>
              </w:rPr>
              <w:t xml:space="preserve">книга/брошура </w:t>
            </w:r>
            <w:r>
              <w:rPr>
                <w:rFonts w:cstheme="minorHAnsi"/>
                <w:lang w:val="mk-MK"/>
              </w:rPr>
              <w:t xml:space="preserve">со најважните податоци за Византиското Царство, цртаат временска лента на која се наведени династиите кои владееле со Византија,  </w:t>
            </w:r>
            <w:r w:rsidR="00B8743D">
              <w:rPr>
                <w:rFonts w:cstheme="minorHAnsi"/>
                <w:lang w:val="mk-MK"/>
              </w:rPr>
              <w:t xml:space="preserve">бараат фотографии од минатото, но и од сегашноста за </w:t>
            </w:r>
            <w:r>
              <w:rPr>
                <w:rFonts w:cstheme="minorHAnsi"/>
                <w:lang w:val="mk-MK"/>
              </w:rPr>
              <w:t>градот Цариград</w:t>
            </w:r>
            <w:r w:rsidR="00B8743D">
              <w:rPr>
                <w:rFonts w:cstheme="minorHAnsi"/>
                <w:lang w:val="mk-MK"/>
              </w:rPr>
              <w:t>,</w:t>
            </w:r>
            <w:r w:rsidR="00D10359">
              <w:rPr>
                <w:rFonts w:cstheme="minorHAnsi"/>
                <w:lang w:val="mk-MK"/>
              </w:rPr>
              <w:t xml:space="preserve"> </w:t>
            </w:r>
            <w:r w:rsidR="00B8743D">
              <w:rPr>
                <w:rFonts w:cstheme="minorHAnsi"/>
                <w:lang w:val="mk-MK"/>
              </w:rPr>
              <w:t>градот кој има четири имиња и долга историја</w:t>
            </w:r>
            <w:r>
              <w:rPr>
                <w:rFonts w:cstheme="minorHAnsi"/>
                <w:lang w:val="mk-MK"/>
              </w:rPr>
              <w:t xml:space="preserve">, </w:t>
            </w:r>
            <w:r w:rsidR="00B8743D">
              <w:rPr>
                <w:rFonts w:cstheme="minorHAnsi"/>
                <w:lang w:val="mk-MK"/>
              </w:rPr>
              <w:t xml:space="preserve">пишуваат текст </w:t>
            </w:r>
            <w:r w:rsidR="00D10359">
              <w:rPr>
                <w:rFonts w:cstheme="minorHAnsi"/>
                <w:lang w:val="mk-MK"/>
              </w:rPr>
              <w:t>кратка историја з</w:t>
            </w:r>
            <w:r>
              <w:rPr>
                <w:rFonts w:cstheme="minorHAnsi"/>
                <w:lang w:val="mk-MK"/>
              </w:rPr>
              <w:t>а царот Јустинијан I за неговото потекло и неговите освојувања со</w:t>
            </w:r>
            <w:r w:rsidR="00B8743D">
              <w:rPr>
                <w:rFonts w:cstheme="minorHAnsi"/>
                <w:lang w:val="mk-MK"/>
              </w:rPr>
              <w:t xml:space="preserve"> карта на неговите освојувања,  наоѓаат карти од интернет </w:t>
            </w:r>
            <w:r>
              <w:rPr>
                <w:rFonts w:cstheme="minorHAnsi"/>
                <w:lang w:val="mk-MK"/>
              </w:rPr>
              <w:t xml:space="preserve"> за промените на териториите на Византиското Царство, </w:t>
            </w:r>
            <w:r w:rsidR="00B8743D">
              <w:rPr>
                <w:rFonts w:cstheme="minorHAnsi"/>
                <w:lang w:val="mk-MK"/>
              </w:rPr>
              <w:t xml:space="preserve">прават краток историски текст </w:t>
            </w:r>
            <w:r>
              <w:rPr>
                <w:rFonts w:cstheme="minorHAnsi"/>
                <w:lang w:val="mk-MK"/>
              </w:rPr>
              <w:t xml:space="preserve"> за падот на Цариград под Османлиска власт, </w:t>
            </w:r>
            <w:r w:rsidR="00D20E33">
              <w:rPr>
                <w:rFonts w:cstheme="minorHAnsi"/>
                <w:lang w:val="mk-MK"/>
              </w:rPr>
              <w:t xml:space="preserve">за востанието Ника, </w:t>
            </w:r>
            <w:r w:rsidR="00B8743D">
              <w:rPr>
                <w:rFonts w:cstheme="minorHAnsi"/>
                <w:lang w:val="mk-MK"/>
              </w:rPr>
              <w:t xml:space="preserve">пишуваат кратки информации, но бараат и фотографии од интернет </w:t>
            </w:r>
            <w:r>
              <w:rPr>
                <w:rFonts w:cstheme="minorHAnsi"/>
                <w:lang w:val="mk-MK"/>
              </w:rPr>
              <w:t xml:space="preserve"> за културното влијание кај Балканските народи, цркви, црковно пеење, влијанието и врз исламската култу</w:t>
            </w:r>
            <w:r w:rsidR="00B8743D">
              <w:rPr>
                <w:rFonts w:cstheme="minorHAnsi"/>
                <w:lang w:val="mk-MK"/>
              </w:rPr>
              <w:t xml:space="preserve">ра. </w:t>
            </w:r>
            <w:r w:rsidR="000E6371">
              <w:rPr>
                <w:rFonts w:cstheme="minorHAnsi"/>
                <w:lang w:val="mk-MK"/>
              </w:rPr>
              <w:t xml:space="preserve"> </w:t>
            </w:r>
            <w:r>
              <w:rPr>
                <w:rFonts w:cstheme="minorHAnsi"/>
                <w:lang w:val="mk-MK"/>
              </w:rPr>
              <w:t>Потоа учениците водат дискусија за културното наследство на Византија на територија на современата македонска држава.</w:t>
            </w:r>
            <w:r w:rsidR="000E6371">
              <w:rPr>
                <w:rFonts w:cstheme="minorHAnsi"/>
                <w:lang w:val="mk-MK"/>
              </w:rPr>
              <w:t xml:space="preserve"> </w:t>
            </w:r>
          </w:p>
          <w:p w14:paraId="17734B08" w14:textId="5F838D69" w:rsidR="00AE0C55" w:rsidRDefault="0031630B" w:rsidP="00B5696E">
            <w:pPr>
              <w:pStyle w:val="ListParagraph"/>
              <w:widowControl w:val="0"/>
              <w:numPr>
                <w:ilvl w:val="0"/>
                <w:numId w:val="17"/>
              </w:numPr>
              <w:ind w:left="165" w:hanging="165"/>
              <w:rPr>
                <w:rFonts w:asciiTheme="minorHAnsi" w:hAnsiTheme="minorHAnsi" w:cstheme="minorHAnsi"/>
                <w:lang w:val="mk-MK"/>
              </w:rPr>
            </w:pPr>
            <w:r>
              <w:rPr>
                <w:rFonts w:cstheme="minorHAnsi"/>
                <w:lang w:val="mk-MK"/>
              </w:rPr>
              <w:t>Учениците заедно со наставникот организираат изложба  за развојот на средновековнит</w:t>
            </w:r>
            <w:r w:rsidR="002E53B0">
              <w:rPr>
                <w:rFonts w:cstheme="minorHAnsi"/>
                <w:lang w:val="mk-MK"/>
              </w:rPr>
              <w:t>е градови. Учениците поделени во</w:t>
            </w:r>
            <w:r>
              <w:rPr>
                <w:rFonts w:cstheme="minorHAnsi"/>
                <w:lang w:val="mk-MK"/>
              </w:rPr>
              <w:t xml:space="preserve"> три групи наоѓаат фотографии и податоци за познатите средновековни градов</w:t>
            </w:r>
            <w:r w:rsidR="00D10359">
              <w:rPr>
                <w:rFonts w:cstheme="minorHAnsi"/>
                <w:lang w:val="mk-MK"/>
              </w:rPr>
              <w:t>и кои и денес постојат, како и з</w:t>
            </w:r>
            <w:r>
              <w:rPr>
                <w:rFonts w:cstheme="minorHAnsi"/>
                <w:lang w:val="mk-MK"/>
              </w:rPr>
              <w:t>а тоа како изгледале средновековните занаети, како изгледала трговијата во средновековните градови.</w:t>
            </w:r>
            <w:r w:rsidR="005C74AC">
              <w:rPr>
                <w:rFonts w:cstheme="minorHAnsi"/>
                <w:lang w:val="mk-MK"/>
              </w:rPr>
              <w:t xml:space="preserve"> </w:t>
            </w:r>
            <w:r>
              <w:rPr>
                <w:rFonts w:cstheme="minorHAnsi"/>
                <w:lang w:val="mk-MK"/>
              </w:rPr>
              <w:t>Прават споредба со тоа како изгледале средновековните градови во споредба со современите градови.</w:t>
            </w:r>
          </w:p>
          <w:p w14:paraId="3D12309F" w14:textId="56ACD5AF" w:rsidR="00AE0C55" w:rsidRDefault="0031630B" w:rsidP="00B5696E">
            <w:pPr>
              <w:pStyle w:val="ListParagraph"/>
              <w:widowControl w:val="0"/>
              <w:numPr>
                <w:ilvl w:val="0"/>
                <w:numId w:val="17"/>
              </w:numPr>
              <w:ind w:left="165" w:hanging="180"/>
              <w:rPr>
                <w:rFonts w:asciiTheme="minorHAnsi" w:hAnsiTheme="minorHAnsi" w:cstheme="minorHAnsi"/>
                <w:lang w:val="mk-MK"/>
              </w:rPr>
            </w:pPr>
            <w:r>
              <w:rPr>
                <w:rFonts w:cstheme="minorHAnsi"/>
                <w:lang w:val="mk-MK"/>
              </w:rPr>
              <w:t>Учениците заедно со наставникот прават проект за крстоносните војни. Наставникот им помага во лоцирање на карта на териториите каде се воделе војните. Учениците поде</w:t>
            </w:r>
            <w:r w:rsidR="00FB35B7">
              <w:rPr>
                <w:rFonts w:cstheme="minorHAnsi"/>
                <w:lang w:val="mk-MK"/>
              </w:rPr>
              <w:t>лени во три групи</w:t>
            </w:r>
            <w:r w:rsidR="005C74AC">
              <w:rPr>
                <w:rFonts w:cstheme="minorHAnsi"/>
                <w:lang w:val="mk-MK"/>
              </w:rPr>
              <w:t xml:space="preserve"> изработуваат проект за:</w:t>
            </w:r>
            <w:r w:rsidR="00FB35B7">
              <w:rPr>
                <w:rFonts w:cstheme="minorHAnsi"/>
                <w:lang w:val="mk-MK"/>
              </w:rPr>
              <w:t xml:space="preserve"> 1. </w:t>
            </w:r>
            <w:r>
              <w:rPr>
                <w:rFonts w:cstheme="minorHAnsi"/>
                <w:lang w:val="mk-MK"/>
              </w:rPr>
              <w:t>бројот на крстонос</w:t>
            </w:r>
            <w:r w:rsidR="00FB35B7">
              <w:rPr>
                <w:rFonts w:cstheme="minorHAnsi"/>
                <w:lang w:val="mk-MK"/>
              </w:rPr>
              <w:t>ните војни</w:t>
            </w:r>
            <w:r w:rsidR="003D1577">
              <w:rPr>
                <w:rFonts w:cstheme="minorHAnsi"/>
                <w:lang w:val="mk-MK"/>
              </w:rPr>
              <w:t>,</w:t>
            </w:r>
            <w:r w:rsidR="005C74AC">
              <w:rPr>
                <w:rFonts w:cstheme="minorHAnsi"/>
                <w:lang w:val="mk-MK"/>
              </w:rPr>
              <w:t xml:space="preserve"> каде </w:t>
            </w:r>
            <w:r w:rsidR="00D10359">
              <w:rPr>
                <w:rFonts w:cstheme="minorHAnsi"/>
                <w:lang w:val="mk-MK"/>
              </w:rPr>
              <w:t>и кој ги водел</w:t>
            </w:r>
            <w:r w:rsidR="00FB35B7">
              <w:rPr>
                <w:rFonts w:cstheme="minorHAnsi"/>
                <w:lang w:val="mk-MK"/>
              </w:rPr>
              <w:t xml:space="preserve">, 2. </w:t>
            </w:r>
            <w:r>
              <w:rPr>
                <w:rFonts w:cstheme="minorHAnsi"/>
                <w:lang w:val="mk-MK"/>
              </w:rPr>
              <w:t>причините за к</w:t>
            </w:r>
            <w:r w:rsidR="00FB35B7">
              <w:rPr>
                <w:rFonts w:cstheme="minorHAnsi"/>
                <w:lang w:val="mk-MK"/>
              </w:rPr>
              <w:t xml:space="preserve">рстоносните походи, 3. </w:t>
            </w:r>
            <w:r>
              <w:rPr>
                <w:rFonts w:cstheme="minorHAnsi"/>
                <w:lang w:val="mk-MK"/>
              </w:rPr>
              <w:t>последиците од крстоносните војни.</w:t>
            </w:r>
            <w:r w:rsidR="00FB35B7">
              <w:rPr>
                <w:rFonts w:cstheme="minorHAnsi"/>
                <w:lang w:val="mk-MK"/>
              </w:rPr>
              <w:t xml:space="preserve"> </w:t>
            </w:r>
            <w:r>
              <w:rPr>
                <w:rFonts w:cstheme="minorHAnsi"/>
                <w:lang w:val="mk-MK"/>
              </w:rPr>
              <w:t>Сите заедно прават временска лента за сите крстоносни војни.</w:t>
            </w:r>
            <w:r w:rsidR="00FB35B7">
              <w:rPr>
                <w:rFonts w:cstheme="minorHAnsi"/>
                <w:lang w:val="mk-MK"/>
              </w:rPr>
              <w:t xml:space="preserve"> На крајот водат дискусија за причините, текот, како и за последиците од Крстоносните војни. </w:t>
            </w:r>
          </w:p>
          <w:p w14:paraId="57BA333E" w14:textId="2D2F1B60" w:rsidR="00FB35B7" w:rsidRPr="00FB35B7" w:rsidRDefault="00FB35B7" w:rsidP="00B5696E">
            <w:pPr>
              <w:pStyle w:val="ListParagraph"/>
              <w:widowControl w:val="0"/>
              <w:numPr>
                <w:ilvl w:val="0"/>
                <w:numId w:val="17"/>
              </w:numPr>
              <w:ind w:left="165" w:hanging="180"/>
              <w:rPr>
                <w:rFonts w:asciiTheme="minorHAnsi" w:hAnsiTheme="minorHAnsi" w:cstheme="minorHAnsi"/>
                <w:lang w:val="mk-MK"/>
              </w:rPr>
            </w:pPr>
            <w:r>
              <w:rPr>
                <w:rFonts w:cstheme="minorHAnsi"/>
                <w:lang w:val="mk-MK"/>
              </w:rPr>
              <w:t xml:space="preserve">Учениците добиваат задолжение да истражуваат за 1. Влијанието на религија врз уметноста во средниот век. 2.  За првите универзитети во Европа </w:t>
            </w:r>
            <w:r w:rsidR="00C36871">
              <w:rPr>
                <w:rFonts w:cstheme="minorHAnsi"/>
                <w:lang w:val="mk-MK"/>
              </w:rPr>
              <w:t xml:space="preserve">и за нивната улога </w:t>
            </w:r>
            <w:r>
              <w:rPr>
                <w:rFonts w:cstheme="minorHAnsi"/>
                <w:lang w:val="mk-MK"/>
              </w:rPr>
              <w:t xml:space="preserve">3. </w:t>
            </w:r>
            <w:r w:rsidR="00C36871">
              <w:rPr>
                <w:rFonts w:cstheme="minorHAnsi"/>
                <w:lang w:val="mk-MK"/>
              </w:rPr>
              <w:t>За Авицена и неговото влијание во медицината 4. За готската архитектура и сликарство 5.За други видови на уметност во средниот век. Потоа подготвуваат презентација со помош на наставникот, кој се грижи за релевантноста на користените податоци, при тоа користејќи енкциклопедии, книги и интернет. Презентацијата може да содржи и кратки видеа за уметноста, за првите универзитети, како и за</w:t>
            </w:r>
            <w:r w:rsidR="00AC36A6">
              <w:rPr>
                <w:rFonts w:cstheme="minorHAnsi"/>
                <w:lang w:val="mk-MK"/>
              </w:rPr>
              <w:t xml:space="preserve"> животот, научната дејност на</w:t>
            </w:r>
            <w:r w:rsidR="00C36871">
              <w:rPr>
                <w:rFonts w:cstheme="minorHAnsi"/>
                <w:lang w:val="mk-MK"/>
              </w:rPr>
              <w:t xml:space="preserve"> А</w:t>
            </w:r>
            <w:r w:rsidR="00AC36A6">
              <w:rPr>
                <w:rFonts w:cstheme="minorHAnsi"/>
                <w:lang w:val="mk-MK"/>
              </w:rPr>
              <w:t xml:space="preserve">вицена, за неговото влијание во медицината. </w:t>
            </w:r>
            <w:r w:rsidR="00C36871">
              <w:rPr>
                <w:rFonts w:cstheme="minorHAnsi"/>
                <w:lang w:val="mk-MK"/>
              </w:rPr>
              <w:t xml:space="preserve"> </w:t>
            </w:r>
          </w:p>
          <w:p w14:paraId="38B052ED" w14:textId="0C64094D" w:rsidR="00AE0C55" w:rsidRPr="003D1577" w:rsidRDefault="0031630B" w:rsidP="003D1577">
            <w:pPr>
              <w:pStyle w:val="ListParagraph"/>
              <w:widowControl w:val="0"/>
              <w:numPr>
                <w:ilvl w:val="0"/>
                <w:numId w:val="17"/>
              </w:numPr>
              <w:ind w:left="165" w:hanging="180"/>
              <w:rPr>
                <w:rFonts w:asciiTheme="minorHAnsi" w:hAnsiTheme="minorHAnsi" w:cstheme="minorHAnsi"/>
                <w:lang w:val="mk-MK"/>
              </w:rPr>
            </w:pPr>
            <w:r>
              <w:rPr>
                <w:rFonts w:cstheme="minorHAnsi"/>
                <w:lang w:val="mk-MK"/>
              </w:rPr>
              <w:t xml:space="preserve">Наставникот и учениците прават </w:t>
            </w:r>
            <w:r w:rsidR="00410D05">
              <w:rPr>
                <w:rFonts w:cstheme="minorHAnsi"/>
                <w:lang w:val="mk-MK"/>
              </w:rPr>
              <w:t>визуелна</w:t>
            </w:r>
            <w:r>
              <w:rPr>
                <w:rFonts w:cstheme="minorHAnsi"/>
                <w:lang w:val="mk-MK"/>
              </w:rPr>
              <w:t xml:space="preserve"> презентација за хуманизмот и ренесансата во Европските центри, во рамките на која една група </w:t>
            </w:r>
            <w:r>
              <w:rPr>
                <w:rFonts w:cstheme="minorHAnsi"/>
                <w:lang w:val="mk-MK"/>
              </w:rPr>
              <w:lastRenderedPageBreak/>
              <w:t>прави за сите достигнувања во литературата и познатите писатели, втората група прави за познатите уметнички дела на Леонардо Да Винчи, Микеланџело и Тицијан, како и познатите градови и третата група за Никола Коперник и Галилео Галилеј. Преку изработката на проектите  го бараат влијанието на античката уметност и култура  на хуманизмот и ренесансата.</w:t>
            </w:r>
          </w:p>
        </w:tc>
      </w:tr>
      <w:tr w:rsidR="00AE0C55" w:rsidRPr="001511C6" w14:paraId="25E679E1" w14:textId="77777777" w:rsidTr="00BB2BA1">
        <w:trPr>
          <w:trHeight w:val="548"/>
        </w:trPr>
        <w:tc>
          <w:tcPr>
            <w:tcW w:w="13892" w:type="dxa"/>
            <w:gridSpan w:val="4"/>
            <w:tcBorders>
              <w:top w:val="single" w:sz="4" w:space="0" w:color="000000"/>
              <w:left w:val="single" w:sz="4" w:space="0" w:color="000000"/>
              <w:bottom w:val="single" w:sz="4" w:space="0" w:color="000000"/>
              <w:right w:val="single" w:sz="4" w:space="0" w:color="000000"/>
            </w:tcBorders>
            <w:shd w:val="clear" w:color="auto" w:fill="D9E2F3"/>
          </w:tcPr>
          <w:p w14:paraId="06573631" w14:textId="7249B37A" w:rsidR="00AE0C55" w:rsidRPr="001511C6" w:rsidRDefault="00660F4B" w:rsidP="00B5696E">
            <w:pPr>
              <w:widowControl w:val="0"/>
              <w:spacing w:after="0"/>
              <w:rPr>
                <w:rFonts w:cs="Calibri"/>
                <w:b/>
                <w:lang w:val="mk-MK"/>
              </w:rPr>
            </w:pPr>
            <w:r w:rsidRPr="001511C6">
              <w:rPr>
                <w:rFonts w:cs="Calibri"/>
                <w:b/>
                <w:lang w:val="mk-MK"/>
              </w:rPr>
              <w:lastRenderedPageBreak/>
              <w:t>ИСТОРИЈА</w:t>
            </w:r>
          </w:p>
          <w:p w14:paraId="11E5DFA4" w14:textId="2624625D" w:rsidR="007C427B" w:rsidRPr="001511C6" w:rsidRDefault="0031630B" w:rsidP="00B5696E">
            <w:pPr>
              <w:widowControl w:val="0"/>
              <w:shd w:val="clear" w:color="auto" w:fill="D9E2F3"/>
              <w:spacing w:after="0"/>
              <w:rPr>
                <w:rFonts w:cs="Calibri"/>
                <w:b/>
                <w:lang w:val="mk-MK"/>
              </w:rPr>
            </w:pPr>
            <w:r w:rsidRPr="001511C6">
              <w:rPr>
                <w:rFonts w:cs="Calibri"/>
                <w:b/>
                <w:lang w:val="mk-MK"/>
              </w:rPr>
              <w:t xml:space="preserve">Teмa: Балканот во средниот век </w:t>
            </w:r>
          </w:p>
          <w:p w14:paraId="3AC154FE" w14:textId="2430A5F0" w:rsidR="00AE0C55" w:rsidRPr="001511C6" w:rsidRDefault="0031630B" w:rsidP="00B5696E">
            <w:pPr>
              <w:widowControl w:val="0"/>
              <w:shd w:val="clear" w:color="auto" w:fill="D9E2F3"/>
              <w:spacing w:after="0"/>
              <w:rPr>
                <w:rFonts w:cs="Calibri"/>
                <w:b/>
              </w:rPr>
            </w:pPr>
            <w:r w:rsidRPr="001511C6">
              <w:rPr>
                <w:rFonts w:cs="Calibri"/>
                <w:b/>
                <w:lang w:val="mk-MK"/>
              </w:rPr>
              <w:t>Вкупно часови:</w:t>
            </w:r>
            <w:r w:rsidR="001511C6">
              <w:rPr>
                <w:rFonts w:cs="Calibri"/>
                <w:b/>
                <w:lang w:val="mk-MK"/>
              </w:rPr>
              <w:t xml:space="preserve"> 20</w:t>
            </w:r>
          </w:p>
        </w:tc>
      </w:tr>
      <w:tr w:rsidR="00AE0C55" w14:paraId="71613C15" w14:textId="77777777" w:rsidTr="00BB2BA1">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15DE6BE8" w14:textId="77777777" w:rsidR="00AE0C55" w:rsidRDefault="0031630B" w:rsidP="00B5696E">
            <w:pPr>
              <w:widowControl w:val="0"/>
              <w:spacing w:after="60" w:line="240" w:lineRule="auto"/>
              <w:rPr>
                <w:rFonts w:cs="Calibri"/>
                <w:b/>
                <w:lang w:val="mk-MK"/>
              </w:rPr>
            </w:pPr>
            <w:r>
              <w:rPr>
                <w:rFonts w:cs="Calibri"/>
                <w:b/>
                <w:lang w:val="mk-MK"/>
              </w:rPr>
              <w:t>Резултати од учење</w:t>
            </w:r>
          </w:p>
          <w:p w14:paraId="10DE5B7B" w14:textId="77777777" w:rsidR="00AE0C55" w:rsidRDefault="0031630B" w:rsidP="00B5696E">
            <w:pPr>
              <w:widowControl w:val="0"/>
              <w:spacing w:after="60" w:line="240" w:lineRule="auto"/>
              <w:contextualSpacing/>
              <w:rPr>
                <w:rFonts w:cs="Calibri"/>
                <w:bCs/>
                <w:lang w:val="mk-MK"/>
              </w:rPr>
            </w:pPr>
            <w:r>
              <w:rPr>
                <w:rFonts w:cs="Calibri"/>
                <w:bCs/>
                <w:lang w:val="mk-MK"/>
              </w:rPr>
              <w:t>Ученикот/ученичката ќе биде способен/способна да:</w:t>
            </w:r>
          </w:p>
          <w:p w14:paraId="6285F44E" w14:textId="034CB81F" w:rsidR="00AE0C55" w:rsidRDefault="0031630B" w:rsidP="001511C6">
            <w:pPr>
              <w:widowControl w:val="0"/>
              <w:spacing w:after="60" w:line="240" w:lineRule="auto"/>
              <w:ind w:left="178"/>
              <w:contextualSpacing/>
              <w:rPr>
                <w:rFonts w:cs="Calibri"/>
                <w:bCs/>
                <w:lang w:val="mk-MK"/>
              </w:rPr>
            </w:pPr>
            <w:r>
              <w:rPr>
                <w:rFonts w:cs="Calibri"/>
                <w:bCs/>
                <w:lang w:val="mk-MK"/>
              </w:rPr>
              <w:t xml:space="preserve">1. </w:t>
            </w:r>
            <w:r w:rsidR="00C90C45">
              <w:rPr>
                <w:rFonts w:cs="Calibri"/>
                <w:bCs/>
                <w:lang w:val="mk-MK"/>
              </w:rPr>
              <w:t>г</w:t>
            </w:r>
            <w:r>
              <w:rPr>
                <w:rFonts w:cs="Calibri"/>
                <w:bCs/>
                <w:lang w:val="mk-MK"/>
              </w:rPr>
              <w:t xml:space="preserve">и објаснува причините </w:t>
            </w:r>
            <w:r w:rsidR="003C1102">
              <w:rPr>
                <w:rFonts w:cs="Calibri"/>
                <w:bCs/>
                <w:lang w:val="mk-MK"/>
              </w:rPr>
              <w:t>за</w:t>
            </w:r>
            <w:r>
              <w:rPr>
                <w:rFonts w:cs="Calibri"/>
                <w:bCs/>
                <w:lang w:val="mk-MK"/>
              </w:rPr>
              <w:t xml:space="preserve">  доселувањето на Словените на Балканот</w:t>
            </w:r>
            <w:r w:rsidR="003C1102">
              <w:rPr>
                <w:rFonts w:cs="Calibri"/>
                <w:bCs/>
                <w:lang w:val="mk-MK"/>
              </w:rPr>
              <w:t xml:space="preserve"> и промените што настанале;</w:t>
            </w:r>
          </w:p>
          <w:p w14:paraId="47FA3A2A" w14:textId="5384C2EF" w:rsidR="00AE0C55" w:rsidRDefault="0031630B" w:rsidP="001511C6">
            <w:pPr>
              <w:widowControl w:val="0"/>
              <w:spacing w:after="60" w:line="240" w:lineRule="auto"/>
              <w:ind w:left="178"/>
              <w:contextualSpacing/>
              <w:rPr>
                <w:rFonts w:cs="Calibri"/>
                <w:bCs/>
                <w:lang w:val="mk-MK"/>
              </w:rPr>
            </w:pPr>
            <w:r>
              <w:rPr>
                <w:rFonts w:cs="Calibri"/>
                <w:bCs/>
                <w:lang w:val="mk-MK"/>
              </w:rPr>
              <w:t xml:space="preserve">2. </w:t>
            </w:r>
            <w:r w:rsidR="00C90C45">
              <w:rPr>
                <w:rFonts w:cs="Calibri"/>
                <w:bCs/>
                <w:lang w:val="mk-MK"/>
              </w:rPr>
              <w:t>ј</w:t>
            </w:r>
            <w:r>
              <w:rPr>
                <w:rFonts w:cs="Calibri"/>
                <w:bCs/>
                <w:lang w:val="mk-MK"/>
              </w:rPr>
              <w:t>а опишува дејноста на Кирил и Методиј</w:t>
            </w:r>
            <w:r w:rsidR="004B2F00">
              <w:rPr>
                <w:rFonts w:cs="Calibri"/>
                <w:bCs/>
                <w:lang w:val="mk-MK"/>
              </w:rPr>
              <w:t xml:space="preserve"> и на</w:t>
            </w:r>
            <w:r>
              <w:rPr>
                <w:rFonts w:cs="Calibri"/>
                <w:bCs/>
                <w:lang w:val="mk-MK"/>
              </w:rPr>
              <w:t xml:space="preserve"> Климент и Наум и потребата од создавање на словенско писмо</w:t>
            </w:r>
            <w:r w:rsidR="00D20E33">
              <w:rPr>
                <w:rFonts w:cs="Calibri"/>
                <w:bCs/>
                <w:lang w:val="mk-MK"/>
              </w:rPr>
              <w:t xml:space="preserve">; </w:t>
            </w:r>
          </w:p>
          <w:p w14:paraId="65963153" w14:textId="0610C102" w:rsidR="00AE0C55" w:rsidRDefault="0031630B" w:rsidP="001511C6">
            <w:pPr>
              <w:widowControl w:val="0"/>
              <w:spacing w:after="60" w:line="240" w:lineRule="auto"/>
              <w:ind w:left="178"/>
              <w:contextualSpacing/>
              <w:rPr>
                <w:rFonts w:cs="Calibri"/>
                <w:bCs/>
                <w:lang w:val="mk-MK"/>
              </w:rPr>
            </w:pPr>
            <w:r>
              <w:rPr>
                <w:rFonts w:cs="Calibri"/>
                <w:bCs/>
                <w:lang w:val="mk-MK"/>
              </w:rPr>
              <w:t xml:space="preserve">3.  </w:t>
            </w:r>
            <w:r w:rsidR="00C90C45">
              <w:rPr>
                <w:rFonts w:cs="Calibri"/>
                <w:bCs/>
                <w:lang w:val="mk-MK"/>
              </w:rPr>
              <w:t>г</w:t>
            </w:r>
            <w:r>
              <w:rPr>
                <w:rFonts w:cs="Calibri"/>
                <w:bCs/>
                <w:lang w:val="mk-MK"/>
              </w:rPr>
              <w:t>о објаснува создавањето и уредување</w:t>
            </w:r>
            <w:r w:rsidR="003C1102">
              <w:rPr>
                <w:rFonts w:cs="Calibri"/>
                <w:bCs/>
                <w:lang w:val="mk-MK"/>
              </w:rPr>
              <w:t>то</w:t>
            </w:r>
            <w:r>
              <w:rPr>
                <w:rFonts w:cs="Calibri"/>
                <w:bCs/>
                <w:lang w:val="mk-MK"/>
              </w:rPr>
              <w:t xml:space="preserve"> на Самоиловото Царство</w:t>
            </w:r>
            <w:r w:rsidR="00D20E33">
              <w:rPr>
                <w:rFonts w:cs="Calibri"/>
                <w:bCs/>
                <w:lang w:val="mk-MK"/>
              </w:rPr>
              <w:t xml:space="preserve">; </w:t>
            </w:r>
          </w:p>
          <w:p w14:paraId="4DEF35B6" w14:textId="424294BF" w:rsidR="00AE0C55" w:rsidRDefault="0031630B" w:rsidP="001511C6">
            <w:pPr>
              <w:widowControl w:val="0"/>
              <w:spacing w:after="60" w:line="240" w:lineRule="auto"/>
              <w:ind w:left="178"/>
              <w:contextualSpacing/>
              <w:rPr>
                <w:rFonts w:cs="Calibri"/>
                <w:bCs/>
                <w:lang w:val="mk-MK"/>
              </w:rPr>
            </w:pPr>
            <w:r>
              <w:rPr>
                <w:rFonts w:cs="Calibri"/>
                <w:bCs/>
                <w:lang w:val="mk-MK"/>
              </w:rPr>
              <w:t xml:space="preserve">4.  </w:t>
            </w:r>
            <w:r w:rsidR="00C90C45">
              <w:rPr>
                <w:rFonts w:cs="Calibri"/>
                <w:bCs/>
                <w:lang w:val="mk-MK"/>
              </w:rPr>
              <w:t>г</w:t>
            </w:r>
            <w:r>
              <w:rPr>
                <w:rFonts w:cs="Calibri"/>
                <w:bCs/>
                <w:lang w:val="mk-MK"/>
              </w:rPr>
              <w:t>о објаснува создавањето и уредување</w:t>
            </w:r>
            <w:r w:rsidR="003C1102">
              <w:rPr>
                <w:rFonts w:cs="Calibri"/>
                <w:bCs/>
                <w:lang w:val="mk-MK"/>
              </w:rPr>
              <w:t>то</w:t>
            </w:r>
            <w:r>
              <w:rPr>
                <w:rFonts w:cs="Calibri"/>
                <w:bCs/>
                <w:lang w:val="mk-MK"/>
              </w:rPr>
              <w:t xml:space="preserve"> на принципатите во Арберија</w:t>
            </w:r>
            <w:r w:rsidR="00D20E33">
              <w:rPr>
                <w:rFonts w:cs="Calibri"/>
                <w:bCs/>
                <w:lang w:val="mk-MK"/>
              </w:rPr>
              <w:t>;</w:t>
            </w:r>
          </w:p>
          <w:p w14:paraId="6CEC6AEB" w14:textId="2A068D18" w:rsidR="00AE0C55" w:rsidRDefault="0031630B" w:rsidP="001511C6">
            <w:pPr>
              <w:widowControl w:val="0"/>
              <w:spacing w:after="60" w:line="240" w:lineRule="auto"/>
              <w:ind w:left="178"/>
              <w:contextualSpacing/>
              <w:rPr>
                <w:rFonts w:cs="Calibri"/>
                <w:bCs/>
                <w:lang w:val="mk-MK"/>
              </w:rPr>
            </w:pPr>
            <w:r>
              <w:rPr>
                <w:rFonts w:cs="Calibri"/>
                <w:bCs/>
                <w:lang w:val="mk-MK"/>
              </w:rPr>
              <w:t xml:space="preserve">5.  </w:t>
            </w:r>
            <w:r w:rsidR="00C90C45">
              <w:rPr>
                <w:rFonts w:cs="Calibri"/>
                <w:bCs/>
                <w:lang w:val="mk-MK"/>
              </w:rPr>
              <w:t>г</w:t>
            </w:r>
            <w:r>
              <w:rPr>
                <w:rFonts w:cs="Calibri"/>
                <w:bCs/>
                <w:lang w:val="mk-MK"/>
              </w:rPr>
              <w:t>о наведува периодот и териториите на  кои се создале средновековните држави на Балканот</w:t>
            </w:r>
            <w:r w:rsidR="00D20E33">
              <w:rPr>
                <w:rFonts w:cs="Calibri"/>
                <w:bCs/>
                <w:lang w:val="mk-MK"/>
              </w:rPr>
              <w:t>;</w:t>
            </w:r>
          </w:p>
          <w:p w14:paraId="44CEB77A" w14:textId="659953CB" w:rsidR="00AE0C55" w:rsidRDefault="0031630B" w:rsidP="001511C6">
            <w:pPr>
              <w:widowControl w:val="0"/>
              <w:spacing w:after="60" w:line="240" w:lineRule="auto"/>
              <w:ind w:left="178"/>
              <w:contextualSpacing/>
              <w:rPr>
                <w:rFonts w:cs="Calibri"/>
                <w:bCs/>
                <w:lang w:val="mk-MK"/>
              </w:rPr>
            </w:pPr>
            <w:r>
              <w:rPr>
                <w:rFonts w:cs="Calibri"/>
                <w:bCs/>
                <w:lang w:val="mk-MK"/>
              </w:rPr>
              <w:t xml:space="preserve">6.  </w:t>
            </w:r>
            <w:r w:rsidR="00C90C45">
              <w:rPr>
                <w:rFonts w:cs="Calibri"/>
                <w:bCs/>
                <w:lang w:val="mk-MK"/>
              </w:rPr>
              <w:t>ј</w:t>
            </w:r>
            <w:r>
              <w:rPr>
                <w:rFonts w:cs="Calibri"/>
                <w:bCs/>
                <w:lang w:val="mk-MK"/>
              </w:rPr>
              <w:t>а опишува дејноста на Охридската Архиепископија</w:t>
            </w:r>
            <w:r w:rsidR="00D20E33">
              <w:rPr>
                <w:rFonts w:cs="Calibri"/>
                <w:bCs/>
                <w:lang w:val="mk-MK"/>
              </w:rPr>
              <w:t xml:space="preserve">; </w:t>
            </w:r>
          </w:p>
          <w:p w14:paraId="0758B696" w14:textId="71786225" w:rsidR="00AE0C55" w:rsidRPr="00C90C45" w:rsidRDefault="00D97B50" w:rsidP="001511C6">
            <w:pPr>
              <w:widowControl w:val="0"/>
              <w:spacing w:after="60" w:line="240" w:lineRule="auto"/>
              <w:ind w:left="178"/>
              <w:contextualSpacing/>
              <w:rPr>
                <w:rFonts w:cs="Calibri"/>
                <w:bCs/>
                <w:lang w:val="mk-MK"/>
              </w:rPr>
            </w:pPr>
            <w:r>
              <w:rPr>
                <w:rFonts w:cs="Calibri"/>
                <w:bCs/>
                <w:lang w:val="mk-MK"/>
              </w:rPr>
              <w:t xml:space="preserve">7.  </w:t>
            </w:r>
            <w:r w:rsidR="003C1102">
              <w:rPr>
                <w:rFonts w:cs="Calibri"/>
                <w:bCs/>
                <w:lang w:val="mk-MK"/>
              </w:rPr>
              <w:t>го опишува секојдневниот живот на Балканот во Средниот век и наведува примери на културни обележја.</w:t>
            </w:r>
          </w:p>
        </w:tc>
      </w:tr>
      <w:tr w:rsidR="00AE0C55" w14:paraId="12A8CC34" w14:textId="77777777" w:rsidTr="00BB2BA1">
        <w:tc>
          <w:tcPr>
            <w:tcW w:w="4702" w:type="dxa"/>
            <w:gridSpan w:val="2"/>
            <w:tcBorders>
              <w:top w:val="single" w:sz="4" w:space="0" w:color="000000"/>
              <w:left w:val="single" w:sz="4" w:space="0" w:color="000000"/>
              <w:bottom w:val="dashed" w:sz="4" w:space="0" w:color="000000"/>
              <w:right w:val="single" w:sz="4" w:space="0" w:color="000000"/>
            </w:tcBorders>
            <w:shd w:val="clear" w:color="auto" w:fill="auto"/>
          </w:tcPr>
          <w:p w14:paraId="3A4AD62F" w14:textId="77777777" w:rsidR="00AE0C55" w:rsidRDefault="0031630B" w:rsidP="00B5696E">
            <w:pPr>
              <w:widowControl w:val="0"/>
              <w:spacing w:after="60" w:line="240" w:lineRule="auto"/>
              <w:rPr>
                <w:rFonts w:cs="Calibri"/>
                <w:b/>
                <w:lang w:val="mk-MK"/>
              </w:rPr>
            </w:pPr>
            <w:r>
              <w:rPr>
                <w:rFonts w:cs="Calibri"/>
                <w:b/>
                <w:lang w:val="mk-MK"/>
              </w:rPr>
              <w:t>Содржини (и поими)</w:t>
            </w:r>
          </w:p>
        </w:tc>
        <w:tc>
          <w:tcPr>
            <w:tcW w:w="9190" w:type="dxa"/>
            <w:gridSpan w:val="2"/>
            <w:tcBorders>
              <w:top w:val="single" w:sz="4" w:space="0" w:color="000000"/>
              <w:left w:val="single" w:sz="4" w:space="0" w:color="000000"/>
              <w:bottom w:val="dashed" w:sz="4" w:space="0" w:color="000000"/>
              <w:right w:val="single" w:sz="4" w:space="0" w:color="000000"/>
            </w:tcBorders>
            <w:shd w:val="clear" w:color="auto" w:fill="auto"/>
          </w:tcPr>
          <w:p w14:paraId="640799EC" w14:textId="77777777" w:rsidR="00AE0C55" w:rsidRDefault="0031630B" w:rsidP="00B5696E">
            <w:pPr>
              <w:widowControl w:val="0"/>
              <w:spacing w:after="0" w:line="240" w:lineRule="auto"/>
              <w:rPr>
                <w:rFonts w:cs="Calibri"/>
                <w:b/>
                <w:lang w:val="mk-MK"/>
              </w:rPr>
            </w:pPr>
            <w:r>
              <w:rPr>
                <w:rFonts w:cs="Calibri"/>
                <w:b/>
                <w:lang w:val="mk-MK"/>
              </w:rPr>
              <w:t>Стандарди за оценување</w:t>
            </w:r>
          </w:p>
        </w:tc>
      </w:tr>
      <w:tr w:rsidR="00AE0C55" w14:paraId="016ABF42" w14:textId="77777777" w:rsidTr="00BB2BA1">
        <w:tc>
          <w:tcPr>
            <w:tcW w:w="4702" w:type="dxa"/>
            <w:gridSpan w:val="2"/>
            <w:tcBorders>
              <w:top w:val="single" w:sz="4" w:space="0" w:color="000000"/>
              <w:left w:val="single" w:sz="4" w:space="0" w:color="000000"/>
              <w:bottom w:val="dashed" w:sz="4" w:space="0" w:color="000000"/>
              <w:right w:val="single" w:sz="4" w:space="0" w:color="000000"/>
            </w:tcBorders>
            <w:shd w:val="clear" w:color="auto" w:fill="auto"/>
          </w:tcPr>
          <w:p w14:paraId="70AE95B8" w14:textId="77777777" w:rsidR="00AE0C55" w:rsidRDefault="0031630B" w:rsidP="00660F4B">
            <w:pPr>
              <w:widowControl w:val="0"/>
              <w:spacing w:after="0"/>
              <w:rPr>
                <w:lang w:val="mk-MK"/>
              </w:rPr>
            </w:pPr>
            <w:r>
              <w:rPr>
                <w:rFonts w:cs="Calibri"/>
                <w:lang w:val="mk-MK"/>
              </w:rPr>
              <w:t xml:space="preserve">• </w:t>
            </w:r>
            <w:r>
              <w:rPr>
                <w:rFonts w:cs="Calibri"/>
                <w:b/>
                <w:bCs/>
                <w:lang w:val="mk-MK"/>
              </w:rPr>
              <w:t>Населување на Словените на Балканот</w:t>
            </w:r>
          </w:p>
          <w:p w14:paraId="03F78176" w14:textId="3601C8D3" w:rsidR="00AE0C55" w:rsidRPr="00BF1481" w:rsidRDefault="0031630B" w:rsidP="00B5696E">
            <w:pPr>
              <w:widowControl w:val="0"/>
              <w:spacing w:after="60" w:line="240" w:lineRule="auto"/>
              <w:ind w:left="171"/>
              <w:rPr>
                <w:rFonts w:cs="Calibri"/>
                <w:b/>
                <w:bCs/>
                <w:lang w:val="mk-MK"/>
              </w:rPr>
            </w:pPr>
            <w:r>
              <w:rPr>
                <w:lang w:val="mk-MK"/>
              </w:rPr>
              <w:t>(</w:t>
            </w:r>
            <w:r w:rsidR="00BF1481">
              <w:rPr>
                <w:lang w:val="mk-MK"/>
              </w:rPr>
              <w:t>прататковина</w:t>
            </w:r>
            <w:r w:rsidR="00977ABC">
              <w:rPr>
                <w:lang w:val="mk-MK"/>
              </w:rPr>
              <w:t>,</w:t>
            </w:r>
            <w:r w:rsidR="00BF1481">
              <w:rPr>
                <w:lang w:val="mk-MK"/>
              </w:rPr>
              <w:t xml:space="preserve"> </w:t>
            </w:r>
            <w:r w:rsidR="00E27EE7">
              <w:rPr>
                <w:lang w:val="mk-MK"/>
              </w:rPr>
              <w:t xml:space="preserve">староседелци,  </w:t>
            </w:r>
            <w:r>
              <w:rPr>
                <w:lang w:val="mk-MK"/>
              </w:rPr>
              <w:t>Перун, Весна,</w:t>
            </w:r>
            <w:r w:rsidR="006E53C1">
              <w:rPr>
                <w:lang w:val="mk-MK"/>
              </w:rPr>
              <w:t xml:space="preserve"> Велес, </w:t>
            </w:r>
            <w:r>
              <w:rPr>
                <w:lang w:val="mk-MK"/>
              </w:rPr>
              <w:t xml:space="preserve"> Лада, Дажбог, Триглав, Сварог, Морона, источни јужни и западни Словени, македонски Склавинии, Берзити, Струмјани, Смолјани, Сагудати, Ринхини, Драговити, Вајунити, Велигизити)</w:t>
            </w:r>
          </w:p>
        </w:tc>
        <w:tc>
          <w:tcPr>
            <w:tcW w:w="9190" w:type="dxa"/>
            <w:gridSpan w:val="2"/>
            <w:tcBorders>
              <w:top w:val="single" w:sz="4" w:space="0" w:color="000000"/>
              <w:left w:val="single" w:sz="4" w:space="0" w:color="000000"/>
              <w:bottom w:val="dashed" w:sz="4" w:space="0" w:color="000000"/>
              <w:right w:val="single" w:sz="4" w:space="0" w:color="000000"/>
            </w:tcBorders>
            <w:shd w:val="clear" w:color="auto" w:fill="auto"/>
          </w:tcPr>
          <w:p w14:paraId="492E42F0" w14:textId="1CBC13D3" w:rsidR="00AE0C55" w:rsidRDefault="0031630B" w:rsidP="00B5696E">
            <w:pPr>
              <w:pStyle w:val="ListParagraph"/>
              <w:widowControl w:val="0"/>
              <w:numPr>
                <w:ilvl w:val="0"/>
                <w:numId w:val="19"/>
              </w:numPr>
              <w:ind w:left="316" w:hanging="302"/>
              <w:rPr>
                <w:lang w:val="mk-MK"/>
              </w:rPr>
            </w:pPr>
            <w:r>
              <w:rPr>
                <w:lang w:val="mk-MK"/>
              </w:rPr>
              <w:t xml:space="preserve">Ја определува местоположбата на прататковината на </w:t>
            </w:r>
            <w:r w:rsidR="00977ABC">
              <w:rPr>
                <w:lang w:val="mk-MK"/>
              </w:rPr>
              <w:t>с</w:t>
            </w:r>
            <w:r>
              <w:rPr>
                <w:lang w:val="mk-MK"/>
              </w:rPr>
              <w:t xml:space="preserve">тарите Словени и </w:t>
            </w:r>
            <w:r w:rsidR="00F8731F">
              <w:rPr>
                <w:lang w:val="mk-MK"/>
              </w:rPr>
              <w:t xml:space="preserve">го опишува </w:t>
            </w:r>
            <w:r>
              <w:rPr>
                <w:lang w:val="mk-MK"/>
              </w:rPr>
              <w:t>нивниот начин на живеење</w:t>
            </w:r>
            <w:r w:rsidR="00F8731F">
              <w:rPr>
                <w:lang w:val="mk-MK"/>
              </w:rPr>
              <w:t xml:space="preserve"> во прататковината</w:t>
            </w:r>
            <w:r w:rsidR="00977ABC">
              <w:rPr>
                <w:lang w:val="mk-MK"/>
              </w:rPr>
              <w:t>.</w:t>
            </w:r>
          </w:p>
          <w:p w14:paraId="0ECADE70" w14:textId="6842D953" w:rsidR="00AE0C55" w:rsidRDefault="0031630B" w:rsidP="00B5696E">
            <w:pPr>
              <w:pStyle w:val="ListParagraph"/>
              <w:widowControl w:val="0"/>
              <w:numPr>
                <w:ilvl w:val="0"/>
                <w:numId w:val="19"/>
              </w:numPr>
              <w:ind w:left="316" w:hanging="302"/>
              <w:rPr>
                <w:lang w:val="mk-MK"/>
              </w:rPr>
            </w:pPr>
            <w:r>
              <w:rPr>
                <w:lang w:val="mk-MK"/>
              </w:rPr>
              <w:t>Ги наведува причините за преселбата на Словените</w:t>
            </w:r>
            <w:r w:rsidR="00977ABC">
              <w:rPr>
                <w:lang w:val="mk-MK"/>
              </w:rPr>
              <w:t>.</w:t>
            </w:r>
          </w:p>
          <w:p w14:paraId="0AEFECA0" w14:textId="296A863A" w:rsidR="00F8731F" w:rsidRDefault="0031630B" w:rsidP="00B5696E">
            <w:pPr>
              <w:pStyle w:val="ListParagraph"/>
              <w:widowControl w:val="0"/>
              <w:numPr>
                <w:ilvl w:val="0"/>
                <w:numId w:val="19"/>
              </w:numPr>
              <w:ind w:left="316" w:hanging="302"/>
              <w:rPr>
                <w:lang w:val="mk-MK"/>
              </w:rPr>
            </w:pPr>
            <w:r>
              <w:rPr>
                <w:lang w:val="mk-MK"/>
              </w:rPr>
              <w:t>Г</w:t>
            </w:r>
            <w:r w:rsidR="00F8731F">
              <w:rPr>
                <w:lang w:val="mk-MK"/>
              </w:rPr>
              <w:t>и</w:t>
            </w:r>
            <w:r>
              <w:rPr>
                <w:lang w:val="mk-MK"/>
              </w:rPr>
              <w:t xml:space="preserve"> </w:t>
            </w:r>
            <w:r w:rsidR="00F8731F">
              <w:rPr>
                <w:lang w:val="mk-MK"/>
              </w:rPr>
              <w:t xml:space="preserve">наведува </w:t>
            </w:r>
            <w:r>
              <w:rPr>
                <w:lang w:val="mk-MK"/>
              </w:rPr>
              <w:t>периодот и правците на преселба на старите Словени</w:t>
            </w:r>
            <w:r w:rsidR="00F8731F">
              <w:rPr>
                <w:lang w:val="mk-MK"/>
              </w:rPr>
              <w:t>.</w:t>
            </w:r>
          </w:p>
          <w:p w14:paraId="17C41BB9" w14:textId="76AC1624" w:rsidR="00AE0C55" w:rsidRDefault="003D026D" w:rsidP="00B5696E">
            <w:pPr>
              <w:pStyle w:val="ListParagraph"/>
              <w:widowControl w:val="0"/>
              <w:numPr>
                <w:ilvl w:val="0"/>
                <w:numId w:val="19"/>
              </w:numPr>
              <w:ind w:left="316" w:hanging="302"/>
              <w:rPr>
                <w:lang w:val="mk-MK"/>
              </w:rPr>
            </w:pPr>
            <w:r>
              <w:rPr>
                <w:lang w:val="mk-MK"/>
              </w:rPr>
              <w:t>Ги објаснува</w:t>
            </w:r>
            <w:r w:rsidR="0031630B">
              <w:rPr>
                <w:lang w:val="mk-MK"/>
              </w:rPr>
              <w:t xml:space="preserve"> промените кои настанале по нивното доселување</w:t>
            </w:r>
            <w:r>
              <w:rPr>
                <w:lang w:val="mk-MK"/>
              </w:rPr>
              <w:t xml:space="preserve"> </w:t>
            </w:r>
            <w:r w:rsidR="00733038">
              <w:rPr>
                <w:lang w:val="mk-MK"/>
              </w:rPr>
              <w:t>на Балканот</w:t>
            </w:r>
            <w:r w:rsidR="00F8731F">
              <w:rPr>
                <w:lang w:val="mk-MK"/>
              </w:rPr>
              <w:t>.</w:t>
            </w:r>
          </w:p>
          <w:p w14:paraId="5968420D" w14:textId="42DA5053" w:rsidR="00AE0C55" w:rsidRDefault="0031630B" w:rsidP="00B5696E">
            <w:pPr>
              <w:pStyle w:val="ListParagraph"/>
              <w:widowControl w:val="0"/>
              <w:numPr>
                <w:ilvl w:val="0"/>
                <w:numId w:val="19"/>
              </w:numPr>
              <w:ind w:left="316" w:hanging="302"/>
              <w:rPr>
                <w:lang w:val="mk-MK"/>
              </w:rPr>
            </w:pPr>
            <w:r>
              <w:rPr>
                <w:lang w:val="mk-MK"/>
              </w:rPr>
              <w:t xml:space="preserve">Ги наведува позначајните словенски племиња кои се населиле на Балканот и  на територијата на сегашната </w:t>
            </w:r>
            <w:r w:rsidR="003D026D">
              <w:rPr>
                <w:lang w:val="mk-MK"/>
              </w:rPr>
              <w:t>м</w:t>
            </w:r>
            <w:r>
              <w:rPr>
                <w:lang w:val="mk-MK"/>
              </w:rPr>
              <w:t>акедонска држава.</w:t>
            </w:r>
          </w:p>
          <w:p w14:paraId="0CADC4FC" w14:textId="4C4853B2" w:rsidR="00AE0C55" w:rsidRPr="00977ABC" w:rsidRDefault="0031630B" w:rsidP="00B5696E">
            <w:pPr>
              <w:pStyle w:val="ListParagraph"/>
              <w:widowControl w:val="0"/>
              <w:numPr>
                <w:ilvl w:val="0"/>
                <w:numId w:val="19"/>
              </w:numPr>
              <w:spacing w:after="60" w:line="240" w:lineRule="auto"/>
              <w:ind w:left="316" w:hanging="302"/>
              <w:rPr>
                <w:rFonts w:cs="Calibri"/>
                <w:bCs/>
                <w:lang w:val="mk-MK"/>
              </w:rPr>
            </w:pPr>
            <w:r>
              <w:rPr>
                <w:lang w:val="mk-MK"/>
              </w:rPr>
              <w:t>Ги наведува позначајните словенски божества</w:t>
            </w:r>
            <w:r w:rsidR="003D026D">
              <w:rPr>
                <w:lang w:val="mk-MK"/>
              </w:rPr>
              <w:t xml:space="preserve"> и нивната улога.</w:t>
            </w:r>
          </w:p>
        </w:tc>
      </w:tr>
      <w:tr w:rsidR="0052301F" w:rsidRPr="0052301F" w14:paraId="09684330"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7737F3EE" w14:textId="77777777" w:rsidR="00AE0C55" w:rsidRDefault="0031630B" w:rsidP="00B5696E">
            <w:pPr>
              <w:pStyle w:val="ListParagraph"/>
              <w:widowControl w:val="0"/>
              <w:numPr>
                <w:ilvl w:val="0"/>
                <w:numId w:val="7"/>
              </w:numPr>
              <w:spacing w:after="60" w:line="240" w:lineRule="auto"/>
              <w:ind w:left="255" w:hanging="270"/>
              <w:rPr>
                <w:rFonts w:cs="Calibri"/>
                <w:b/>
                <w:bCs/>
                <w:lang w:val="mk-MK"/>
              </w:rPr>
            </w:pPr>
            <w:r>
              <w:rPr>
                <w:rFonts w:cs="Calibri"/>
                <w:b/>
                <w:bCs/>
                <w:lang w:val="mk-MK"/>
              </w:rPr>
              <w:t>Дејноста на Кирил и Методиј и дејноста на Климент и Наум</w:t>
            </w:r>
          </w:p>
          <w:p w14:paraId="3895F111" w14:textId="77777777" w:rsidR="00AE0C55" w:rsidRDefault="0031630B" w:rsidP="00B5696E">
            <w:pPr>
              <w:pStyle w:val="ListParagraph"/>
              <w:widowControl w:val="0"/>
              <w:spacing w:after="60" w:line="240" w:lineRule="auto"/>
              <w:ind w:left="255"/>
              <w:rPr>
                <w:rFonts w:cs="Calibri"/>
                <w:b/>
                <w:bCs/>
                <w:lang w:val="mk-MK"/>
              </w:rPr>
            </w:pPr>
            <w:r>
              <w:rPr>
                <w:lang w:val="mk-MK"/>
              </w:rPr>
              <w:t>(Христијанизација, мисии, Папа, описменување, Кутмичевица, глаголица, кирилица,црти и рецки, Манастири, книжевни школи, калемење)</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6B4DE513" w14:textId="2A971A57" w:rsidR="00AE0C55" w:rsidRPr="0052301F" w:rsidRDefault="0031630B" w:rsidP="00B5696E">
            <w:pPr>
              <w:pStyle w:val="ListParagraph"/>
              <w:widowControl w:val="0"/>
              <w:numPr>
                <w:ilvl w:val="0"/>
                <w:numId w:val="7"/>
              </w:numPr>
              <w:ind w:left="316" w:hanging="302"/>
              <w:rPr>
                <w:lang w:val="mk-MK"/>
              </w:rPr>
            </w:pPr>
            <w:r w:rsidRPr="0052301F">
              <w:rPr>
                <w:lang w:val="mk-MK"/>
              </w:rPr>
              <w:t xml:space="preserve">Го опишува животот и </w:t>
            </w:r>
            <w:r w:rsidR="00F376B6">
              <w:rPr>
                <w:lang w:val="mk-MK"/>
              </w:rPr>
              <w:t xml:space="preserve">ги објаснува </w:t>
            </w:r>
            <w:r w:rsidRPr="0052301F">
              <w:rPr>
                <w:lang w:val="mk-MK"/>
              </w:rPr>
              <w:t>делата на словенските просветители Кирил и Методиј</w:t>
            </w:r>
            <w:r w:rsidR="00F376B6">
              <w:rPr>
                <w:lang w:val="mk-MK"/>
              </w:rPr>
              <w:t>.</w:t>
            </w:r>
          </w:p>
          <w:p w14:paraId="265A0A2E" w14:textId="0DBFC1D0" w:rsidR="00AE0C55" w:rsidRPr="0052301F" w:rsidRDefault="0031630B" w:rsidP="00B5696E">
            <w:pPr>
              <w:pStyle w:val="ListParagraph"/>
              <w:widowControl w:val="0"/>
              <w:numPr>
                <w:ilvl w:val="0"/>
                <w:numId w:val="7"/>
              </w:numPr>
              <w:ind w:left="316" w:hanging="302"/>
              <w:rPr>
                <w:lang w:val="mk-MK"/>
              </w:rPr>
            </w:pPr>
            <w:r w:rsidRPr="0052301F">
              <w:rPr>
                <w:lang w:val="mk-MK"/>
              </w:rPr>
              <w:t xml:space="preserve">Го опишува животот и </w:t>
            </w:r>
            <w:r w:rsidR="00F376B6">
              <w:rPr>
                <w:lang w:val="mk-MK"/>
              </w:rPr>
              <w:t xml:space="preserve">ги објаснува </w:t>
            </w:r>
            <w:r w:rsidRPr="0052301F">
              <w:rPr>
                <w:lang w:val="mk-MK"/>
              </w:rPr>
              <w:t>делата на Климент и Наум</w:t>
            </w:r>
            <w:r w:rsidR="00F376B6">
              <w:rPr>
                <w:lang w:val="mk-MK"/>
              </w:rPr>
              <w:t>.</w:t>
            </w:r>
          </w:p>
          <w:p w14:paraId="67455F59" w14:textId="0583D904" w:rsidR="00AE0C55" w:rsidRPr="0052301F" w:rsidRDefault="00F376B6" w:rsidP="00B5696E">
            <w:pPr>
              <w:pStyle w:val="ListParagraph"/>
              <w:widowControl w:val="0"/>
              <w:numPr>
                <w:ilvl w:val="0"/>
                <w:numId w:val="7"/>
              </w:numPr>
              <w:ind w:left="316" w:hanging="302"/>
              <w:rPr>
                <w:lang w:val="mk-MK"/>
              </w:rPr>
            </w:pPr>
            <w:r>
              <w:rPr>
                <w:lang w:val="mk-MK"/>
              </w:rPr>
              <w:t>Ги</w:t>
            </w:r>
            <w:r w:rsidRPr="0052301F">
              <w:rPr>
                <w:lang w:val="mk-MK"/>
              </w:rPr>
              <w:t xml:space="preserve"> </w:t>
            </w:r>
            <w:r w:rsidR="0031630B" w:rsidRPr="0052301F">
              <w:rPr>
                <w:lang w:val="mk-MK"/>
              </w:rPr>
              <w:t>објаснува</w:t>
            </w:r>
            <w:r>
              <w:rPr>
                <w:lang w:val="mk-MK"/>
              </w:rPr>
              <w:t xml:space="preserve"> условите во кои се создала</w:t>
            </w:r>
            <w:r w:rsidR="0031630B" w:rsidRPr="0052301F">
              <w:rPr>
                <w:lang w:val="mk-MK"/>
              </w:rPr>
              <w:t xml:space="preserve"> словенската азбука (глаголица  и кирилица)</w:t>
            </w:r>
            <w:r>
              <w:rPr>
                <w:lang w:val="mk-MK"/>
              </w:rPr>
              <w:t>.</w:t>
            </w:r>
          </w:p>
          <w:p w14:paraId="0961D655" w14:textId="33B2D513" w:rsidR="00AE0C55" w:rsidRPr="004D04C4" w:rsidRDefault="0031630B" w:rsidP="00B5696E">
            <w:pPr>
              <w:pStyle w:val="ListParagraph"/>
              <w:widowControl w:val="0"/>
              <w:numPr>
                <w:ilvl w:val="0"/>
                <w:numId w:val="7"/>
              </w:numPr>
              <w:ind w:left="316" w:hanging="302"/>
              <w:rPr>
                <w:lang w:val="mk-MK"/>
              </w:rPr>
            </w:pPr>
            <w:r w:rsidRPr="0052301F">
              <w:rPr>
                <w:lang w:val="mk-MK"/>
              </w:rPr>
              <w:t xml:space="preserve">Ги објаснуват причините </w:t>
            </w:r>
            <w:r w:rsidR="0091550A">
              <w:rPr>
                <w:lang w:val="mk-MK"/>
              </w:rPr>
              <w:t>за</w:t>
            </w:r>
            <w:r w:rsidRPr="0052301F">
              <w:rPr>
                <w:lang w:val="mk-MK"/>
              </w:rPr>
              <w:t xml:space="preserve"> прифаќање на христијанството од страна на Словените</w:t>
            </w:r>
            <w:r w:rsidR="0091550A">
              <w:rPr>
                <w:lang w:val="mk-MK"/>
              </w:rPr>
              <w:t>.</w:t>
            </w:r>
          </w:p>
        </w:tc>
      </w:tr>
      <w:tr w:rsidR="00AE0C55" w14:paraId="22FEE160"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7FE646C6" w14:textId="77777777" w:rsidR="00AE0C55" w:rsidRDefault="0031630B" w:rsidP="00B5696E">
            <w:pPr>
              <w:pStyle w:val="ListParagraph"/>
              <w:widowControl w:val="0"/>
              <w:numPr>
                <w:ilvl w:val="0"/>
                <w:numId w:val="7"/>
              </w:numPr>
              <w:spacing w:after="60" w:line="240" w:lineRule="auto"/>
              <w:ind w:left="255" w:hanging="255"/>
              <w:rPr>
                <w:rFonts w:cs="Calibri"/>
                <w:b/>
                <w:bCs/>
                <w:lang w:val="mk-MK"/>
              </w:rPr>
            </w:pPr>
            <w:r>
              <w:rPr>
                <w:rFonts w:cs="Calibri"/>
                <w:b/>
                <w:bCs/>
                <w:lang w:val="mk-MK"/>
              </w:rPr>
              <w:t>Самоилова држава</w:t>
            </w:r>
          </w:p>
          <w:p w14:paraId="774D53D2" w14:textId="092BFDD8" w:rsidR="00AE0C55" w:rsidRPr="00F8731F" w:rsidRDefault="0031630B" w:rsidP="00B5696E">
            <w:pPr>
              <w:widowControl w:val="0"/>
              <w:ind w:left="171"/>
              <w:rPr>
                <w:lang w:val="mk-MK"/>
              </w:rPr>
            </w:pPr>
            <w:r>
              <w:rPr>
                <w:lang w:val="mk-MK"/>
              </w:rPr>
              <w:t>(</w:t>
            </w:r>
            <w:r w:rsidR="008775AD">
              <w:rPr>
                <w:lang w:val="mk-MK"/>
              </w:rPr>
              <w:t>Самоил,</w:t>
            </w:r>
            <w:r w:rsidR="00391921">
              <w:rPr>
                <w:lang w:val="mk-MK"/>
              </w:rPr>
              <w:t xml:space="preserve"> кнез Никола,</w:t>
            </w:r>
            <w:r w:rsidR="008775AD">
              <w:rPr>
                <w:lang w:val="mk-MK"/>
              </w:rPr>
              <w:t xml:space="preserve"> </w:t>
            </w:r>
            <w:r>
              <w:rPr>
                <w:lang w:val="mk-MK"/>
              </w:rPr>
              <w:t xml:space="preserve">Византија, Бугарија, </w:t>
            </w:r>
            <w:r>
              <w:rPr>
                <w:lang w:val="mk-MK"/>
              </w:rPr>
              <w:lastRenderedPageBreak/>
              <w:t xml:space="preserve">комитопули, кнез, цар, монарх, крунисување, востание, тетрархија, престолнина, Преспа, Охрид, </w:t>
            </w:r>
            <w:r w:rsidR="008A1ECB">
              <w:rPr>
                <w:lang w:val="mk-MK"/>
              </w:rPr>
              <w:t xml:space="preserve">битка на Беласица, </w:t>
            </w:r>
            <w:r>
              <w:rPr>
                <w:lang w:val="mk-MK"/>
              </w:rPr>
              <w:t>благородници</w:t>
            </w:r>
            <w:r w:rsidR="00391921">
              <w:rPr>
                <w:lang w:val="mk-MK"/>
              </w:rPr>
              <w:t>, Петар Делјан, Ѓорѓи Војтех</w:t>
            </w:r>
            <w:r>
              <w:rPr>
                <w:lang w:val="mk-MK"/>
              </w:rPr>
              <w:t>)</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6C958471" w14:textId="1B2C98AE" w:rsidR="00AE0C55" w:rsidRDefault="0031630B" w:rsidP="00B5696E">
            <w:pPr>
              <w:pStyle w:val="ListParagraph"/>
              <w:widowControl w:val="0"/>
              <w:numPr>
                <w:ilvl w:val="0"/>
                <w:numId w:val="20"/>
              </w:numPr>
              <w:ind w:left="316" w:hanging="302"/>
              <w:rPr>
                <w:lang w:val="mk-MK"/>
              </w:rPr>
            </w:pPr>
            <w:r>
              <w:rPr>
                <w:lang w:val="mk-MK"/>
              </w:rPr>
              <w:lastRenderedPageBreak/>
              <w:t>Ги објаснува создавањето на Самоиловата држава</w:t>
            </w:r>
            <w:r w:rsidR="00944AA2">
              <w:rPr>
                <w:lang w:val="mk-MK"/>
              </w:rPr>
              <w:t>.</w:t>
            </w:r>
          </w:p>
          <w:p w14:paraId="025ED058" w14:textId="368E51EF" w:rsidR="004859C0" w:rsidRDefault="00F85EF0" w:rsidP="00B5696E">
            <w:pPr>
              <w:pStyle w:val="ListParagraph"/>
              <w:widowControl w:val="0"/>
              <w:numPr>
                <w:ilvl w:val="0"/>
                <w:numId w:val="20"/>
              </w:numPr>
              <w:ind w:left="316" w:hanging="302"/>
              <w:rPr>
                <w:lang w:val="mk-MK"/>
              </w:rPr>
            </w:pPr>
            <w:r>
              <w:rPr>
                <w:lang w:val="mk-MK"/>
              </w:rPr>
              <w:t xml:space="preserve">Го наведува периодот на постоење на </w:t>
            </w:r>
            <w:r w:rsidR="004859C0">
              <w:rPr>
                <w:lang w:val="mk-MK"/>
              </w:rPr>
              <w:t xml:space="preserve">Самоиловата држава </w:t>
            </w:r>
            <w:r>
              <w:rPr>
                <w:lang w:val="mk-MK"/>
              </w:rPr>
              <w:t xml:space="preserve">и </w:t>
            </w:r>
            <w:r w:rsidR="005D7013">
              <w:rPr>
                <w:lang w:val="mk-MK"/>
              </w:rPr>
              <w:t>го определува ширењето на</w:t>
            </w:r>
            <w:r>
              <w:rPr>
                <w:lang w:val="mk-MK"/>
              </w:rPr>
              <w:t xml:space="preserve"> </w:t>
            </w:r>
            <w:r>
              <w:rPr>
                <w:lang w:val="mk-MK"/>
              </w:rPr>
              <w:lastRenderedPageBreak/>
              <w:t xml:space="preserve">нејзината територија на </w:t>
            </w:r>
            <w:r w:rsidR="004859C0">
              <w:rPr>
                <w:lang w:val="mk-MK"/>
              </w:rPr>
              <w:t>историска карта.</w:t>
            </w:r>
          </w:p>
          <w:p w14:paraId="3F06C548" w14:textId="77777777" w:rsidR="00AE0C55" w:rsidRDefault="0031630B" w:rsidP="00B5696E">
            <w:pPr>
              <w:pStyle w:val="ListParagraph"/>
              <w:widowControl w:val="0"/>
              <w:numPr>
                <w:ilvl w:val="0"/>
                <w:numId w:val="20"/>
              </w:numPr>
              <w:ind w:left="316" w:hanging="302"/>
              <w:rPr>
                <w:lang w:val="mk-MK"/>
              </w:rPr>
            </w:pPr>
            <w:r>
              <w:rPr>
                <w:lang w:val="mk-MK"/>
              </w:rPr>
              <w:t>Го објаснува системот на владеење и управување во  Самоиловата држава.</w:t>
            </w:r>
          </w:p>
          <w:p w14:paraId="637EE64E" w14:textId="155492BC" w:rsidR="00BF4583" w:rsidRDefault="00D10359" w:rsidP="00B5696E">
            <w:pPr>
              <w:pStyle w:val="ListParagraph"/>
              <w:widowControl w:val="0"/>
              <w:numPr>
                <w:ilvl w:val="0"/>
                <w:numId w:val="20"/>
              </w:numPr>
              <w:ind w:left="316" w:hanging="302"/>
              <w:rPr>
                <w:lang w:val="mk-MK"/>
              </w:rPr>
            </w:pPr>
            <w:r>
              <w:rPr>
                <w:lang w:val="mk-MK"/>
              </w:rPr>
              <w:t>Ја</w:t>
            </w:r>
            <w:r w:rsidR="00D12DC1">
              <w:rPr>
                <w:lang w:val="mk-MK"/>
              </w:rPr>
              <w:t xml:space="preserve"> опишува битката на Б</w:t>
            </w:r>
            <w:r w:rsidR="008A1ECB">
              <w:rPr>
                <w:lang w:val="mk-MK"/>
              </w:rPr>
              <w:t>е</w:t>
            </w:r>
            <w:r w:rsidR="00D12DC1">
              <w:rPr>
                <w:lang w:val="mk-MK"/>
              </w:rPr>
              <w:t xml:space="preserve">ласица </w:t>
            </w:r>
            <w:r w:rsidR="005D7013">
              <w:rPr>
                <w:lang w:val="mk-MK"/>
              </w:rPr>
              <w:t>и последиците од неа.</w:t>
            </w:r>
            <w:r w:rsidR="004859C0">
              <w:rPr>
                <w:lang w:val="mk-MK"/>
              </w:rPr>
              <w:t xml:space="preserve"> </w:t>
            </w:r>
          </w:p>
          <w:p w14:paraId="01CB3A18" w14:textId="18EA1A6A" w:rsidR="00AE0C55" w:rsidRDefault="0031630B" w:rsidP="00B5696E">
            <w:pPr>
              <w:pStyle w:val="ListParagraph"/>
              <w:widowControl w:val="0"/>
              <w:numPr>
                <w:ilvl w:val="0"/>
                <w:numId w:val="20"/>
              </w:numPr>
              <w:ind w:left="316" w:hanging="302"/>
              <w:rPr>
                <w:lang w:val="mk-MK"/>
              </w:rPr>
            </w:pPr>
            <w:r>
              <w:rPr>
                <w:lang w:val="mk-MK"/>
              </w:rPr>
              <w:t xml:space="preserve">Ги </w:t>
            </w:r>
            <w:r w:rsidR="000177FA">
              <w:rPr>
                <w:lang w:val="mk-MK"/>
              </w:rPr>
              <w:t xml:space="preserve">објаснува </w:t>
            </w:r>
            <w:r>
              <w:rPr>
                <w:lang w:val="mk-MK"/>
              </w:rPr>
              <w:t>причините за пропаѓањето на Самоиловата држава</w:t>
            </w:r>
            <w:r w:rsidR="00944AA2">
              <w:rPr>
                <w:lang w:val="mk-MK"/>
              </w:rPr>
              <w:t>.</w:t>
            </w:r>
          </w:p>
          <w:p w14:paraId="14768CA9" w14:textId="14A6A2E6" w:rsidR="00AE0C55" w:rsidRPr="004D04C4" w:rsidRDefault="0031630B" w:rsidP="00B5696E">
            <w:pPr>
              <w:pStyle w:val="ListParagraph"/>
              <w:widowControl w:val="0"/>
              <w:numPr>
                <w:ilvl w:val="0"/>
                <w:numId w:val="20"/>
              </w:numPr>
              <w:ind w:left="316" w:hanging="302"/>
              <w:rPr>
                <w:lang w:val="mk-MK"/>
              </w:rPr>
            </w:pPr>
            <w:r>
              <w:rPr>
                <w:lang w:val="mk-MK"/>
              </w:rPr>
              <w:t xml:space="preserve">Ги </w:t>
            </w:r>
            <w:r w:rsidR="00B579A8">
              <w:rPr>
                <w:lang w:val="mk-MK"/>
              </w:rPr>
              <w:t xml:space="preserve">опишува </w:t>
            </w:r>
            <w:r>
              <w:rPr>
                <w:lang w:val="mk-MK"/>
              </w:rPr>
              <w:t>востанијата на Петар Делјан и Ѓорѓи Војтех</w:t>
            </w:r>
            <w:r w:rsidR="00944AA2">
              <w:rPr>
                <w:lang w:val="mk-MK"/>
              </w:rPr>
              <w:t>.</w:t>
            </w:r>
          </w:p>
        </w:tc>
      </w:tr>
      <w:tr w:rsidR="00150C80" w14:paraId="79175F6E"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6FB2A06F" w14:textId="77777777" w:rsidR="00150C80" w:rsidRPr="0052301F" w:rsidRDefault="00150C80" w:rsidP="00B5696E">
            <w:pPr>
              <w:pStyle w:val="ListParagraph"/>
              <w:widowControl w:val="0"/>
              <w:numPr>
                <w:ilvl w:val="0"/>
                <w:numId w:val="7"/>
              </w:numPr>
              <w:spacing w:after="60" w:line="240" w:lineRule="auto"/>
              <w:ind w:left="255" w:hanging="270"/>
              <w:rPr>
                <w:rFonts w:cs="Calibri"/>
                <w:b/>
                <w:lang w:val="mk-MK"/>
              </w:rPr>
            </w:pPr>
            <w:r w:rsidRPr="0052301F">
              <w:rPr>
                <w:rFonts w:cs="Calibri"/>
                <w:b/>
                <w:lang w:val="mk-MK"/>
              </w:rPr>
              <w:lastRenderedPageBreak/>
              <w:t>Охридска Архиепископија</w:t>
            </w:r>
          </w:p>
          <w:p w14:paraId="32C1B411" w14:textId="77777777" w:rsidR="00150C80" w:rsidRPr="0052301F" w:rsidRDefault="00150C80" w:rsidP="00B5696E">
            <w:pPr>
              <w:widowControl w:val="0"/>
              <w:spacing w:after="60" w:line="240" w:lineRule="auto"/>
              <w:ind w:left="171"/>
              <w:rPr>
                <w:rFonts w:cs="Calibri"/>
                <w:b/>
                <w:lang w:val="mk-MK"/>
              </w:rPr>
            </w:pPr>
            <w:r w:rsidRPr="0052301F">
              <w:rPr>
                <w:lang w:val="mk-MK"/>
              </w:rPr>
              <w:t>(Патријаршија,</w:t>
            </w:r>
            <w:r>
              <w:rPr>
                <w:lang w:val="mk-MK"/>
              </w:rPr>
              <w:t xml:space="preserve"> </w:t>
            </w:r>
            <w:r w:rsidRPr="0052301F">
              <w:rPr>
                <w:lang w:val="mk-MK"/>
              </w:rPr>
              <w:t>патријарх, архиепископија, архиепископ, епархии, епископи, свештенство)</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4C25BFD3" w14:textId="77777777" w:rsidR="00150C80" w:rsidRPr="0052301F" w:rsidRDefault="00150C80" w:rsidP="00B5696E">
            <w:pPr>
              <w:pStyle w:val="ListParagraph"/>
              <w:widowControl w:val="0"/>
              <w:numPr>
                <w:ilvl w:val="0"/>
                <w:numId w:val="22"/>
              </w:numPr>
              <w:ind w:left="316" w:hanging="302"/>
              <w:rPr>
                <w:lang w:val="mk-MK"/>
              </w:rPr>
            </w:pPr>
            <w:r w:rsidRPr="0052301F">
              <w:rPr>
                <w:lang w:val="mk-MK"/>
              </w:rPr>
              <w:t>Ги објаснува поимите што е архиепископија, а што патријаршија.</w:t>
            </w:r>
          </w:p>
          <w:p w14:paraId="5F3CDEB6" w14:textId="77777777" w:rsidR="00150C80" w:rsidRPr="0052301F" w:rsidRDefault="00150C80" w:rsidP="00B5696E">
            <w:pPr>
              <w:pStyle w:val="ListParagraph"/>
              <w:widowControl w:val="0"/>
              <w:numPr>
                <w:ilvl w:val="0"/>
                <w:numId w:val="22"/>
              </w:numPr>
              <w:ind w:left="316" w:hanging="302"/>
              <w:rPr>
                <w:lang w:val="mk-MK"/>
              </w:rPr>
            </w:pPr>
            <w:r w:rsidRPr="0052301F">
              <w:rPr>
                <w:lang w:val="mk-MK"/>
              </w:rPr>
              <w:t>Ја  опишува дејноста и значењето  на Охридската архиепископија</w:t>
            </w:r>
            <w:r>
              <w:rPr>
                <w:lang w:val="mk-MK"/>
              </w:rPr>
              <w:t>.</w:t>
            </w:r>
          </w:p>
          <w:p w14:paraId="1C836DC8" w14:textId="13E4D227" w:rsidR="00150C80" w:rsidRPr="004E6056" w:rsidRDefault="00150C80" w:rsidP="00B5696E">
            <w:pPr>
              <w:pStyle w:val="ListParagraph"/>
              <w:widowControl w:val="0"/>
              <w:numPr>
                <w:ilvl w:val="0"/>
                <w:numId w:val="22"/>
              </w:numPr>
              <w:ind w:left="316" w:hanging="302"/>
              <w:rPr>
                <w:lang w:val="mk-MK"/>
              </w:rPr>
            </w:pPr>
            <w:r w:rsidRPr="0052301F">
              <w:rPr>
                <w:lang w:val="mk-MK"/>
              </w:rPr>
              <w:t>Наведува како се делела територијата на Охридската архиепископија во минатото.</w:t>
            </w:r>
          </w:p>
        </w:tc>
      </w:tr>
      <w:tr w:rsidR="001E7BAE" w14:paraId="75FEF441"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7079A579" w14:textId="77777777" w:rsidR="001E7BAE" w:rsidRPr="0052301F" w:rsidRDefault="001E7BAE" w:rsidP="00B5696E">
            <w:pPr>
              <w:pStyle w:val="ListParagraph"/>
              <w:widowControl w:val="0"/>
              <w:numPr>
                <w:ilvl w:val="0"/>
                <w:numId w:val="7"/>
              </w:numPr>
              <w:spacing w:after="60" w:line="240" w:lineRule="auto"/>
              <w:ind w:left="255" w:hanging="270"/>
              <w:rPr>
                <w:rFonts w:cs="Calibri"/>
                <w:b/>
                <w:lang w:val="mk-MK"/>
              </w:rPr>
            </w:pPr>
            <w:r w:rsidRPr="0052301F">
              <w:rPr>
                <w:rFonts w:cs="Calibri"/>
                <w:b/>
                <w:lang w:val="mk-MK"/>
              </w:rPr>
              <w:t xml:space="preserve">Средновековни </w:t>
            </w:r>
            <w:r>
              <w:rPr>
                <w:rFonts w:cs="Calibri"/>
                <w:b/>
                <w:lang w:val="mk-MK"/>
              </w:rPr>
              <w:t>држави</w:t>
            </w:r>
            <w:r w:rsidRPr="0052301F">
              <w:rPr>
                <w:rFonts w:cs="Calibri"/>
                <w:b/>
                <w:lang w:val="mk-MK"/>
              </w:rPr>
              <w:t xml:space="preserve"> на Балканот</w:t>
            </w:r>
          </w:p>
          <w:p w14:paraId="05CE0EE4" w14:textId="5BC97F70" w:rsidR="001E7BAE" w:rsidRPr="0052301F" w:rsidRDefault="00D20E33" w:rsidP="00660F4B">
            <w:pPr>
              <w:widowControl w:val="0"/>
              <w:spacing w:after="60" w:line="240" w:lineRule="auto"/>
              <w:ind w:left="174"/>
              <w:rPr>
                <w:rFonts w:cs="Calibri"/>
                <w:b/>
              </w:rPr>
            </w:pPr>
            <w:r>
              <w:rPr>
                <w:lang w:val="mk-MK"/>
              </w:rPr>
              <w:t>(С</w:t>
            </w:r>
            <w:r w:rsidR="00AD2844">
              <w:rPr>
                <w:lang w:val="mk-MK"/>
              </w:rPr>
              <w:t>тефан</w:t>
            </w:r>
            <w:r>
              <w:rPr>
                <w:lang w:val="mk-MK"/>
              </w:rPr>
              <w:t xml:space="preserve"> Душан, Симеон, </w:t>
            </w:r>
            <w:r w:rsidR="001E7BAE" w:rsidRPr="0052301F">
              <w:rPr>
                <w:lang w:val="mk-MK"/>
              </w:rPr>
              <w:t xml:space="preserve"> Душан</w:t>
            </w:r>
            <w:r>
              <w:rPr>
                <w:lang w:val="mk-MK"/>
              </w:rPr>
              <w:t>ов законик, Трново</w:t>
            </w:r>
            <w:r w:rsidR="001E7BAE" w:rsidRPr="0052301F">
              <w:rPr>
                <w:lang w:val="mk-MK"/>
              </w:rPr>
              <w:t>)</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4D1E0516" w14:textId="77777777" w:rsidR="001E7BAE" w:rsidRPr="0052301F" w:rsidRDefault="001E7BAE" w:rsidP="00B5696E">
            <w:pPr>
              <w:pStyle w:val="ListParagraph"/>
              <w:widowControl w:val="0"/>
              <w:numPr>
                <w:ilvl w:val="0"/>
                <w:numId w:val="7"/>
              </w:numPr>
              <w:ind w:left="316" w:hanging="302"/>
              <w:rPr>
                <w:lang w:val="mk-MK"/>
              </w:rPr>
            </w:pPr>
            <w:r w:rsidRPr="0052301F">
              <w:rPr>
                <w:lang w:val="mk-MK"/>
              </w:rPr>
              <w:t xml:space="preserve">Го определува просторот и времето </w:t>
            </w:r>
            <w:r>
              <w:rPr>
                <w:lang w:val="mk-MK"/>
              </w:rPr>
              <w:t>и го опишува уредувањето средновековната српска држава на цар Душан</w:t>
            </w:r>
            <w:r w:rsidRPr="0052301F">
              <w:rPr>
                <w:lang w:val="mk-MK"/>
              </w:rPr>
              <w:t>.</w:t>
            </w:r>
          </w:p>
          <w:p w14:paraId="70909708" w14:textId="545B1130" w:rsidR="001E7BAE" w:rsidRPr="00377583" w:rsidRDefault="001E7BAE" w:rsidP="00B5696E">
            <w:pPr>
              <w:pStyle w:val="ListParagraph"/>
              <w:widowControl w:val="0"/>
              <w:numPr>
                <w:ilvl w:val="0"/>
                <w:numId w:val="7"/>
              </w:numPr>
              <w:ind w:left="316" w:hanging="302"/>
              <w:rPr>
                <w:lang w:val="mk-MK"/>
              </w:rPr>
            </w:pPr>
            <w:r w:rsidRPr="0052301F">
              <w:rPr>
                <w:lang w:val="mk-MK"/>
              </w:rPr>
              <w:t>Го определува просторот</w:t>
            </w:r>
            <w:r>
              <w:rPr>
                <w:lang w:val="mk-MK"/>
              </w:rPr>
              <w:t xml:space="preserve">, </w:t>
            </w:r>
            <w:r w:rsidRPr="0052301F">
              <w:rPr>
                <w:lang w:val="mk-MK"/>
              </w:rPr>
              <w:t xml:space="preserve">времето </w:t>
            </w:r>
            <w:r>
              <w:rPr>
                <w:lang w:val="mk-MK"/>
              </w:rPr>
              <w:t>и го опишува уредувањето на средновековната бугарска држава на цар Симеон.</w:t>
            </w:r>
          </w:p>
        </w:tc>
      </w:tr>
      <w:tr w:rsidR="00AE0C55" w14:paraId="68B67C02"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2718D946" w14:textId="25FAEFCD" w:rsidR="00AE0C55" w:rsidRDefault="0031630B" w:rsidP="00B5696E">
            <w:pPr>
              <w:pStyle w:val="ListParagraph"/>
              <w:widowControl w:val="0"/>
              <w:numPr>
                <w:ilvl w:val="0"/>
                <w:numId w:val="7"/>
              </w:numPr>
              <w:spacing w:after="60" w:line="240" w:lineRule="auto"/>
              <w:ind w:left="255" w:hanging="270"/>
              <w:rPr>
                <w:rFonts w:cs="Calibri"/>
                <w:b/>
                <w:lang w:val="mk-MK"/>
              </w:rPr>
            </w:pPr>
            <w:r>
              <w:rPr>
                <w:rFonts w:cs="Calibri"/>
                <w:b/>
                <w:lang w:val="mk-MK"/>
              </w:rPr>
              <w:t>Принципатот  Арбер</w:t>
            </w:r>
          </w:p>
          <w:p w14:paraId="1C848754" w14:textId="1E680BBF" w:rsidR="00AE0C55" w:rsidRPr="00856852" w:rsidRDefault="0031630B" w:rsidP="00B5696E">
            <w:pPr>
              <w:pStyle w:val="ListParagraph"/>
              <w:widowControl w:val="0"/>
              <w:spacing w:after="60" w:line="240" w:lineRule="auto"/>
              <w:ind w:left="171"/>
              <w:rPr>
                <w:lang w:val="mk-MK"/>
              </w:rPr>
            </w:pPr>
            <w:r>
              <w:rPr>
                <w:lang w:val="mk-MK"/>
              </w:rPr>
              <w:t>(принципат, Арбер и Арберија, данок, феудални семејства</w:t>
            </w:r>
            <w:r w:rsidR="00033682">
              <w:rPr>
                <w:lang w:val="mk-MK"/>
              </w:rPr>
              <w:t>:</w:t>
            </w:r>
            <w:r w:rsidR="00D20E33">
              <w:rPr>
                <w:lang w:val="mk-MK"/>
              </w:rPr>
              <w:t xml:space="preserve"> Балша</w:t>
            </w:r>
            <w:r>
              <w:rPr>
                <w:lang w:val="mk-MK"/>
              </w:rPr>
              <w:t>, Топија</w:t>
            </w:r>
            <w:r w:rsidR="00F6725F">
              <w:rPr>
                <w:lang w:val="mk-MK"/>
              </w:rPr>
              <w:t xml:space="preserve"> и</w:t>
            </w:r>
            <w:r>
              <w:rPr>
                <w:lang w:val="mk-MK"/>
              </w:rPr>
              <w:t xml:space="preserve"> Кастриоти)</w:t>
            </w:r>
            <w:r w:rsidR="00A12324">
              <w:rPr>
                <w:rFonts w:cs="Calibri"/>
                <w:b/>
                <w:lang w:val="mk-MK"/>
              </w:rPr>
              <w:t xml:space="preserve"> </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2A27D7FB" w14:textId="0954112F" w:rsidR="00AE0C55" w:rsidRDefault="0031630B" w:rsidP="00B5696E">
            <w:pPr>
              <w:pStyle w:val="ListParagraph"/>
              <w:widowControl w:val="0"/>
              <w:numPr>
                <w:ilvl w:val="0"/>
                <w:numId w:val="7"/>
              </w:numPr>
              <w:spacing w:after="0"/>
              <w:ind w:left="316" w:hanging="302"/>
              <w:rPr>
                <w:lang w:val="mk-MK"/>
              </w:rPr>
            </w:pPr>
            <w:r>
              <w:rPr>
                <w:lang w:val="mk-MK"/>
              </w:rPr>
              <w:t>Ги наведува периодот и териториите на создавањето на принципатот Арбер</w:t>
            </w:r>
            <w:r w:rsidR="00856852">
              <w:rPr>
                <w:lang w:val="mk-MK"/>
              </w:rPr>
              <w:t>.</w:t>
            </w:r>
          </w:p>
          <w:p w14:paraId="55957A7F" w14:textId="79240087" w:rsidR="00AE0C55" w:rsidRDefault="0031630B" w:rsidP="00B5696E">
            <w:pPr>
              <w:widowControl w:val="0"/>
              <w:numPr>
                <w:ilvl w:val="0"/>
                <w:numId w:val="21"/>
              </w:numPr>
              <w:spacing w:after="0" w:line="252" w:lineRule="auto"/>
              <w:ind w:left="316" w:hanging="302"/>
              <w:rPr>
                <w:lang w:val="mk-MK"/>
              </w:rPr>
            </w:pPr>
            <w:r>
              <w:rPr>
                <w:lang w:val="mk-MK"/>
              </w:rPr>
              <w:t>Ги наведува позначајните феудални владетели и општественото уредување во принципатот Арбер</w:t>
            </w:r>
            <w:r w:rsidR="00856852">
              <w:rPr>
                <w:lang w:val="mk-MK"/>
              </w:rPr>
              <w:t>.</w:t>
            </w:r>
          </w:p>
          <w:p w14:paraId="62892A75" w14:textId="655879E9" w:rsidR="00AE0C55" w:rsidRDefault="0031630B" w:rsidP="00B5696E">
            <w:pPr>
              <w:widowControl w:val="0"/>
              <w:numPr>
                <w:ilvl w:val="0"/>
                <w:numId w:val="21"/>
              </w:numPr>
              <w:spacing w:after="0" w:line="252" w:lineRule="auto"/>
              <w:ind w:left="316" w:hanging="302"/>
              <w:rPr>
                <w:lang w:val="mk-MK"/>
              </w:rPr>
            </w:pPr>
            <w:r>
              <w:rPr>
                <w:lang w:val="mk-MK"/>
              </w:rPr>
              <w:t>Ги опишува особеностите на кнежествата на Арберија создаени во</w:t>
            </w:r>
            <w:r w:rsidR="00D20E33">
              <w:rPr>
                <w:lang w:val="mk-MK"/>
              </w:rPr>
              <w:t xml:space="preserve"> текот на  XIV и  XV век (Балша</w:t>
            </w:r>
            <w:r>
              <w:rPr>
                <w:lang w:val="mk-MK"/>
              </w:rPr>
              <w:t>, Топија, Кастриоти )</w:t>
            </w:r>
          </w:p>
          <w:p w14:paraId="432EBFEB" w14:textId="57A0A24D" w:rsidR="00AE0C55" w:rsidRDefault="0031630B" w:rsidP="00B5696E">
            <w:pPr>
              <w:widowControl w:val="0"/>
              <w:numPr>
                <w:ilvl w:val="0"/>
                <w:numId w:val="21"/>
              </w:numPr>
              <w:spacing w:after="0" w:line="252" w:lineRule="auto"/>
              <w:ind w:left="316" w:hanging="302"/>
              <w:rPr>
                <w:lang w:val="mk-MK"/>
              </w:rPr>
            </w:pPr>
            <w:r>
              <w:rPr>
                <w:lang w:val="mk-MK"/>
              </w:rPr>
              <w:t>Ги опишува промените (политичките,економските и културните) кои настанале во Арберија</w:t>
            </w:r>
            <w:r w:rsidR="00856852">
              <w:rPr>
                <w:lang w:val="mk-MK"/>
              </w:rPr>
              <w:t>.</w:t>
            </w:r>
          </w:p>
          <w:p w14:paraId="5FA8C5BB" w14:textId="54818596" w:rsidR="004E4331" w:rsidRPr="00377583" w:rsidRDefault="0031630B" w:rsidP="00B5696E">
            <w:pPr>
              <w:pStyle w:val="ListParagraph"/>
              <w:widowControl w:val="0"/>
              <w:numPr>
                <w:ilvl w:val="0"/>
                <w:numId w:val="7"/>
              </w:numPr>
              <w:spacing w:after="0"/>
              <w:ind w:left="316" w:hanging="302"/>
              <w:rPr>
                <w:lang w:val="mk-MK"/>
              </w:rPr>
            </w:pPr>
            <w:r>
              <w:rPr>
                <w:lang w:val="mk-MK"/>
              </w:rPr>
              <w:t xml:space="preserve">Ја </w:t>
            </w:r>
            <w:r w:rsidR="00856852">
              <w:rPr>
                <w:lang w:val="mk-MK"/>
              </w:rPr>
              <w:t xml:space="preserve">објаснува </w:t>
            </w:r>
            <w:r>
              <w:rPr>
                <w:lang w:val="mk-MK"/>
              </w:rPr>
              <w:t>поврзаноста на Охридската архиепископија со принципатот Арбер</w:t>
            </w:r>
            <w:r w:rsidR="00856852">
              <w:rPr>
                <w:lang w:val="mk-MK"/>
              </w:rPr>
              <w:t>.</w:t>
            </w:r>
          </w:p>
        </w:tc>
      </w:tr>
      <w:tr w:rsidR="001E7BAE" w14:paraId="260FC55F"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34B2813F" w14:textId="2544817C" w:rsidR="001E7BAE" w:rsidRPr="0052301F" w:rsidRDefault="001E7BAE" w:rsidP="00B5696E">
            <w:pPr>
              <w:pStyle w:val="ListParagraph"/>
              <w:widowControl w:val="0"/>
              <w:numPr>
                <w:ilvl w:val="0"/>
                <w:numId w:val="7"/>
              </w:numPr>
              <w:spacing w:after="60" w:line="240" w:lineRule="auto"/>
              <w:ind w:left="255" w:hanging="270"/>
              <w:rPr>
                <w:rFonts w:cs="Calibri"/>
                <w:b/>
                <w:lang w:val="mk-MK"/>
              </w:rPr>
            </w:pPr>
            <w:r>
              <w:rPr>
                <w:rFonts w:cs="Calibri"/>
                <w:b/>
                <w:lang w:val="mk-MK"/>
              </w:rPr>
              <w:t>Самостојни феудални владетели</w:t>
            </w:r>
            <w:r>
              <w:rPr>
                <w:rFonts w:cs="Calibri"/>
                <w:b/>
                <w:lang w:val="mk-MK"/>
              </w:rPr>
              <w:br/>
            </w:r>
            <w:r w:rsidRPr="00377583">
              <w:rPr>
                <w:rFonts w:cs="Calibri"/>
                <w:bCs/>
                <w:lang w:val="mk-MK"/>
              </w:rPr>
              <w:t>(</w:t>
            </w:r>
            <w:r w:rsidRPr="001E7BAE">
              <w:rPr>
                <w:bCs/>
                <w:lang w:val="mk-MK"/>
              </w:rPr>
              <w:t>Добромир</w:t>
            </w:r>
            <w:r w:rsidRPr="0052301F">
              <w:rPr>
                <w:lang w:val="mk-MK"/>
              </w:rPr>
              <w:t xml:space="preserve"> Хрс, Стрез, Алексиј Слав</w:t>
            </w:r>
            <w:r>
              <w:rPr>
                <w:lang w:val="mk-MK"/>
              </w:rPr>
              <w:t>, Волкашин,</w:t>
            </w:r>
            <w:r w:rsidR="00AD2844">
              <w:rPr>
                <w:lang w:val="mk-MK"/>
              </w:rPr>
              <w:t xml:space="preserve"> Јован</w:t>
            </w:r>
            <w:r>
              <w:rPr>
                <w:lang w:val="mk-MK"/>
              </w:rPr>
              <w:t xml:space="preserve"> Углеша, Марко</w:t>
            </w:r>
            <w:r w:rsidR="00377583">
              <w:rPr>
                <w:lang w:val="mk-MK"/>
              </w:rPr>
              <w:t>)</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4A6B73F4" w14:textId="21F8248C" w:rsidR="00377583" w:rsidRPr="00377583" w:rsidRDefault="00377583" w:rsidP="00B5696E">
            <w:pPr>
              <w:pStyle w:val="ListParagraph"/>
              <w:widowControl w:val="0"/>
              <w:numPr>
                <w:ilvl w:val="0"/>
                <w:numId w:val="7"/>
              </w:numPr>
              <w:ind w:left="316" w:hanging="302"/>
              <w:rPr>
                <w:lang w:val="mk-MK"/>
              </w:rPr>
            </w:pPr>
            <w:r>
              <w:rPr>
                <w:lang w:val="mk-MK"/>
              </w:rPr>
              <w:t>Ги наведува самостојните феудални владетели</w:t>
            </w:r>
            <w:r w:rsidRPr="0052301F">
              <w:rPr>
                <w:lang w:val="mk-MK"/>
              </w:rPr>
              <w:t xml:space="preserve"> на територијата на современата македонска држава</w:t>
            </w:r>
            <w:r>
              <w:rPr>
                <w:lang w:val="mk-MK"/>
              </w:rPr>
              <w:t xml:space="preserve"> во средниот век</w:t>
            </w:r>
            <w:r w:rsidRPr="0052301F">
              <w:rPr>
                <w:lang w:val="mk-MK"/>
              </w:rPr>
              <w:t>.</w:t>
            </w:r>
          </w:p>
          <w:p w14:paraId="3F150FE6" w14:textId="2750907F" w:rsidR="00377583" w:rsidRPr="0052301F" w:rsidRDefault="008F6D7F" w:rsidP="00B5696E">
            <w:pPr>
              <w:pStyle w:val="ListParagraph"/>
              <w:widowControl w:val="0"/>
              <w:numPr>
                <w:ilvl w:val="0"/>
                <w:numId w:val="7"/>
              </w:numPr>
              <w:ind w:left="316" w:hanging="302"/>
              <w:rPr>
                <w:lang w:val="mk-MK"/>
              </w:rPr>
            </w:pPr>
            <w:r w:rsidRPr="0052301F">
              <w:rPr>
                <w:lang w:val="mk-MK"/>
              </w:rPr>
              <w:t xml:space="preserve">Го определува просторот и времето </w:t>
            </w:r>
            <w:r>
              <w:rPr>
                <w:lang w:val="mk-MK"/>
              </w:rPr>
              <w:t xml:space="preserve">на создавањето и опстојувањето на кралството на Волкашин и деспотството на </w:t>
            </w:r>
            <w:r w:rsidR="00AD2844">
              <w:rPr>
                <w:lang w:val="mk-MK"/>
              </w:rPr>
              <w:t xml:space="preserve">Јован </w:t>
            </w:r>
            <w:r>
              <w:rPr>
                <w:lang w:val="mk-MK"/>
              </w:rPr>
              <w:t xml:space="preserve">Углеша. </w:t>
            </w:r>
          </w:p>
        </w:tc>
      </w:tr>
      <w:tr w:rsidR="00AE0C55" w14:paraId="04073DCD"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28DED1AD" w14:textId="07EEB6A5" w:rsidR="00AE0C55" w:rsidRPr="0052301F" w:rsidRDefault="0031630B" w:rsidP="00B5696E">
            <w:pPr>
              <w:pStyle w:val="ListParagraph"/>
              <w:widowControl w:val="0"/>
              <w:numPr>
                <w:ilvl w:val="0"/>
                <w:numId w:val="7"/>
              </w:numPr>
              <w:spacing w:after="60" w:line="240" w:lineRule="auto"/>
              <w:ind w:left="255" w:hanging="270"/>
              <w:rPr>
                <w:rFonts w:cs="Calibri"/>
                <w:b/>
                <w:lang w:val="mk-MK"/>
              </w:rPr>
            </w:pPr>
            <w:r w:rsidRPr="0052301F">
              <w:rPr>
                <w:rFonts w:cs="Calibri"/>
                <w:b/>
                <w:lang w:val="mk-MK"/>
              </w:rPr>
              <w:t xml:space="preserve">Секојдневниот живот на луѓето </w:t>
            </w:r>
            <w:r w:rsidR="00E35BC8">
              <w:rPr>
                <w:rFonts w:cs="Calibri"/>
                <w:b/>
                <w:lang w:val="mk-MK"/>
              </w:rPr>
              <w:t>на Балканот во средниот век</w:t>
            </w:r>
          </w:p>
          <w:p w14:paraId="071EAB00" w14:textId="2DC92894" w:rsidR="00AE0C55" w:rsidRPr="0052301F" w:rsidRDefault="0031630B" w:rsidP="00B5696E">
            <w:pPr>
              <w:widowControl w:val="0"/>
              <w:spacing w:after="60" w:line="240" w:lineRule="auto"/>
              <w:ind w:left="313"/>
              <w:rPr>
                <w:rFonts w:cs="Calibri"/>
                <w:b/>
                <w:lang w:val="mk-MK"/>
              </w:rPr>
            </w:pPr>
            <w:r w:rsidRPr="0052301F">
              <w:rPr>
                <w:lang w:val="mk-MK"/>
              </w:rPr>
              <w:t>(занаети,</w:t>
            </w:r>
            <w:r w:rsidR="00D20E33">
              <w:rPr>
                <w:lang w:val="mk-MK"/>
              </w:rPr>
              <w:t xml:space="preserve"> </w:t>
            </w:r>
            <w:r w:rsidRPr="0052301F">
              <w:rPr>
                <w:lang w:val="mk-MK"/>
              </w:rPr>
              <w:t>црковни училишта)</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3E92C79D" w14:textId="6BE181AD" w:rsidR="00AE0C55" w:rsidRPr="0052301F" w:rsidRDefault="0031630B" w:rsidP="00B5696E">
            <w:pPr>
              <w:pStyle w:val="ListParagraph"/>
              <w:widowControl w:val="0"/>
              <w:numPr>
                <w:ilvl w:val="0"/>
                <w:numId w:val="7"/>
              </w:numPr>
              <w:ind w:left="316" w:hanging="302"/>
              <w:rPr>
                <w:lang w:val="mk-MK"/>
              </w:rPr>
            </w:pPr>
            <w:r w:rsidRPr="0052301F">
              <w:rPr>
                <w:lang w:val="mk-MK"/>
              </w:rPr>
              <w:t>Набројуват видови  занаети кои наоѓале примена во секојдневниот живот на луѓето во Средниот век.</w:t>
            </w:r>
          </w:p>
          <w:p w14:paraId="200096BF" w14:textId="4538AA5B" w:rsidR="00AE0C55" w:rsidRPr="0052301F" w:rsidRDefault="0031630B" w:rsidP="00B5696E">
            <w:pPr>
              <w:pStyle w:val="ListParagraph"/>
              <w:widowControl w:val="0"/>
              <w:numPr>
                <w:ilvl w:val="0"/>
                <w:numId w:val="7"/>
              </w:numPr>
              <w:ind w:left="316" w:hanging="302"/>
              <w:rPr>
                <w:lang w:val="mk-MK"/>
              </w:rPr>
            </w:pPr>
            <w:r w:rsidRPr="0052301F">
              <w:rPr>
                <w:lang w:val="mk-MK"/>
              </w:rPr>
              <w:t xml:space="preserve">Го </w:t>
            </w:r>
            <w:r w:rsidR="005010E7">
              <w:rPr>
                <w:lang w:val="mk-MK"/>
              </w:rPr>
              <w:t>објаснува</w:t>
            </w:r>
            <w:r w:rsidR="005010E7" w:rsidRPr="0052301F">
              <w:rPr>
                <w:lang w:val="mk-MK"/>
              </w:rPr>
              <w:t xml:space="preserve"> </w:t>
            </w:r>
            <w:r w:rsidRPr="0052301F">
              <w:rPr>
                <w:lang w:val="mk-MK"/>
              </w:rPr>
              <w:t>значењето  на црковните училишта при описменувањето на населението.</w:t>
            </w:r>
          </w:p>
          <w:p w14:paraId="5037F98C" w14:textId="6D6E73FA" w:rsidR="00AE0C55" w:rsidRPr="003300CE" w:rsidRDefault="0031630B" w:rsidP="00B5696E">
            <w:pPr>
              <w:pStyle w:val="ListParagraph"/>
              <w:widowControl w:val="0"/>
              <w:numPr>
                <w:ilvl w:val="0"/>
                <w:numId w:val="7"/>
              </w:numPr>
              <w:spacing w:after="60" w:line="240" w:lineRule="auto"/>
              <w:ind w:left="316" w:hanging="302"/>
              <w:rPr>
                <w:rFonts w:cs="Calibri"/>
                <w:lang w:val="mk-MK"/>
              </w:rPr>
            </w:pPr>
            <w:r w:rsidRPr="0052301F">
              <w:rPr>
                <w:lang w:val="mk-MK"/>
              </w:rPr>
              <w:t xml:space="preserve">Го опишува секојдневниот живот на луѓето </w:t>
            </w:r>
            <w:r w:rsidR="00B51583">
              <w:rPr>
                <w:lang w:val="mk-MK"/>
              </w:rPr>
              <w:t xml:space="preserve">на Балканот во средниот век </w:t>
            </w:r>
            <w:r w:rsidRPr="0052301F">
              <w:rPr>
                <w:lang w:val="mk-MK"/>
              </w:rPr>
              <w:t>(храна, облека, забава, музика, занимања)</w:t>
            </w:r>
            <w:r w:rsidR="00AD2844">
              <w:rPr>
                <w:lang w:val="mk-MK"/>
              </w:rPr>
              <w:t>.</w:t>
            </w:r>
          </w:p>
          <w:p w14:paraId="17CF3A96" w14:textId="0E6D56E4" w:rsidR="003300CE" w:rsidRPr="0052301F" w:rsidRDefault="003300CE" w:rsidP="00B5696E">
            <w:pPr>
              <w:pStyle w:val="ListParagraph"/>
              <w:widowControl w:val="0"/>
              <w:numPr>
                <w:ilvl w:val="0"/>
                <w:numId w:val="7"/>
              </w:numPr>
              <w:spacing w:after="60" w:line="240" w:lineRule="auto"/>
              <w:ind w:left="316" w:hanging="302"/>
              <w:rPr>
                <w:rFonts w:cs="Calibri"/>
                <w:lang w:val="mk-MK"/>
              </w:rPr>
            </w:pPr>
            <w:r>
              <w:rPr>
                <w:lang w:val="mk-MK"/>
              </w:rPr>
              <w:lastRenderedPageBreak/>
              <w:t>Го опишува начинот на градба во Средниот век на Балканот.</w:t>
            </w:r>
          </w:p>
        </w:tc>
      </w:tr>
      <w:tr w:rsidR="00AE0C55" w14:paraId="32D89A88" w14:textId="77777777" w:rsidTr="00BB2BA1">
        <w:tc>
          <w:tcPr>
            <w:tcW w:w="4702" w:type="dxa"/>
            <w:gridSpan w:val="2"/>
            <w:tcBorders>
              <w:top w:val="dashed" w:sz="4" w:space="0" w:color="000000"/>
              <w:left w:val="single" w:sz="4" w:space="0" w:color="000000"/>
              <w:bottom w:val="dashed" w:sz="4" w:space="0" w:color="000000"/>
              <w:right w:val="single" w:sz="4" w:space="0" w:color="000000"/>
            </w:tcBorders>
            <w:shd w:val="clear" w:color="auto" w:fill="auto"/>
          </w:tcPr>
          <w:p w14:paraId="24DA8285" w14:textId="282E019E" w:rsidR="00AE0C55" w:rsidRPr="0052301F" w:rsidRDefault="00AC697D" w:rsidP="00B5696E">
            <w:pPr>
              <w:pStyle w:val="ListParagraph"/>
              <w:widowControl w:val="0"/>
              <w:numPr>
                <w:ilvl w:val="0"/>
                <w:numId w:val="7"/>
              </w:numPr>
              <w:spacing w:after="60" w:line="240" w:lineRule="auto"/>
              <w:ind w:left="255" w:hanging="270"/>
              <w:rPr>
                <w:rFonts w:cs="Calibri"/>
                <w:b/>
                <w:lang w:val="mk-MK"/>
              </w:rPr>
            </w:pPr>
            <w:r>
              <w:rPr>
                <w:rFonts w:cs="Calibri"/>
                <w:b/>
                <w:lang w:val="mk-MK"/>
              </w:rPr>
              <w:lastRenderedPageBreak/>
              <w:t>К</w:t>
            </w:r>
            <w:r w:rsidR="0031630B" w:rsidRPr="0052301F">
              <w:rPr>
                <w:rFonts w:cs="Calibri"/>
                <w:b/>
                <w:lang w:val="mk-MK"/>
              </w:rPr>
              <w:t xml:space="preserve">ултурата на Балканот во средниот век </w:t>
            </w:r>
          </w:p>
          <w:p w14:paraId="6DCDDFC3" w14:textId="593C5EE6" w:rsidR="00AE0C55" w:rsidRDefault="0031630B" w:rsidP="00B5696E">
            <w:pPr>
              <w:widowControl w:val="0"/>
              <w:ind w:left="313"/>
              <w:rPr>
                <w:lang w:val="mk-MK"/>
              </w:rPr>
            </w:pPr>
            <w:r w:rsidRPr="0052301F">
              <w:rPr>
                <w:lang w:val="mk-MK"/>
              </w:rPr>
              <w:t>(пофални слова, житија, книжевни центри, фрески</w:t>
            </w:r>
            <w:r w:rsidR="00AC697D">
              <w:rPr>
                <w:lang w:val="mk-MK"/>
              </w:rPr>
              <w:t>,</w:t>
            </w:r>
            <w:r w:rsidR="00D20E33">
              <w:rPr>
                <w:lang w:val="mk-MK"/>
              </w:rPr>
              <w:t xml:space="preserve"> икони, </w:t>
            </w:r>
            <w:r w:rsidRPr="0052301F">
              <w:rPr>
                <w:lang w:val="mk-MK"/>
              </w:rPr>
              <w:t xml:space="preserve"> ерес, еретичко учење, </w:t>
            </w:r>
            <w:r>
              <w:rPr>
                <w:lang w:val="mk-MK"/>
              </w:rPr>
              <w:t>Богомилство)</w:t>
            </w:r>
          </w:p>
        </w:tc>
        <w:tc>
          <w:tcPr>
            <w:tcW w:w="9190" w:type="dxa"/>
            <w:gridSpan w:val="2"/>
            <w:tcBorders>
              <w:top w:val="dashed" w:sz="4" w:space="0" w:color="000000"/>
              <w:left w:val="single" w:sz="4" w:space="0" w:color="000000"/>
              <w:bottom w:val="dashed" w:sz="4" w:space="0" w:color="000000"/>
              <w:right w:val="single" w:sz="4" w:space="0" w:color="000000"/>
            </w:tcBorders>
            <w:shd w:val="clear" w:color="auto" w:fill="auto"/>
          </w:tcPr>
          <w:p w14:paraId="3E06CA85" w14:textId="052A509C" w:rsidR="0094036E" w:rsidRDefault="0094036E" w:rsidP="00B5696E">
            <w:pPr>
              <w:pStyle w:val="ListParagraph"/>
              <w:widowControl w:val="0"/>
              <w:numPr>
                <w:ilvl w:val="0"/>
                <w:numId w:val="23"/>
              </w:numPr>
              <w:tabs>
                <w:tab w:val="left" w:pos="316"/>
              </w:tabs>
              <w:ind w:left="316" w:hanging="302"/>
              <w:rPr>
                <w:lang w:val="mk-MK"/>
              </w:rPr>
            </w:pPr>
            <w:r>
              <w:rPr>
                <w:rFonts w:cstheme="minorHAnsi"/>
                <w:lang w:val="mk-MK"/>
              </w:rPr>
              <w:t>Го определува културното влијание на Византија на Балканот.</w:t>
            </w:r>
            <w:r w:rsidDel="005010E7">
              <w:rPr>
                <w:lang w:val="mk-MK"/>
              </w:rPr>
              <w:t xml:space="preserve"> </w:t>
            </w:r>
          </w:p>
          <w:p w14:paraId="4FC3EA8A" w14:textId="737CBAB2" w:rsidR="00AE0C55" w:rsidRDefault="0031630B" w:rsidP="00B5696E">
            <w:pPr>
              <w:pStyle w:val="ListParagraph"/>
              <w:widowControl w:val="0"/>
              <w:numPr>
                <w:ilvl w:val="0"/>
                <w:numId w:val="23"/>
              </w:numPr>
              <w:tabs>
                <w:tab w:val="left" w:pos="316"/>
              </w:tabs>
              <w:ind w:left="316" w:hanging="302"/>
              <w:rPr>
                <w:lang w:val="mk-MK"/>
              </w:rPr>
            </w:pPr>
            <w:r>
              <w:rPr>
                <w:lang w:val="mk-MK"/>
              </w:rPr>
              <w:t xml:space="preserve">Ги објаснува причините за појавата </w:t>
            </w:r>
            <w:r w:rsidR="005010E7">
              <w:rPr>
                <w:lang w:val="mk-MK"/>
              </w:rPr>
              <w:t xml:space="preserve">на богомилското учење </w:t>
            </w:r>
            <w:r>
              <w:rPr>
                <w:lang w:val="mk-MK"/>
              </w:rPr>
              <w:t xml:space="preserve">и </w:t>
            </w:r>
            <w:r w:rsidR="00EF1EC1">
              <w:rPr>
                <w:lang w:val="mk-MK"/>
              </w:rPr>
              <w:t xml:space="preserve">неговите </w:t>
            </w:r>
            <w:r>
              <w:rPr>
                <w:lang w:val="mk-MK"/>
              </w:rPr>
              <w:t>карактеристики.</w:t>
            </w:r>
          </w:p>
          <w:p w14:paraId="4D466CE0" w14:textId="05724BFF" w:rsidR="00AE0C55" w:rsidRDefault="0031630B" w:rsidP="00B5696E">
            <w:pPr>
              <w:pStyle w:val="ListParagraph"/>
              <w:widowControl w:val="0"/>
              <w:numPr>
                <w:ilvl w:val="0"/>
                <w:numId w:val="23"/>
              </w:numPr>
              <w:tabs>
                <w:tab w:val="left" w:pos="316"/>
              </w:tabs>
              <w:ind w:left="316" w:hanging="302"/>
              <w:rPr>
                <w:lang w:val="mk-MK"/>
              </w:rPr>
            </w:pPr>
            <w:r>
              <w:rPr>
                <w:lang w:val="mk-MK"/>
              </w:rPr>
              <w:t>Ја објаснува улогата и значењето на црквите и манастирите во средниот век на Балканот.</w:t>
            </w:r>
          </w:p>
          <w:p w14:paraId="1DCBE9E4" w14:textId="18C2981F" w:rsidR="00AE0C55" w:rsidRPr="004D04C4" w:rsidRDefault="00D97B50" w:rsidP="00B5696E">
            <w:pPr>
              <w:pStyle w:val="ListParagraph"/>
              <w:widowControl w:val="0"/>
              <w:numPr>
                <w:ilvl w:val="0"/>
                <w:numId w:val="23"/>
              </w:numPr>
              <w:tabs>
                <w:tab w:val="left" w:pos="316"/>
              </w:tabs>
              <w:ind w:left="316" w:hanging="302"/>
              <w:rPr>
                <w:lang w:val="mk-MK"/>
              </w:rPr>
            </w:pPr>
            <w:r>
              <w:rPr>
                <w:lang w:val="mk-MK"/>
              </w:rPr>
              <w:t>Наведува примери од книжевни дела за балканските народи (Кратовска книжевна школа, првите пишани документи на албански јазик)</w:t>
            </w:r>
            <w:r w:rsidR="00D20E33">
              <w:rPr>
                <w:lang w:val="mk-MK"/>
              </w:rPr>
              <w:t>.</w:t>
            </w:r>
            <w:r>
              <w:rPr>
                <w:lang w:val="mk-MK"/>
              </w:rPr>
              <w:t xml:space="preserve"> </w:t>
            </w:r>
          </w:p>
        </w:tc>
      </w:tr>
      <w:tr w:rsidR="00AE0C55" w14:paraId="6A4FA888" w14:textId="77777777" w:rsidTr="00BB2BA1">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3AAD30EB" w14:textId="77777777" w:rsidR="00AE0C55" w:rsidRDefault="0031630B" w:rsidP="00B5696E">
            <w:pPr>
              <w:widowControl w:val="0"/>
              <w:spacing w:after="60" w:line="240" w:lineRule="auto"/>
              <w:ind w:left="270" w:hanging="270"/>
              <w:rPr>
                <w:rFonts w:cs="Calibri"/>
                <w:b/>
                <w:lang w:val="mk-MK"/>
              </w:rPr>
            </w:pPr>
            <w:r>
              <w:rPr>
                <w:rFonts w:cs="Calibri"/>
                <w:b/>
                <w:lang w:val="mk-MK"/>
              </w:rPr>
              <w:t>Примери за активности</w:t>
            </w:r>
          </w:p>
          <w:p w14:paraId="213A7539" w14:textId="372C8F3B" w:rsidR="00786CFC" w:rsidRDefault="00786CFC" w:rsidP="001E5B73">
            <w:pPr>
              <w:pStyle w:val="ListParagraph"/>
              <w:widowControl w:val="0"/>
              <w:numPr>
                <w:ilvl w:val="0"/>
                <w:numId w:val="24"/>
              </w:numPr>
              <w:ind w:left="428" w:hanging="443"/>
              <w:rPr>
                <w:lang w:val="mk-MK"/>
              </w:rPr>
            </w:pPr>
            <w:r w:rsidRPr="00B12C3D">
              <w:rPr>
                <w:lang w:val="mk-MK"/>
              </w:rPr>
              <w:t>Учениците, поделени во четири групи, добиваат задача да истражуваат на интернет и во историска литература. Првата група истражува каде се протегал</w:t>
            </w:r>
            <w:r w:rsidR="001E5B73">
              <w:rPr>
                <w:lang w:val="mk-MK"/>
              </w:rPr>
              <w:t>а територијата каде што претходно живееле Словените, в</w:t>
            </w:r>
            <w:r w:rsidRPr="00B12C3D">
              <w:rPr>
                <w:lang w:val="mk-MK"/>
              </w:rPr>
              <w:t xml:space="preserve">тората група истражува за начинот на живот и занимањата на старите Словени, третата група истражува за причините кои </w:t>
            </w:r>
            <w:r w:rsidR="001E5B73">
              <w:rPr>
                <w:lang w:val="mk-MK"/>
              </w:rPr>
              <w:t>довеле до напуштањето на територијата која претходно ја населувале и населување во ц</w:t>
            </w:r>
            <w:r w:rsidRPr="00B12C3D">
              <w:rPr>
                <w:lang w:val="mk-MK"/>
              </w:rPr>
              <w:t>ентрална</w:t>
            </w:r>
            <w:r w:rsidR="001E5B73">
              <w:rPr>
                <w:lang w:val="mk-MK"/>
              </w:rPr>
              <w:t>,</w:t>
            </w:r>
            <w:r w:rsidRPr="00B12C3D">
              <w:rPr>
                <w:lang w:val="mk-MK"/>
              </w:rPr>
              <w:t xml:space="preserve"> источна и јужна Европа.  Четвртата група истражува какви промени настанале на новонаселените територии од  Словените.</w:t>
            </w:r>
            <w:r w:rsidR="001E5B73">
              <w:rPr>
                <w:lang w:val="mk-MK"/>
              </w:rPr>
              <w:t xml:space="preserve"> </w:t>
            </w:r>
            <w:r w:rsidRPr="00B12C3D">
              <w:rPr>
                <w:lang w:val="mk-MK"/>
              </w:rPr>
              <w:t>Секоја група  собира податоци, ги селектираат и изработуваат плакати кои потоа  ги презентираат и  извлекуваат заклучок за начинот на живот на Словените и  дека големата преселба на народите влијаела врз преселбата на Словените</w:t>
            </w:r>
            <w:r w:rsidR="001E5B73">
              <w:rPr>
                <w:lang w:val="mk-MK"/>
              </w:rPr>
              <w:t>. Ја проверуваат</w:t>
            </w:r>
            <w:r w:rsidRPr="00B12C3D">
              <w:rPr>
                <w:lang w:val="mk-MK"/>
              </w:rPr>
              <w:t xml:space="preserve"> точноста на тоа што самите го обележале. </w:t>
            </w:r>
            <w:r>
              <w:rPr>
                <w:lang w:val="mk-MK"/>
              </w:rPr>
              <w:t>На крајот на часо</w:t>
            </w:r>
            <w:r w:rsidR="001E5B73">
              <w:rPr>
                <w:lang w:val="mk-MK"/>
              </w:rPr>
              <w:t xml:space="preserve">т учениците преку поставени прашања од страна на наставникот одговараат и водат дискусија за сите промени кои се случиле кај словенската група народи со нивното преселување на нови територии. </w:t>
            </w:r>
          </w:p>
          <w:p w14:paraId="4DA9298E" w14:textId="4520EB72" w:rsidR="002E53B0" w:rsidRPr="002E53B0" w:rsidRDefault="00786CFC" w:rsidP="001E5B73">
            <w:pPr>
              <w:pStyle w:val="ListParagraph"/>
              <w:widowControl w:val="0"/>
              <w:numPr>
                <w:ilvl w:val="0"/>
                <w:numId w:val="24"/>
              </w:numPr>
              <w:ind w:left="428"/>
              <w:rPr>
                <w:lang w:val="mk-MK"/>
              </w:rPr>
            </w:pPr>
            <w:r>
              <w:rPr>
                <w:lang w:val="ru-RU"/>
              </w:rPr>
              <w:t>Учениците, поделени во четири групи, добиваат задача да истражуваат кои словенски племиња се населиле на територијата на Балканот и терит</w:t>
            </w:r>
            <w:r w:rsidR="001E5B73">
              <w:rPr>
                <w:lang w:val="ru-RU"/>
              </w:rPr>
              <w:t>оријата на денешната современа м</w:t>
            </w:r>
            <w:r>
              <w:rPr>
                <w:lang w:val="ru-RU"/>
              </w:rPr>
              <w:t>акедонска држава</w:t>
            </w:r>
            <w:r w:rsidR="00532107">
              <w:rPr>
                <w:lang w:val="ru-RU"/>
              </w:rPr>
              <w:t>, како и за македонските Склавинии</w:t>
            </w:r>
            <w:r>
              <w:rPr>
                <w:lang w:val="ru-RU"/>
              </w:rPr>
              <w:t>. Ги определуваат териториите на историска карта и со стикери ги запишуваат имињата на поодделни словенски племиња. Потоа, секоја група ја презентира „својата“ историска карта, а сите заедно ја проверуваат точноста на сработеното. Во заедничка дискусија со наставникот, учениците го објаснуваат терминот словенизација. На крајот се заклучува дека со доселување на Словените настанале крупни промени на Балканот. Дел од староседелците  ги напуштиле своите домови, се преселиле во поголемите  градови,   дел останале да живеат со Словени</w:t>
            </w:r>
            <w:r w:rsidR="001E5B73">
              <w:rPr>
                <w:lang w:val="ru-RU"/>
              </w:rPr>
              <w:t xml:space="preserve">те и со текот на времето се помешале со </w:t>
            </w:r>
            <w:r>
              <w:rPr>
                <w:lang w:val="ru-RU"/>
              </w:rPr>
              <w:t xml:space="preserve">Словените. </w:t>
            </w:r>
          </w:p>
          <w:p w14:paraId="6B3AE847" w14:textId="51094BEE" w:rsidR="002E53B0" w:rsidRPr="009F138B" w:rsidRDefault="006015D7" w:rsidP="009F138B">
            <w:pPr>
              <w:pStyle w:val="ListParagraph"/>
              <w:widowControl w:val="0"/>
              <w:numPr>
                <w:ilvl w:val="0"/>
                <w:numId w:val="24"/>
              </w:numPr>
              <w:ind w:left="428" w:hanging="443"/>
              <w:rPr>
                <w:lang w:val="mk-MK"/>
              </w:rPr>
            </w:pPr>
            <w:r>
              <w:rPr>
                <w:lang w:val="mk-MK"/>
              </w:rPr>
              <w:t xml:space="preserve">Учениците поделени во мали </w:t>
            </w:r>
            <w:r w:rsidRPr="00B12C3D">
              <w:rPr>
                <w:lang w:val="mk-MK"/>
              </w:rPr>
              <w:t xml:space="preserve"> групи</w:t>
            </w:r>
            <w:r>
              <w:rPr>
                <w:lang w:val="mk-MK"/>
              </w:rPr>
              <w:t xml:space="preserve"> или парови, </w:t>
            </w:r>
            <w:r w:rsidRPr="00B12C3D">
              <w:rPr>
                <w:lang w:val="mk-MK"/>
              </w:rPr>
              <w:t>секоја група</w:t>
            </w:r>
            <w:r>
              <w:rPr>
                <w:lang w:val="mk-MK"/>
              </w:rPr>
              <w:t xml:space="preserve">/пар добива (со влечење ливче) </w:t>
            </w:r>
            <w:r w:rsidRPr="00B12C3D">
              <w:rPr>
                <w:lang w:val="mk-MK"/>
              </w:rPr>
              <w:t xml:space="preserve"> име на бог или божица</w:t>
            </w:r>
            <w:r>
              <w:rPr>
                <w:lang w:val="mk-MK"/>
              </w:rPr>
              <w:t xml:space="preserve"> кај старите Словени</w:t>
            </w:r>
            <w:r w:rsidR="001E5B73">
              <w:rPr>
                <w:lang w:val="mk-MK"/>
              </w:rPr>
              <w:t>,</w:t>
            </w:r>
            <w:r w:rsidRPr="00B12C3D">
              <w:rPr>
                <w:lang w:val="mk-MK"/>
              </w:rPr>
              <w:t xml:space="preserve"> со задача да ја истражи </w:t>
            </w:r>
            <w:r>
              <w:rPr>
                <w:lang w:val="mk-MK"/>
              </w:rPr>
              <w:t xml:space="preserve"> улогата на секое божество  во словенската митологија и да го претстават преку цртеж. Сите цртежи </w:t>
            </w:r>
            <w:r w:rsidRPr="00B12C3D">
              <w:rPr>
                <w:lang w:val="mk-MK"/>
              </w:rPr>
              <w:t xml:space="preserve"> се закачуваат на ѕид и с</w:t>
            </w:r>
            <w:r>
              <w:rPr>
                <w:lang w:val="mk-MK"/>
              </w:rPr>
              <w:t xml:space="preserve">екоја група ја презентира својата претстава за своето бог/божество. </w:t>
            </w:r>
            <w:r w:rsidRPr="00B12C3D">
              <w:rPr>
                <w:lang w:val="mk-MK"/>
              </w:rPr>
              <w:t xml:space="preserve"> Потоа, наставникот на табла ги запишува следните општи карактеристики на верув</w:t>
            </w:r>
            <w:r>
              <w:rPr>
                <w:lang w:val="mk-MK"/>
              </w:rPr>
              <w:t>ањата и религиите кај Словените</w:t>
            </w:r>
            <w:r w:rsidR="001E5B73">
              <w:rPr>
                <w:lang w:val="mk-MK"/>
              </w:rPr>
              <w:t xml:space="preserve"> </w:t>
            </w:r>
            <w:r>
              <w:rPr>
                <w:lang w:val="mk-MK"/>
              </w:rPr>
              <w:t>(многубошци, машки и женски богови, богови за природата, вили,  самовили, култови, жртвувања, жреци).</w:t>
            </w:r>
          </w:p>
          <w:p w14:paraId="2913D137" w14:textId="12C6FA45" w:rsidR="00786CFC" w:rsidRDefault="00786CFC" w:rsidP="002E53B0">
            <w:pPr>
              <w:pStyle w:val="ListParagraph"/>
              <w:widowControl w:val="0"/>
              <w:numPr>
                <w:ilvl w:val="0"/>
                <w:numId w:val="24"/>
              </w:numPr>
              <w:ind w:left="428" w:hanging="518"/>
              <w:rPr>
                <w:lang w:val="mk-MK"/>
              </w:rPr>
            </w:pPr>
            <w:r>
              <w:rPr>
                <w:lang w:val="mk-MK"/>
              </w:rPr>
              <w:t>Ученици</w:t>
            </w:r>
            <w:r w:rsidR="006015D7">
              <w:rPr>
                <w:lang w:val="mk-MK"/>
              </w:rPr>
              <w:t>те</w:t>
            </w:r>
            <w:r w:rsidR="00230953">
              <w:rPr>
                <w:lang w:val="mk-MK"/>
              </w:rPr>
              <w:t xml:space="preserve"> поделени во т</w:t>
            </w:r>
            <w:r>
              <w:rPr>
                <w:lang w:val="mk-MK"/>
              </w:rPr>
              <w:t>ри групи, подготвуваат презентација за животот и делото на св</w:t>
            </w:r>
            <w:r w:rsidR="001E5B73">
              <w:rPr>
                <w:lang w:val="mk-MK"/>
              </w:rPr>
              <w:t>етите браќа Кирил и Методиј. Пр</w:t>
            </w:r>
            <w:r>
              <w:rPr>
                <w:lang w:val="mk-MK"/>
              </w:rPr>
              <w:t xml:space="preserve">вата група истражува за </w:t>
            </w:r>
            <w:r w:rsidR="00230953">
              <w:rPr>
                <w:lang w:val="mk-MK"/>
              </w:rPr>
              <w:t>животот, нивното потекло и образованието на браќата Кирил и Методиј</w:t>
            </w:r>
            <w:r>
              <w:rPr>
                <w:lang w:val="mk-MK"/>
              </w:rPr>
              <w:t>. Втората група истр</w:t>
            </w:r>
            <w:r w:rsidR="00230953">
              <w:rPr>
                <w:lang w:val="mk-MK"/>
              </w:rPr>
              <w:t>ажува за мисијата во Моравија</w:t>
            </w:r>
            <w:r>
              <w:rPr>
                <w:lang w:val="mk-MK"/>
              </w:rPr>
              <w:t>. Третата група истражува за Брегалничката мисија</w:t>
            </w:r>
            <w:r w:rsidR="00230953">
              <w:rPr>
                <w:lang w:val="mk-MK"/>
              </w:rPr>
              <w:t xml:space="preserve">. </w:t>
            </w:r>
            <w:r>
              <w:rPr>
                <w:lang w:val="mk-MK"/>
              </w:rPr>
              <w:t xml:space="preserve"> Врз  основа на податоците до кои дошле преку истражување, групите составуваат временска лента на која ги бележат поважните настани од неговиот живот и дејност.</w:t>
            </w:r>
            <w:r w:rsidR="00532107">
              <w:rPr>
                <w:lang w:val="mk-MK"/>
              </w:rPr>
              <w:t xml:space="preserve"> </w:t>
            </w:r>
            <w:r>
              <w:rPr>
                <w:lang w:val="mk-MK"/>
              </w:rPr>
              <w:t xml:space="preserve">Кога биле родени и кои им биле родители?  Каде се </w:t>
            </w:r>
            <w:r>
              <w:rPr>
                <w:lang w:val="mk-MK"/>
              </w:rPr>
              <w:lastRenderedPageBreak/>
              <w:t xml:space="preserve">школувале и кои биле нивните занимања? </w:t>
            </w:r>
            <w:r w:rsidR="00230953">
              <w:rPr>
                <w:lang w:val="mk-MK"/>
              </w:rPr>
              <w:t xml:space="preserve">Кој јазик го земале како основа кога ја создале глаголицата? </w:t>
            </w:r>
            <w:r>
              <w:rPr>
                <w:lang w:val="mk-MK"/>
              </w:rPr>
              <w:t>Кои биле нивните најзначајни мисии и каде се одвивале? Кога и каде починале?  Откако секоја група ќе го презентира сработеното, во заедничка дискусија се истакнуваат моментите кои им оставиле најголем впечаток на учениците и  се очекува учениците да извлекуваат заклучок дека браќата Кирил и Методиј се сесловенски просветители, заслужни за создавањето на словенската азбука глаголица и за прифаќање на христијанството од страна на Словените.</w:t>
            </w:r>
            <w:r w:rsidR="00230953">
              <w:rPr>
                <w:lang w:val="mk-MK"/>
              </w:rPr>
              <w:t xml:space="preserve"> Учениците во дискусијата го нагласуваат </w:t>
            </w:r>
            <w:r w:rsidR="007D3322">
              <w:rPr>
                <w:lang w:val="mk-MK"/>
              </w:rPr>
              <w:t xml:space="preserve">нивното </w:t>
            </w:r>
            <w:r w:rsidR="00230953">
              <w:rPr>
                <w:lang w:val="mk-MK"/>
              </w:rPr>
              <w:t xml:space="preserve">големо значење за сите словенски народи.  </w:t>
            </w:r>
          </w:p>
          <w:p w14:paraId="784DEABE" w14:textId="342317C0" w:rsidR="00786CFC" w:rsidRDefault="00786CFC" w:rsidP="002E53B0">
            <w:pPr>
              <w:pStyle w:val="ListParagraph"/>
              <w:widowControl w:val="0"/>
              <w:numPr>
                <w:ilvl w:val="0"/>
                <w:numId w:val="24"/>
              </w:numPr>
              <w:ind w:left="428"/>
              <w:rPr>
                <w:lang w:val="mk-MK"/>
              </w:rPr>
            </w:pPr>
            <w:r>
              <w:rPr>
                <w:lang w:val="mk-MK"/>
              </w:rPr>
              <w:t>Учениците, поделени во  три групи, подготвуваат презентација за животот и делото на Климент и Наум. Првата група истражу</w:t>
            </w:r>
            <w:r w:rsidR="00450A3E">
              <w:rPr>
                <w:lang w:val="mk-MK"/>
              </w:rPr>
              <w:t>ва за Климент, втората група за Н</w:t>
            </w:r>
            <w:r>
              <w:rPr>
                <w:lang w:val="mk-MK"/>
              </w:rPr>
              <w:t>аум</w:t>
            </w:r>
            <w:r w:rsidR="00450A3E">
              <w:rPr>
                <w:lang w:val="mk-MK"/>
              </w:rPr>
              <w:t>,</w:t>
            </w:r>
            <w:r>
              <w:rPr>
                <w:lang w:val="mk-MK"/>
              </w:rPr>
              <w:t xml:space="preserve"> а третата за Охрид како центар на словенската просветителска дејност. Врз основа на податоците до кои дошле преку истражување, групите составуваат временска лента на која ги бележат поважните настани од нивниот  живот и дејност. Откако секоја група ќе го презентира сработеното, во заедничка дискусија се истакнуваат моментите кои им оставиле најголем впечаток на учениците и извлекуваат заклучоци за значењето и големината  на Климент и Наум</w:t>
            </w:r>
            <w:r w:rsidR="00230953">
              <w:rPr>
                <w:lang w:val="mk-MK"/>
              </w:rPr>
              <w:t>,</w:t>
            </w:r>
            <w:r>
              <w:rPr>
                <w:lang w:val="mk-MK"/>
              </w:rPr>
              <w:t xml:space="preserve">  за нивната дејност  и за развојот на просветителската дејност, медицината и литер</w:t>
            </w:r>
            <w:r w:rsidR="00230953">
              <w:rPr>
                <w:lang w:val="mk-MK"/>
              </w:rPr>
              <w:t xml:space="preserve">атурата посебно за градот Охрид, но и за нивното влијание во други делови на територијата на современата македонска држава, како и во други делови на Балканот. </w:t>
            </w:r>
            <w:r>
              <w:rPr>
                <w:lang w:val="mk-MK"/>
              </w:rPr>
              <w:t xml:space="preserve"> Се очекува учени</w:t>
            </w:r>
            <w:r w:rsidR="00230953">
              <w:rPr>
                <w:lang w:val="mk-MK"/>
              </w:rPr>
              <w:t xml:space="preserve">ците да знаат дека </w:t>
            </w:r>
            <w:r>
              <w:rPr>
                <w:lang w:val="mk-MK"/>
              </w:rPr>
              <w:t xml:space="preserve"> кирилицата </w:t>
            </w:r>
            <w:r w:rsidR="007D3322">
              <w:rPr>
                <w:lang w:val="mk-MK"/>
              </w:rPr>
              <w:t xml:space="preserve">го добила името </w:t>
            </w:r>
            <w:r>
              <w:rPr>
                <w:lang w:val="mk-MK"/>
              </w:rPr>
              <w:t xml:space="preserve">во чест на нивниот учител Кирил. </w:t>
            </w:r>
          </w:p>
          <w:p w14:paraId="60336AF7" w14:textId="15AE93A4" w:rsidR="00786CFC" w:rsidRDefault="00786CFC" w:rsidP="002E53B0">
            <w:pPr>
              <w:pStyle w:val="ListParagraph"/>
              <w:widowControl w:val="0"/>
              <w:numPr>
                <w:ilvl w:val="0"/>
                <w:numId w:val="24"/>
              </w:numPr>
              <w:ind w:left="428" w:hanging="443"/>
              <w:rPr>
                <w:lang w:val="ru-RU"/>
              </w:rPr>
            </w:pPr>
            <w:r>
              <w:rPr>
                <w:lang w:val="ru-RU"/>
              </w:rPr>
              <w:t>Учениците, поделени во три  групи, добиваат работен лист во кој се  опишани востанијата на кнезот Никола и комитопулите. По анализа на дадените описи, од учениците се</w:t>
            </w:r>
            <w:r w:rsidR="006A75B5">
              <w:rPr>
                <w:lang w:val="ru-RU"/>
              </w:rPr>
              <w:t xml:space="preserve"> очекува да одговорат на следнив</w:t>
            </w:r>
            <w:r>
              <w:rPr>
                <w:lang w:val="ru-RU"/>
              </w:rPr>
              <w:t>е прашања дадени на работниот лист: (1) Кои биле причините за кревање на востанијата и против кого биле кренати?, (2)</w:t>
            </w:r>
            <w:r w:rsidR="0014705B">
              <w:rPr>
                <w:lang w:val="ru-RU"/>
              </w:rPr>
              <w:t xml:space="preserve"> </w:t>
            </w:r>
            <w:r>
              <w:rPr>
                <w:lang w:val="ru-RU"/>
              </w:rPr>
              <w:t>Кој</w:t>
            </w:r>
            <w:r w:rsidR="006A75B5">
              <w:rPr>
                <w:lang w:val="ru-RU"/>
              </w:rPr>
              <w:t xml:space="preserve"> стоел на чело на востанијата?</w:t>
            </w:r>
            <w:r>
              <w:rPr>
                <w:lang w:val="ru-RU"/>
              </w:rPr>
              <w:t xml:space="preserve"> и (3)Како завршиле востанијата? На таблата наставникот црта временска линија и го определува периодот кога била созд</w:t>
            </w:r>
            <w:r w:rsidR="006A75B5">
              <w:rPr>
                <w:lang w:val="ru-RU"/>
              </w:rPr>
              <w:t>адена Саму</w:t>
            </w:r>
            <w:r>
              <w:rPr>
                <w:lang w:val="ru-RU"/>
              </w:rPr>
              <w:t>иловата држава. Одговорите што ги дале ученицит</w:t>
            </w:r>
            <w:r w:rsidR="006A75B5">
              <w:rPr>
                <w:lang w:val="ru-RU"/>
              </w:rPr>
              <w:t>е се читаат</w:t>
            </w:r>
            <w:r>
              <w:rPr>
                <w:lang w:val="ru-RU"/>
              </w:rPr>
              <w:t xml:space="preserve"> и наставникот дообјаснува и/или коригира доколку е потребно. На крајот учениц</w:t>
            </w:r>
            <w:r w:rsidR="006A75B5">
              <w:rPr>
                <w:lang w:val="ru-RU"/>
              </w:rPr>
              <w:t>ите отвараат дискусија како Саму</w:t>
            </w:r>
            <w:r>
              <w:rPr>
                <w:lang w:val="ru-RU"/>
              </w:rPr>
              <w:t>ил станал единствен владетел и дали го оправдувате неговиот начин на доаѓ</w:t>
            </w:r>
            <w:r w:rsidR="002E53B0">
              <w:rPr>
                <w:lang w:val="ru-RU"/>
              </w:rPr>
              <w:t>ање на власт?</w:t>
            </w:r>
          </w:p>
          <w:p w14:paraId="0CEF5262" w14:textId="6D7531EC" w:rsidR="002E53B0" w:rsidRPr="00976832" w:rsidRDefault="00786CFC" w:rsidP="00976832">
            <w:pPr>
              <w:pStyle w:val="ListParagraph"/>
              <w:widowControl w:val="0"/>
              <w:numPr>
                <w:ilvl w:val="0"/>
                <w:numId w:val="24"/>
              </w:numPr>
              <w:ind w:left="338" w:hanging="270"/>
              <w:rPr>
                <w:lang w:val="ru-RU"/>
              </w:rPr>
            </w:pPr>
            <w:r>
              <w:rPr>
                <w:lang w:val="ru-RU"/>
              </w:rPr>
              <w:t>Учениците поделени во четири групи  истражуваат на интернет за организацијата на Самоиловата држава  првата истражува з</w:t>
            </w:r>
            <w:r w:rsidR="006A75B5">
              <w:rPr>
                <w:lang w:val="ru-RU"/>
              </w:rPr>
              <w:t>а главните носители на власта, в</w:t>
            </w:r>
            <w:r>
              <w:rPr>
                <w:lang w:val="ru-RU"/>
              </w:rPr>
              <w:t xml:space="preserve">тората истражува за престолнината </w:t>
            </w:r>
            <w:r w:rsidR="006A75B5">
              <w:rPr>
                <w:lang w:val="ru-RU"/>
              </w:rPr>
              <w:t>и главните центри на државата, т</w:t>
            </w:r>
            <w:r>
              <w:rPr>
                <w:lang w:val="ru-RU"/>
              </w:rPr>
              <w:t>рета</w:t>
            </w:r>
            <w:r w:rsidR="006A75B5">
              <w:rPr>
                <w:lang w:val="ru-RU"/>
              </w:rPr>
              <w:t>та</w:t>
            </w:r>
            <w:r>
              <w:rPr>
                <w:lang w:val="ru-RU"/>
              </w:rPr>
              <w:t xml:space="preserve"> за улогата на црквата во државата</w:t>
            </w:r>
            <w:r w:rsidR="007D3322">
              <w:rPr>
                <w:lang w:val="ru-RU"/>
              </w:rPr>
              <w:t>, а ч</w:t>
            </w:r>
            <w:r>
              <w:rPr>
                <w:lang w:val="ru-RU"/>
              </w:rPr>
              <w:t>етвртата за Беласичк</w:t>
            </w:r>
            <w:r w:rsidR="006A75B5">
              <w:rPr>
                <w:lang w:val="ru-RU"/>
              </w:rPr>
              <w:t>ата битка и последиците од неа.</w:t>
            </w:r>
            <w:r>
              <w:rPr>
                <w:lang w:val="ru-RU"/>
              </w:rPr>
              <w:t xml:space="preserve"> Секоја група  ги презентира на хамер </w:t>
            </w:r>
            <w:r w:rsidR="007D3322">
              <w:rPr>
                <w:lang w:val="ru-RU"/>
              </w:rPr>
              <w:t>(или на видео презентација)</w:t>
            </w:r>
            <w:r>
              <w:rPr>
                <w:lang w:val="ru-RU"/>
              </w:rPr>
              <w:t xml:space="preserve"> сознанијата до кои дошле</w:t>
            </w:r>
            <w:r w:rsidR="006A75B5">
              <w:rPr>
                <w:lang w:val="ru-RU"/>
              </w:rPr>
              <w:t>,</w:t>
            </w:r>
            <w:r>
              <w:rPr>
                <w:lang w:val="ru-RU"/>
              </w:rPr>
              <w:t xml:space="preserve"> а на крајот од сите групи се извлекуваат заклучоци дека Самоиловта држава била организирана како и другите средновековни држави,</w:t>
            </w:r>
            <w:r w:rsidR="007D3322">
              <w:rPr>
                <w:lang w:val="ru-RU"/>
              </w:rPr>
              <w:t xml:space="preserve"> а</w:t>
            </w:r>
            <w:r>
              <w:rPr>
                <w:lang w:val="ru-RU"/>
              </w:rPr>
              <w:t xml:space="preserve"> Беласичката битка влијаела за пропаѓањето на Самоиловата држава. </w:t>
            </w:r>
          </w:p>
          <w:p w14:paraId="0D8E47B8" w14:textId="6D164593" w:rsidR="006015D7" w:rsidRDefault="006015D7" w:rsidP="009F138B">
            <w:pPr>
              <w:pStyle w:val="ListParagraph"/>
              <w:widowControl w:val="0"/>
              <w:numPr>
                <w:ilvl w:val="0"/>
                <w:numId w:val="24"/>
              </w:numPr>
              <w:spacing w:after="0"/>
              <w:ind w:left="338"/>
              <w:rPr>
                <w:lang w:val="ru-RU"/>
              </w:rPr>
            </w:pPr>
            <w:r>
              <w:rPr>
                <w:lang w:val="ru-RU"/>
              </w:rPr>
              <w:t>Учениците следат презентација во која се објаснува формирањето  на Охридската архиепископија. Потоа, п</w:t>
            </w:r>
            <w:r w:rsidR="00BE7355">
              <w:rPr>
                <w:lang w:val="ru-RU"/>
              </w:rPr>
              <w:t>оделени во групи, истражуваат барајќи одговорат на следнив</w:t>
            </w:r>
            <w:r>
              <w:rPr>
                <w:lang w:val="ru-RU"/>
              </w:rPr>
              <w:t>е прашања:</w:t>
            </w:r>
          </w:p>
          <w:p w14:paraId="266211EC" w14:textId="748764A8" w:rsidR="006015D7" w:rsidRDefault="00621685" w:rsidP="009F138B">
            <w:pPr>
              <w:widowControl w:val="0"/>
              <w:numPr>
                <w:ilvl w:val="0"/>
                <w:numId w:val="8"/>
              </w:numPr>
              <w:spacing w:after="0" w:line="240" w:lineRule="auto"/>
              <w:ind w:left="741"/>
              <w:rPr>
                <w:lang w:val="ru-RU"/>
              </w:rPr>
            </w:pPr>
            <w:r>
              <w:rPr>
                <w:lang w:val="ru-RU"/>
              </w:rPr>
              <w:t xml:space="preserve">Што влијаело на формирањето </w:t>
            </w:r>
            <w:r w:rsidR="006015D7">
              <w:rPr>
                <w:lang w:val="ru-RU"/>
              </w:rPr>
              <w:t>на Охридската архиепископија?</w:t>
            </w:r>
          </w:p>
          <w:p w14:paraId="1B56476E" w14:textId="481E304C" w:rsidR="006015D7" w:rsidRDefault="00BE7355" w:rsidP="009F138B">
            <w:pPr>
              <w:widowControl w:val="0"/>
              <w:numPr>
                <w:ilvl w:val="0"/>
                <w:numId w:val="8"/>
              </w:numPr>
              <w:spacing w:after="0" w:line="240" w:lineRule="auto"/>
              <w:ind w:left="741"/>
              <w:rPr>
                <w:lang w:val="ru-RU"/>
              </w:rPr>
            </w:pPr>
            <w:r>
              <w:rPr>
                <w:lang w:val="ru-RU"/>
              </w:rPr>
              <w:t>К</w:t>
            </w:r>
            <w:r w:rsidR="00621685">
              <w:rPr>
                <w:lang w:val="ru-RU"/>
              </w:rPr>
              <w:t xml:space="preserve">аква била улогата на </w:t>
            </w:r>
            <w:r w:rsidR="006015D7">
              <w:rPr>
                <w:lang w:val="ru-RU"/>
              </w:rPr>
              <w:t>Охридс</w:t>
            </w:r>
            <w:r w:rsidR="00621685">
              <w:rPr>
                <w:lang w:val="ru-RU"/>
              </w:rPr>
              <w:t>ката архиепископија во</w:t>
            </w:r>
            <w:r w:rsidR="006015D7">
              <w:rPr>
                <w:lang w:val="ru-RU"/>
              </w:rPr>
              <w:t xml:space="preserve"> ширењето на христи</w:t>
            </w:r>
            <w:r w:rsidR="00621685">
              <w:rPr>
                <w:lang w:val="ru-RU"/>
              </w:rPr>
              <w:t>јанството на територијата на средновековна и современата македонска држава</w:t>
            </w:r>
            <w:r w:rsidR="006015D7">
              <w:rPr>
                <w:lang w:val="ru-RU"/>
              </w:rPr>
              <w:t>?</w:t>
            </w:r>
          </w:p>
          <w:p w14:paraId="57FEFF61" w14:textId="67EC012B" w:rsidR="006015D7" w:rsidRDefault="006015D7" w:rsidP="009F138B">
            <w:pPr>
              <w:widowControl w:val="0"/>
              <w:numPr>
                <w:ilvl w:val="0"/>
                <w:numId w:val="8"/>
              </w:numPr>
              <w:spacing w:after="0" w:line="240" w:lineRule="auto"/>
              <w:ind w:left="741"/>
              <w:rPr>
                <w:lang w:val="ru-RU"/>
              </w:rPr>
            </w:pPr>
            <w:r>
              <w:rPr>
                <w:lang w:val="ru-RU"/>
              </w:rPr>
              <w:t>Каква била организацијата на црквата?</w:t>
            </w:r>
          </w:p>
          <w:p w14:paraId="188A4CFB" w14:textId="3029F09B" w:rsidR="006015D7" w:rsidRDefault="00136266" w:rsidP="00136266">
            <w:pPr>
              <w:widowControl w:val="0"/>
              <w:spacing w:after="0"/>
              <w:ind w:left="338" w:hanging="90"/>
              <w:rPr>
                <w:lang w:val="ru-RU"/>
              </w:rPr>
            </w:pPr>
            <w:r>
              <w:rPr>
                <w:lang w:val="mk-MK"/>
              </w:rPr>
              <w:t xml:space="preserve"> </w:t>
            </w:r>
            <w:r w:rsidR="006015D7">
              <w:t xml:space="preserve"> </w:t>
            </w:r>
            <w:r w:rsidR="006015D7">
              <w:rPr>
                <w:lang w:val="ru-RU"/>
              </w:rPr>
              <w:t>Групите ги презентираат одговорите до кои дошле, а наставникот дообјаснува доколку е потребно. Потоа се води дискусија за тоа  кои промени се случиле во животот на луѓето под влијание на христијанството при што се фокусираат на промените во верувањата, обичаите и традициите.</w:t>
            </w:r>
          </w:p>
          <w:p w14:paraId="753F9791" w14:textId="31BF987F" w:rsidR="00784D71" w:rsidRPr="00136266" w:rsidRDefault="00784D71" w:rsidP="00136266">
            <w:pPr>
              <w:pStyle w:val="ListParagraph"/>
              <w:widowControl w:val="0"/>
              <w:numPr>
                <w:ilvl w:val="0"/>
                <w:numId w:val="24"/>
              </w:numPr>
              <w:ind w:left="345"/>
              <w:rPr>
                <w:lang w:val="mk-MK"/>
              </w:rPr>
            </w:pPr>
            <w:r w:rsidRPr="00784D71">
              <w:rPr>
                <w:lang w:val="mk-MK"/>
              </w:rPr>
              <w:lastRenderedPageBreak/>
              <w:t>Учениците</w:t>
            </w:r>
            <w:r>
              <w:rPr>
                <w:lang w:val="mk-MK"/>
              </w:rPr>
              <w:t xml:space="preserve"> поделени во две</w:t>
            </w:r>
            <w:r w:rsidR="00621685">
              <w:rPr>
                <w:lang w:val="mk-MK"/>
              </w:rPr>
              <w:t xml:space="preserve"> групи добиваат задолженија да</w:t>
            </w:r>
            <w:r w:rsidRPr="00784D71">
              <w:rPr>
                <w:lang w:val="mk-MK"/>
              </w:rPr>
              <w:t xml:space="preserve"> истражува</w:t>
            </w:r>
            <w:r w:rsidR="00621685">
              <w:rPr>
                <w:lang w:val="mk-MK"/>
              </w:rPr>
              <w:t>ат</w:t>
            </w:r>
            <w:r w:rsidRPr="00784D71">
              <w:rPr>
                <w:lang w:val="mk-MK"/>
              </w:rPr>
              <w:t xml:space="preserve">  кога и на кои територии била формирана средновековното</w:t>
            </w:r>
            <w:r w:rsidR="00621685">
              <w:rPr>
                <w:lang w:val="mk-MK"/>
              </w:rPr>
              <w:t xml:space="preserve"> кралство  Србија   и</w:t>
            </w:r>
            <w:r w:rsidRPr="00784D71">
              <w:rPr>
                <w:lang w:val="mk-MK"/>
              </w:rPr>
              <w:t xml:space="preserve">  на кои територии се формирало средновековната  Бугарска држава</w:t>
            </w:r>
            <w:r>
              <w:rPr>
                <w:lang w:val="mk-MK"/>
              </w:rPr>
              <w:t>.</w:t>
            </w:r>
            <w:r w:rsidRPr="0052301F">
              <w:rPr>
                <w:lang w:val="mk-MK"/>
              </w:rPr>
              <w:t xml:space="preserve"> </w:t>
            </w:r>
            <w:r w:rsidR="003162BE">
              <w:rPr>
                <w:lang w:val="mk-MK"/>
              </w:rPr>
              <w:t xml:space="preserve">Сите заедно читаат за Душановиот законик. </w:t>
            </w:r>
            <w:r w:rsidRPr="0052301F">
              <w:rPr>
                <w:lang w:val="mk-MK"/>
              </w:rPr>
              <w:t xml:space="preserve">Учениците презентираат  </w:t>
            </w:r>
            <w:r w:rsidR="002E53B0">
              <w:rPr>
                <w:lang w:val="mk-MK"/>
              </w:rPr>
              <w:t xml:space="preserve">и дебатираат </w:t>
            </w:r>
            <w:r w:rsidRPr="0052301F">
              <w:rPr>
                <w:lang w:val="mk-MK"/>
              </w:rPr>
              <w:t>заедно со наставникот</w:t>
            </w:r>
            <w:r w:rsidR="002E53B0">
              <w:rPr>
                <w:lang w:val="mk-MK"/>
              </w:rPr>
              <w:t>,</w:t>
            </w:r>
            <w:r w:rsidRPr="0052301F">
              <w:rPr>
                <w:lang w:val="mk-MK"/>
              </w:rPr>
              <w:t xml:space="preserve"> ги бараат сличностите и разликите на овие среднове</w:t>
            </w:r>
            <w:r w:rsidR="002E53B0">
              <w:rPr>
                <w:lang w:val="mk-MK"/>
              </w:rPr>
              <w:t>ковни држава (кралства, царства</w:t>
            </w:r>
            <w:r w:rsidRPr="0052301F">
              <w:rPr>
                <w:lang w:val="mk-MK"/>
              </w:rPr>
              <w:t>)</w:t>
            </w:r>
            <w:r w:rsidR="003162BE">
              <w:rPr>
                <w:lang w:val="mk-MK"/>
              </w:rPr>
              <w:t>, за Душановиот законик</w:t>
            </w:r>
            <w:r w:rsidR="002E53B0">
              <w:rPr>
                <w:lang w:val="mk-MK"/>
              </w:rPr>
              <w:t xml:space="preserve">, </w:t>
            </w:r>
            <w:r w:rsidRPr="0052301F">
              <w:rPr>
                <w:lang w:val="mk-MK"/>
              </w:rPr>
              <w:t xml:space="preserve"> </w:t>
            </w:r>
            <w:r w:rsidR="002E53B0">
              <w:rPr>
                <w:lang w:val="mk-MK"/>
              </w:rPr>
              <w:t>како и за тоа дека о</w:t>
            </w:r>
            <w:r w:rsidRPr="0052301F">
              <w:rPr>
                <w:lang w:val="mk-MK"/>
              </w:rPr>
              <w:t xml:space="preserve">вие феудални </w:t>
            </w:r>
            <w:r>
              <w:rPr>
                <w:lang w:val="mk-MK"/>
              </w:rPr>
              <w:t>држави настанале на Балканот, користејќи ја слабоста на Византија.</w:t>
            </w:r>
          </w:p>
          <w:p w14:paraId="1B90EC99" w14:textId="0C353B63" w:rsidR="002E53B0" w:rsidRPr="00136266" w:rsidRDefault="00786CFC" w:rsidP="00136266">
            <w:pPr>
              <w:pStyle w:val="ListParagraph"/>
              <w:widowControl w:val="0"/>
              <w:numPr>
                <w:ilvl w:val="0"/>
                <w:numId w:val="24"/>
              </w:numPr>
              <w:ind w:left="345"/>
              <w:rPr>
                <w:lang w:val="mk-MK"/>
              </w:rPr>
            </w:pPr>
            <w:r>
              <w:rPr>
                <w:lang w:val="ru-RU"/>
              </w:rPr>
              <w:t>Учениците, поделени во парови  добиваат задача да истражуваат каде с</w:t>
            </w:r>
            <w:r w:rsidR="00976832">
              <w:rPr>
                <w:lang w:val="mk-MK"/>
              </w:rPr>
              <w:t>е протегал П</w:t>
            </w:r>
            <w:r>
              <w:rPr>
                <w:lang w:val="mk-MK"/>
              </w:rPr>
              <w:t>ринципатот на Арбер</w:t>
            </w:r>
            <w:r>
              <w:rPr>
                <w:lang w:val="ru-RU"/>
              </w:rPr>
              <w:t xml:space="preserve">, кои биле </w:t>
            </w:r>
            <w:r>
              <w:rPr>
                <w:lang w:val="mk-MK"/>
              </w:rPr>
              <w:t xml:space="preserve">позначајни </w:t>
            </w:r>
            <w:r>
              <w:rPr>
                <w:lang w:val="ru-RU"/>
              </w:rPr>
              <w:t>владетели на принципатот</w:t>
            </w:r>
            <w:r>
              <w:rPr>
                <w:lang w:val="mk-MK"/>
              </w:rPr>
              <w:t>. Учениците презентираат пред другите</w:t>
            </w:r>
            <w:r w:rsidR="00976832">
              <w:rPr>
                <w:lang w:val="mk-MK"/>
              </w:rPr>
              <w:t>,</w:t>
            </w:r>
            <w:r>
              <w:rPr>
                <w:lang w:val="mk-MK"/>
              </w:rPr>
              <w:t xml:space="preserve">  а потоа со помош на наставникот групите ја проверуваат точноста на тоа што самите го истражиле. Учениците извлекуваат заклучок  дека слабеење</w:t>
            </w:r>
            <w:r w:rsidR="00976832">
              <w:rPr>
                <w:lang w:val="mk-MK"/>
              </w:rPr>
              <w:t>то на Византиската држава довело</w:t>
            </w:r>
            <w:r>
              <w:rPr>
                <w:lang w:val="mk-MK"/>
              </w:rPr>
              <w:t xml:space="preserve"> до формирање на сам</w:t>
            </w:r>
            <w:r w:rsidR="00976832">
              <w:rPr>
                <w:lang w:val="mk-MK"/>
              </w:rPr>
              <w:t>остојни феудални кнежевства на Б</w:t>
            </w:r>
            <w:r>
              <w:rPr>
                <w:lang w:val="mk-MK"/>
              </w:rPr>
              <w:t>алканот меѓу кои и Принципатот на Арбер.</w:t>
            </w:r>
          </w:p>
          <w:p w14:paraId="3D725075" w14:textId="2CEF5754" w:rsidR="00A96F12" w:rsidRPr="00136266" w:rsidRDefault="000055A8" w:rsidP="00136266">
            <w:pPr>
              <w:pStyle w:val="ListParagraph"/>
              <w:widowControl w:val="0"/>
              <w:numPr>
                <w:ilvl w:val="0"/>
                <w:numId w:val="24"/>
              </w:numPr>
              <w:ind w:left="345"/>
              <w:rPr>
                <w:lang w:val="mk-MK"/>
              </w:rPr>
            </w:pPr>
            <w:r w:rsidRPr="0052301F">
              <w:rPr>
                <w:lang w:val="ru-RU"/>
              </w:rPr>
              <w:t xml:space="preserve">Учениците, поделени во групи  добиваат задача да истражуваат </w:t>
            </w:r>
            <w:r w:rsidR="00A654B1" w:rsidRPr="0052301F">
              <w:rPr>
                <w:lang w:val="mk-MK"/>
              </w:rPr>
              <w:t>за кнежествата Балша, Топиja</w:t>
            </w:r>
            <w:r w:rsidRPr="0052301F">
              <w:rPr>
                <w:lang w:val="mk-MK"/>
              </w:rPr>
              <w:t xml:space="preserve"> и Кастриоти како и кога се создале, кои биле центри на истите и каде се простирале. Учениците презентираат пред другите</w:t>
            </w:r>
            <w:r w:rsidR="00976832">
              <w:rPr>
                <w:lang w:val="mk-MK"/>
              </w:rPr>
              <w:t>,</w:t>
            </w:r>
            <w:r w:rsidRPr="0052301F">
              <w:rPr>
                <w:lang w:val="mk-MK"/>
              </w:rPr>
              <w:t xml:space="preserve">  а потоа со помош на наставникот</w:t>
            </w:r>
            <w:r w:rsidR="00976832">
              <w:rPr>
                <w:lang w:val="mk-MK"/>
              </w:rPr>
              <w:t>,</w:t>
            </w:r>
            <w:r w:rsidRPr="0052301F">
              <w:rPr>
                <w:lang w:val="mk-MK"/>
              </w:rPr>
              <w:t xml:space="preserve"> групите ја проверуваат точноста на тоа што самите го истражиле. </w:t>
            </w:r>
            <w:r w:rsidR="00A93849" w:rsidRPr="0052301F">
              <w:rPr>
                <w:lang w:val="mk-MK"/>
              </w:rPr>
              <w:t>На крај се води дискусија за наведените кнежества која се фокусира на промените во секојдневниот живот, на клучните обележја т</w:t>
            </w:r>
            <w:r w:rsidR="00976832">
              <w:rPr>
                <w:lang w:val="mk-MK"/>
              </w:rPr>
              <w:t xml:space="preserve">.е. симболи, начин на владеење </w:t>
            </w:r>
            <w:r w:rsidR="00A93849" w:rsidRPr="0052301F">
              <w:rPr>
                <w:lang w:val="mk-MK"/>
              </w:rPr>
              <w:t xml:space="preserve">и нивното простирање. </w:t>
            </w:r>
          </w:p>
          <w:p w14:paraId="5ADA2197" w14:textId="2E8D9E2D" w:rsidR="00976832" w:rsidRDefault="003162BE" w:rsidP="00976832">
            <w:pPr>
              <w:pStyle w:val="ListParagraph"/>
              <w:widowControl w:val="0"/>
              <w:numPr>
                <w:ilvl w:val="0"/>
                <w:numId w:val="24"/>
              </w:numPr>
              <w:ind w:left="345"/>
              <w:rPr>
                <w:lang w:val="mk-MK"/>
              </w:rPr>
            </w:pPr>
            <w:r>
              <w:rPr>
                <w:lang w:val="mk-MK"/>
              </w:rPr>
              <w:t>Учени</w:t>
            </w:r>
            <w:r w:rsidR="00245EDC">
              <w:rPr>
                <w:lang w:val="mk-MK"/>
              </w:rPr>
              <w:t>ците поделени во четири групи ис</w:t>
            </w:r>
            <w:r>
              <w:rPr>
                <w:lang w:val="mk-MK"/>
              </w:rPr>
              <w:t xml:space="preserve">тражуваат за самостојните владенија на </w:t>
            </w:r>
            <w:r w:rsidR="00245EDC">
              <w:rPr>
                <w:lang w:val="mk-MK"/>
              </w:rPr>
              <w:t xml:space="preserve">првата за </w:t>
            </w:r>
            <w:r>
              <w:rPr>
                <w:lang w:val="mk-MK"/>
              </w:rPr>
              <w:t xml:space="preserve">Добромир Хрс, </w:t>
            </w:r>
            <w:r w:rsidR="00245EDC">
              <w:rPr>
                <w:lang w:val="mk-MK"/>
              </w:rPr>
              <w:t xml:space="preserve">втората за Стрез, третата за Алексиј Слав, а четвртата </w:t>
            </w:r>
            <w:r w:rsidR="00786CFC" w:rsidRPr="0052301F">
              <w:rPr>
                <w:lang w:val="mk-MK"/>
              </w:rPr>
              <w:t xml:space="preserve">за државата на Волкашин и Марко, </w:t>
            </w:r>
            <w:r w:rsidR="00245EDC">
              <w:rPr>
                <w:lang w:val="mk-MK"/>
              </w:rPr>
              <w:t xml:space="preserve">нивните престолнини, териториите каде владееле </w:t>
            </w:r>
            <w:r w:rsidR="00786CFC" w:rsidRPr="0052301F">
              <w:rPr>
                <w:lang w:val="mk-MK"/>
              </w:rPr>
              <w:t xml:space="preserve">и </w:t>
            </w:r>
            <w:r w:rsidR="00245EDC">
              <w:rPr>
                <w:lang w:val="mk-MK"/>
              </w:rPr>
              <w:t xml:space="preserve">периодот кога владееле. </w:t>
            </w:r>
            <w:r w:rsidR="00786CFC" w:rsidRPr="0052301F">
              <w:rPr>
                <w:lang w:val="mk-MK"/>
              </w:rPr>
              <w:t xml:space="preserve"> Учениците презентираат  заедно со наставникот</w:t>
            </w:r>
            <w:r w:rsidR="00976832">
              <w:rPr>
                <w:lang w:val="mk-MK"/>
              </w:rPr>
              <w:t>,</w:t>
            </w:r>
            <w:r w:rsidR="00786CFC" w:rsidRPr="0052301F">
              <w:rPr>
                <w:lang w:val="mk-MK"/>
              </w:rPr>
              <w:t xml:space="preserve"> ги бараат сличностите и разлики</w:t>
            </w:r>
            <w:r w:rsidR="00245EDC">
              <w:rPr>
                <w:lang w:val="mk-MK"/>
              </w:rPr>
              <w:t xml:space="preserve">те на овие средновековни држави </w:t>
            </w:r>
            <w:r w:rsidR="00786CFC" w:rsidRPr="0052301F">
              <w:rPr>
                <w:lang w:val="mk-MK"/>
              </w:rPr>
              <w:t xml:space="preserve"> </w:t>
            </w:r>
            <w:r w:rsidR="00245EDC">
              <w:rPr>
                <w:lang w:val="mk-MK"/>
              </w:rPr>
              <w:t xml:space="preserve">водат дискусија </w:t>
            </w:r>
            <w:r w:rsidR="00786CFC" w:rsidRPr="0052301F">
              <w:rPr>
                <w:lang w:val="mk-MK"/>
              </w:rPr>
              <w:t>и извле</w:t>
            </w:r>
            <w:r w:rsidR="00245EDC">
              <w:rPr>
                <w:lang w:val="mk-MK"/>
              </w:rPr>
              <w:t xml:space="preserve">куваат заклучоци за тоа дека поделеноста на овие владетели ја ослабнувала нивната моќ. </w:t>
            </w:r>
            <w:r w:rsidR="00245EDC" w:rsidRPr="00245EDC">
              <w:rPr>
                <w:lang w:val="mk-MK"/>
              </w:rPr>
              <w:t xml:space="preserve"> </w:t>
            </w:r>
          </w:p>
          <w:p w14:paraId="4C973F18" w14:textId="67C7A6FC" w:rsidR="00786CFC" w:rsidRDefault="00786CFC" w:rsidP="00B5696E">
            <w:pPr>
              <w:pStyle w:val="ListParagraph"/>
              <w:widowControl w:val="0"/>
              <w:numPr>
                <w:ilvl w:val="0"/>
                <w:numId w:val="24"/>
              </w:numPr>
              <w:spacing w:after="60"/>
              <w:ind w:left="345"/>
              <w:rPr>
                <w:rFonts w:cs="Calibri"/>
                <w:bCs/>
                <w:lang w:val="mk-MK"/>
              </w:rPr>
            </w:pPr>
            <w:r>
              <w:rPr>
                <w:lang w:val="mk-MK"/>
              </w:rPr>
              <w:t>Поделени во четири групи  секоја група добива (со в</w:t>
            </w:r>
            <w:r w:rsidR="00976832">
              <w:rPr>
                <w:lang w:val="mk-MK"/>
              </w:rPr>
              <w:t xml:space="preserve">лечење ливче) </w:t>
            </w:r>
            <w:r>
              <w:rPr>
                <w:lang w:val="mk-MK"/>
              </w:rPr>
              <w:t xml:space="preserve">да истражат  кои биле главните занимања на населението. Првата </w:t>
            </w:r>
            <w:r w:rsidR="00976832">
              <w:rPr>
                <w:lang w:val="mk-MK"/>
              </w:rPr>
              <w:t>група истражува за  културата, втората за  обичаите, т</w:t>
            </w:r>
            <w:r>
              <w:rPr>
                <w:lang w:val="mk-MK"/>
              </w:rPr>
              <w:t xml:space="preserve">ретата за облеката и храната како на сиромашното </w:t>
            </w:r>
            <w:r w:rsidR="00532107">
              <w:rPr>
                <w:lang w:val="mk-MK"/>
              </w:rPr>
              <w:t>така и на</w:t>
            </w:r>
            <w:r>
              <w:rPr>
                <w:lang w:val="mk-MK"/>
              </w:rPr>
              <w:t xml:space="preserve"> богатото население. Четвртата група ја истражува положбата на жената во средновековните држави. Откако ќе бидат прикажани презентациите преку дискусија со сите ученици се констатираат сличностите и разликите во застапеноста на занимањата и начин на животот во одделните  средновековни држави, положбата на жените тогаш и во денешните современи држави.</w:t>
            </w:r>
          </w:p>
          <w:p w14:paraId="598833F6" w14:textId="6BD31117" w:rsidR="00786CFC" w:rsidRDefault="002E53B0" w:rsidP="002E53B0">
            <w:pPr>
              <w:pStyle w:val="ListParagraph"/>
              <w:widowControl w:val="0"/>
              <w:numPr>
                <w:ilvl w:val="0"/>
                <w:numId w:val="24"/>
              </w:numPr>
              <w:ind w:left="338" w:hanging="270"/>
              <w:rPr>
                <w:lang w:val="mk-MK"/>
              </w:rPr>
            </w:pPr>
            <w:r>
              <w:t xml:space="preserve"> </w:t>
            </w:r>
            <w:r w:rsidR="00786CFC">
              <w:rPr>
                <w:lang w:val="mk-MK"/>
              </w:rPr>
              <w:t>Учениците поделени во три групи добиваат задолжение да истражуваат на</w:t>
            </w:r>
            <w:r w:rsidR="00976832">
              <w:rPr>
                <w:lang w:val="mk-MK"/>
              </w:rPr>
              <w:t xml:space="preserve"> интернет за начинот на живеење (</w:t>
            </w:r>
            <w:r w:rsidR="00786CFC">
              <w:rPr>
                <w:lang w:val="mk-MK"/>
              </w:rPr>
              <w:t>храна, облека, музика, забава, семејство)</w:t>
            </w:r>
            <w:r w:rsidR="00976832">
              <w:rPr>
                <w:lang w:val="mk-MK"/>
              </w:rPr>
              <w:t>,</w:t>
            </w:r>
            <w:r w:rsidR="00786CFC">
              <w:rPr>
                <w:lang w:val="mk-MK"/>
              </w:rPr>
              <w:t xml:space="preserve"> за обичаите и за црковните училишта во  средниот век на македонските Словени. Заедно со наставникот ја проверуваат точноста на податоците. Потоа</w:t>
            </w:r>
            <w:r w:rsidR="00976832">
              <w:rPr>
                <w:lang w:val="mk-MK"/>
              </w:rPr>
              <w:t>,</w:t>
            </w:r>
            <w:r w:rsidR="00786CFC">
              <w:rPr>
                <w:lang w:val="mk-MK"/>
              </w:rPr>
              <w:t xml:space="preserve"> првата група изработува постер за начинот на живеење. Втората група изработува постер за обичаите  и нивното влијание врз луѓето. Третата група прави постер за улогата на црковните училишта. Потоа учениците ги презентираат своите сознанија  и преку отворена дискусија се заклучува за начинот на живеење, за обичаите и за улогата на црковните училипшта во образованието на населението.</w:t>
            </w:r>
          </w:p>
          <w:p w14:paraId="2B75A4BF" w14:textId="352D514A" w:rsidR="002E53B0" w:rsidRPr="00136266" w:rsidRDefault="00786CFC" w:rsidP="00E1420B">
            <w:pPr>
              <w:pStyle w:val="ListParagraph"/>
              <w:widowControl w:val="0"/>
              <w:numPr>
                <w:ilvl w:val="0"/>
                <w:numId w:val="25"/>
              </w:numPr>
              <w:ind w:left="345"/>
              <w:rPr>
                <w:lang w:val="mk-MK"/>
              </w:rPr>
            </w:pPr>
            <w:r w:rsidRPr="00136266">
              <w:rPr>
                <w:lang w:val="ru-RU"/>
              </w:rPr>
              <w:t xml:space="preserve">Учениците се делат во пет групи и секоја група истражува за еден аспект од </w:t>
            </w:r>
            <w:r w:rsidRPr="00136266">
              <w:rPr>
                <w:lang w:val="mk-MK"/>
              </w:rPr>
              <w:t xml:space="preserve">секојдневниот животот на луѓето </w:t>
            </w:r>
            <w:r w:rsidRPr="00136266">
              <w:rPr>
                <w:lang w:val="ru-RU"/>
              </w:rPr>
              <w:t>на Балканот</w:t>
            </w:r>
            <w:r w:rsidRPr="00136266">
              <w:rPr>
                <w:lang w:val="mk-MK"/>
              </w:rPr>
              <w:t xml:space="preserve">. Целта е сите групи заедно да подготват еден голем постер на кој секој аспект ќе биде прикажан преку слики што групите ги наоѓаат на интернет, ги печатат, сечат и лепат на голем хамер под соодветни наслови: </w:t>
            </w:r>
            <w:r w:rsidR="00450A3E" w:rsidRPr="00136266">
              <w:rPr>
                <w:lang w:val="mk-MK"/>
              </w:rPr>
              <w:t xml:space="preserve">Влијанието на Византија во </w:t>
            </w:r>
            <w:r w:rsidR="00976832" w:rsidRPr="00136266">
              <w:rPr>
                <w:lang w:val="mk-MK"/>
              </w:rPr>
              <w:t xml:space="preserve"> к</w:t>
            </w:r>
            <w:r w:rsidRPr="00136266">
              <w:rPr>
                <w:lang w:val="mk-MK"/>
              </w:rPr>
              <w:t>ултурата и уметнос</w:t>
            </w:r>
            <w:r w:rsidR="00976832" w:rsidRPr="00136266">
              <w:rPr>
                <w:lang w:val="mk-MK"/>
              </w:rPr>
              <w:t>та на Балканот во с</w:t>
            </w:r>
            <w:r w:rsidR="00450A3E" w:rsidRPr="00136266">
              <w:rPr>
                <w:lang w:val="mk-MK"/>
              </w:rPr>
              <w:t>редниот век</w:t>
            </w:r>
            <w:r w:rsidR="00976832" w:rsidRPr="00136266">
              <w:rPr>
                <w:lang w:val="mk-MK"/>
              </w:rPr>
              <w:t>, културата и уметноста на Балканот,</w:t>
            </w:r>
            <w:r w:rsidR="00450A3E" w:rsidRPr="00136266">
              <w:rPr>
                <w:lang w:val="mk-MK"/>
              </w:rPr>
              <w:t xml:space="preserve"> </w:t>
            </w:r>
            <w:r w:rsidRPr="00136266">
              <w:rPr>
                <w:lang w:val="mk-MK"/>
              </w:rPr>
              <w:t>книжевни центри, изработка на икони и фрески, книжевни дела, градител</w:t>
            </w:r>
            <w:r w:rsidR="006E53C1" w:rsidRPr="00136266">
              <w:rPr>
                <w:lang w:val="mk-MK"/>
              </w:rPr>
              <w:t>ска дејност, цркви и манастири.</w:t>
            </w:r>
            <w:r w:rsidR="00450A3E" w:rsidRPr="00136266">
              <w:rPr>
                <w:lang w:val="mk-MK"/>
              </w:rPr>
              <w:t xml:space="preserve"> Прават презентација и за Кратовската книжевна школа со ракописите на црковнословенски јазик, како и за првите пишани </w:t>
            </w:r>
            <w:r w:rsidR="00450A3E" w:rsidRPr="00136266">
              <w:rPr>
                <w:lang w:val="mk-MK"/>
              </w:rPr>
              <w:lastRenderedPageBreak/>
              <w:t xml:space="preserve">документи на албански јазик. </w:t>
            </w:r>
            <w:r w:rsidRPr="00136266">
              <w:rPr>
                <w:lang w:val="mk-MK"/>
              </w:rPr>
              <w:t xml:space="preserve">Потоа, секоја група ги користи сликите за да го опише аспектот од секојдневниот живот на кој работела. На крајот, во отворена дискусија, заеднички се заклучува дека секојдневниот животот на луѓето </w:t>
            </w:r>
            <w:r w:rsidRPr="00136266">
              <w:rPr>
                <w:lang w:val="ru-RU"/>
              </w:rPr>
              <w:t xml:space="preserve">на Балканот </w:t>
            </w:r>
            <w:r w:rsidRPr="00136266">
              <w:rPr>
                <w:lang w:val="mk-MK"/>
              </w:rPr>
              <w:t>во голема мера се разликувал зависно од општествената група на која припаѓале.</w:t>
            </w:r>
          </w:p>
          <w:p w14:paraId="792DBA44" w14:textId="04C2CC3E" w:rsidR="00AE0C55" w:rsidRPr="00976832" w:rsidRDefault="00786CFC" w:rsidP="00976832">
            <w:pPr>
              <w:pStyle w:val="ListParagraph"/>
              <w:widowControl w:val="0"/>
              <w:numPr>
                <w:ilvl w:val="0"/>
                <w:numId w:val="26"/>
              </w:numPr>
              <w:ind w:left="345"/>
              <w:rPr>
                <w:lang w:val="mk-MK"/>
              </w:rPr>
            </w:pPr>
            <w:r>
              <w:rPr>
                <w:lang w:val="mk-MK"/>
              </w:rPr>
              <w:t>Учениците поделени во четири групи, истражуваат за појавата на Богомилското учење. Првата група истражува за причините за појавата на учењето</w:t>
            </w:r>
            <w:r w:rsidR="00274F00">
              <w:rPr>
                <w:lang w:val="mk-MK"/>
              </w:rPr>
              <w:t xml:space="preserve"> на територијата на современата македонска држава и на Балканот</w:t>
            </w:r>
            <w:r>
              <w:rPr>
                <w:lang w:val="mk-MK"/>
              </w:rPr>
              <w:t>, втората за учењето и организацијата на Богомилите, третата за  ширењето на богомилството на Балканот и Европа</w:t>
            </w:r>
            <w:r w:rsidR="00976832">
              <w:rPr>
                <w:lang w:val="mk-MK"/>
              </w:rPr>
              <w:t>,</w:t>
            </w:r>
            <w:r>
              <w:rPr>
                <w:lang w:val="mk-MK"/>
              </w:rPr>
              <w:t xml:space="preserve"> а четвр</w:t>
            </w:r>
            <w:r w:rsidR="00976832">
              <w:rPr>
                <w:lang w:val="mk-MK"/>
              </w:rPr>
              <w:t>тата за односот на црквата кон Богомилите и Б</w:t>
            </w:r>
            <w:r>
              <w:rPr>
                <w:lang w:val="mk-MK"/>
              </w:rPr>
              <w:t>огомилството како еретичко учење. По презентациите и проверка на податоците од страна на наставникот, учениците извлекуваат зак</w:t>
            </w:r>
            <w:r w:rsidR="00976832">
              <w:rPr>
                <w:lang w:val="mk-MK"/>
              </w:rPr>
              <w:t>лучоци за тоа што преставувало Б</w:t>
            </w:r>
            <w:r>
              <w:rPr>
                <w:lang w:val="mk-MK"/>
              </w:rPr>
              <w:t>огомилството и зошто црквата ос</w:t>
            </w:r>
            <w:r w:rsidR="00976832">
              <w:rPr>
                <w:lang w:val="mk-MK"/>
              </w:rPr>
              <w:t>тро ги казнувала и прогонувала Б</w:t>
            </w:r>
            <w:r>
              <w:rPr>
                <w:lang w:val="mk-MK"/>
              </w:rPr>
              <w:t>огомилите. Се очекува, учениците да разликуваат ерес од официјална религија.</w:t>
            </w:r>
          </w:p>
        </w:tc>
      </w:tr>
      <w:tr w:rsidR="0078276B" w:rsidRPr="001511C6" w14:paraId="12D89387" w14:textId="77777777" w:rsidTr="00BB2BA1">
        <w:tblPrEx>
          <w:tblLook w:val="04A0" w:firstRow="1" w:lastRow="0" w:firstColumn="1" w:lastColumn="0" w:noHBand="0" w:noVBand="1"/>
        </w:tblPrEx>
        <w:tc>
          <w:tcPr>
            <w:tcW w:w="13892" w:type="dxa"/>
            <w:gridSpan w:val="4"/>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42E376C1" w14:textId="77777777" w:rsidR="00BB2BA1" w:rsidRDefault="00BB2BA1" w:rsidP="00E1420B">
            <w:pPr>
              <w:widowControl w:val="0"/>
              <w:spacing w:after="60" w:line="240" w:lineRule="auto"/>
              <w:rPr>
                <w:rFonts w:cs="Calibri"/>
                <w:b/>
                <w:lang w:val="mk-MK"/>
              </w:rPr>
            </w:pPr>
            <w:r>
              <w:rPr>
                <w:rFonts w:cs="Calibri"/>
                <w:b/>
                <w:lang w:val="mk-MK"/>
              </w:rPr>
              <w:lastRenderedPageBreak/>
              <w:t>ИСТОРИЈА</w:t>
            </w:r>
          </w:p>
          <w:p w14:paraId="208E6083" w14:textId="268E79CD" w:rsidR="0078276B" w:rsidRPr="001511C6" w:rsidRDefault="0078276B" w:rsidP="00E1420B">
            <w:pPr>
              <w:widowControl w:val="0"/>
              <w:spacing w:after="60" w:line="240" w:lineRule="auto"/>
              <w:rPr>
                <w:rFonts w:cs="Calibri"/>
                <w:b/>
                <w:lang w:val="mk-MK"/>
              </w:rPr>
            </w:pPr>
            <w:r w:rsidRPr="001511C6">
              <w:rPr>
                <w:rFonts w:cs="Calibri"/>
                <w:b/>
                <w:lang w:val="mk-MK"/>
              </w:rPr>
              <w:t>Teмa: Османлиска империја</w:t>
            </w:r>
          </w:p>
          <w:p w14:paraId="11194E2B" w14:textId="77777777" w:rsidR="0078276B" w:rsidRPr="001511C6" w:rsidRDefault="0078276B" w:rsidP="00E1420B">
            <w:pPr>
              <w:widowControl w:val="0"/>
              <w:spacing w:after="60" w:line="240" w:lineRule="auto"/>
              <w:rPr>
                <w:rFonts w:cs="Calibri"/>
                <w:b/>
                <w:lang w:val="mk-MK"/>
              </w:rPr>
            </w:pPr>
            <w:r w:rsidRPr="001511C6">
              <w:rPr>
                <w:rFonts w:cs="Calibri"/>
                <w:b/>
                <w:lang w:val="mk-MK"/>
              </w:rPr>
              <w:t>Вкупно часови: 26</w:t>
            </w:r>
          </w:p>
        </w:tc>
      </w:tr>
      <w:tr w:rsidR="0078276B" w:rsidRPr="0052301F" w14:paraId="029B9C9E" w14:textId="77777777" w:rsidTr="00BB2BA1">
        <w:tblPrEx>
          <w:tblLook w:val="04A0" w:firstRow="1" w:lastRow="0" w:firstColumn="1" w:lastColumn="0" w:noHBand="0" w:noVBand="1"/>
        </w:tblPrEx>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19A05599" w14:textId="77777777" w:rsidR="0078276B" w:rsidRPr="0052301F" w:rsidRDefault="0078276B" w:rsidP="00E1420B">
            <w:pPr>
              <w:widowControl w:val="0"/>
              <w:spacing w:after="120" w:line="276" w:lineRule="auto"/>
              <w:rPr>
                <w:rFonts w:cs="Calibri"/>
                <w:lang w:val="mk-MK"/>
              </w:rPr>
            </w:pPr>
            <w:r w:rsidRPr="0052301F">
              <w:rPr>
                <w:rFonts w:cs="Calibri"/>
                <w:b/>
                <w:lang w:val="mk-MK"/>
              </w:rPr>
              <w:t>Резултати од учење</w:t>
            </w:r>
          </w:p>
          <w:p w14:paraId="370080DC" w14:textId="77777777" w:rsidR="0078276B" w:rsidRPr="0052301F" w:rsidRDefault="0078276B" w:rsidP="00E1420B">
            <w:pPr>
              <w:widowControl w:val="0"/>
              <w:spacing w:after="0" w:line="276" w:lineRule="auto"/>
              <w:rPr>
                <w:rFonts w:cs="Calibri"/>
                <w:lang w:val="mk-MK"/>
              </w:rPr>
            </w:pPr>
            <w:r w:rsidRPr="0052301F">
              <w:rPr>
                <w:rFonts w:cs="Calibri"/>
                <w:lang w:val="mk-MK"/>
              </w:rPr>
              <w:t>Ученикот/ученичката ќе биде способен/способна да:</w:t>
            </w:r>
          </w:p>
          <w:p w14:paraId="295C4D31" w14:textId="77777777" w:rsidR="0078276B" w:rsidRPr="0052301F" w:rsidRDefault="0078276B" w:rsidP="00E1420B">
            <w:pPr>
              <w:widowControl w:val="0"/>
              <w:spacing w:after="0" w:line="276" w:lineRule="auto"/>
            </w:pPr>
          </w:p>
          <w:p w14:paraId="550A1F66" w14:textId="77777777" w:rsidR="0078276B" w:rsidRPr="0052301F" w:rsidRDefault="0078276B" w:rsidP="00E1420B">
            <w:pPr>
              <w:widowControl w:val="0"/>
              <w:spacing w:after="0" w:line="276" w:lineRule="auto"/>
              <w:ind w:left="461" w:hanging="283"/>
              <w:rPr>
                <w:rFonts w:cs="Calibri"/>
                <w:lang w:val="mk-MK"/>
              </w:rPr>
            </w:pPr>
            <w:r w:rsidRPr="0052301F">
              <w:rPr>
                <w:rFonts w:cs="Calibri"/>
                <w:lang w:val="mk-MK"/>
              </w:rPr>
              <w:t>1. Го објасну</w:t>
            </w:r>
            <w:r>
              <w:rPr>
                <w:rFonts w:cs="Calibri"/>
                <w:lang w:val="mk-MK"/>
              </w:rPr>
              <w:t>ва создавањето на Османлиската И</w:t>
            </w:r>
            <w:r w:rsidRPr="0052301F">
              <w:rPr>
                <w:rFonts w:cs="Calibri"/>
                <w:lang w:val="mk-MK"/>
              </w:rPr>
              <w:t>мперија</w:t>
            </w:r>
          </w:p>
          <w:p w14:paraId="00637AA7" w14:textId="77777777" w:rsidR="0078276B" w:rsidRPr="0052301F" w:rsidRDefault="0078276B" w:rsidP="00E1420B">
            <w:pPr>
              <w:widowControl w:val="0"/>
              <w:spacing w:after="0" w:line="276" w:lineRule="auto"/>
              <w:ind w:left="461" w:hanging="283"/>
            </w:pPr>
            <w:r w:rsidRPr="0052301F">
              <w:rPr>
                <w:rFonts w:cs="Calibri"/>
                <w:lang w:val="mk-MK"/>
              </w:rPr>
              <w:t>2. Го опишува начин</w:t>
            </w:r>
            <w:r>
              <w:rPr>
                <w:rFonts w:cs="Calibri"/>
                <w:lang w:val="mk-MK"/>
              </w:rPr>
              <w:t>от на ширењето на Османлиската И</w:t>
            </w:r>
            <w:r w:rsidRPr="0052301F">
              <w:rPr>
                <w:rFonts w:cs="Calibri"/>
                <w:lang w:val="mk-MK"/>
              </w:rPr>
              <w:t>мперија во Европа, Азија и Африка</w:t>
            </w:r>
          </w:p>
          <w:p w14:paraId="0365100B" w14:textId="77777777" w:rsidR="0078276B" w:rsidRPr="0052301F" w:rsidRDefault="0078276B" w:rsidP="00E1420B">
            <w:pPr>
              <w:widowControl w:val="0"/>
              <w:spacing w:after="0" w:line="276" w:lineRule="auto"/>
              <w:ind w:left="461" w:hanging="283"/>
            </w:pPr>
            <w:r w:rsidRPr="0052301F">
              <w:rPr>
                <w:rFonts w:cs="Calibri"/>
                <w:lang w:val="mk-MK"/>
              </w:rPr>
              <w:t>3. Ги објаснува промените кои настанале на Балканот по доаѓањето на Османлиите</w:t>
            </w:r>
          </w:p>
          <w:p w14:paraId="57253264" w14:textId="77777777" w:rsidR="0078276B" w:rsidRPr="0052301F" w:rsidRDefault="0078276B" w:rsidP="00E1420B">
            <w:pPr>
              <w:widowControl w:val="0"/>
              <w:spacing w:after="0" w:line="276" w:lineRule="auto"/>
              <w:ind w:left="461" w:hanging="283"/>
            </w:pPr>
            <w:r w:rsidRPr="0052301F">
              <w:rPr>
                <w:rFonts w:cs="Calibri"/>
                <w:lang w:val="mk-MK"/>
              </w:rPr>
              <w:t xml:space="preserve">4. Ги опишува односите помеѓу </w:t>
            </w:r>
            <w:r>
              <w:rPr>
                <w:rFonts w:cs="Calibri"/>
                <w:lang w:val="mk-MK"/>
              </w:rPr>
              <w:t>христијаните, муслиманите и Евреите</w:t>
            </w:r>
            <w:r w:rsidRPr="0052301F">
              <w:rPr>
                <w:rFonts w:cs="Calibri"/>
                <w:lang w:val="mk-MK"/>
              </w:rPr>
              <w:t xml:space="preserve"> во Османлиската империја</w:t>
            </w:r>
          </w:p>
          <w:p w14:paraId="490AF79C" w14:textId="77777777" w:rsidR="0078276B" w:rsidRDefault="0078276B" w:rsidP="00E1420B">
            <w:pPr>
              <w:widowControl w:val="0"/>
              <w:spacing w:after="0" w:line="276" w:lineRule="auto"/>
              <w:ind w:left="461" w:hanging="283"/>
              <w:rPr>
                <w:rFonts w:cs="Calibri"/>
                <w:lang w:val="mk-MK"/>
              </w:rPr>
            </w:pPr>
            <w:r w:rsidRPr="0052301F">
              <w:rPr>
                <w:rFonts w:cs="Calibri"/>
                <w:lang w:val="mk-MK"/>
              </w:rPr>
              <w:t>5. Го опишу</w:t>
            </w:r>
            <w:r>
              <w:rPr>
                <w:rFonts w:cs="Calibri"/>
                <w:lang w:val="mk-MK"/>
              </w:rPr>
              <w:t>ва отпорот против Османлиската И</w:t>
            </w:r>
            <w:r w:rsidRPr="0052301F">
              <w:rPr>
                <w:rFonts w:cs="Calibri"/>
                <w:lang w:val="mk-MK"/>
              </w:rPr>
              <w:t>мперија на Балканот</w:t>
            </w:r>
          </w:p>
          <w:p w14:paraId="44CA0818" w14:textId="77777777" w:rsidR="0078276B" w:rsidRPr="0052301F" w:rsidRDefault="0078276B" w:rsidP="00E1420B">
            <w:pPr>
              <w:widowControl w:val="0"/>
              <w:spacing w:after="0" w:line="276" w:lineRule="auto"/>
              <w:ind w:left="461" w:hanging="283"/>
            </w:pPr>
            <w:r>
              <w:rPr>
                <w:rFonts w:cs="Calibri"/>
                <w:lang w:val="mk-MK"/>
              </w:rPr>
              <w:t>6. Го објаснува влијанието на Османлиската Империја врз културата, уметноста, архитектурата и животот на луѓето на Балканот.</w:t>
            </w:r>
          </w:p>
          <w:p w14:paraId="15A55431" w14:textId="77777777" w:rsidR="0078276B" w:rsidRPr="00136266" w:rsidRDefault="0078276B" w:rsidP="00E1420B">
            <w:pPr>
              <w:widowControl w:val="0"/>
              <w:spacing w:after="0" w:line="276" w:lineRule="auto"/>
              <w:ind w:left="461" w:hanging="283"/>
            </w:pPr>
            <w:r>
              <w:rPr>
                <w:rFonts w:cs="Calibri"/>
                <w:lang w:val="mk-MK"/>
              </w:rPr>
              <w:t>7</w:t>
            </w:r>
            <w:r w:rsidRPr="0052301F">
              <w:rPr>
                <w:rFonts w:cs="Calibri"/>
                <w:lang w:val="mk-MK"/>
              </w:rPr>
              <w:t xml:space="preserve">.  Ги објаснува причините за модернизацијата и промените кои настанале во Османлиската империја </w:t>
            </w:r>
          </w:p>
        </w:tc>
      </w:tr>
      <w:tr w:rsidR="0078276B" w14:paraId="1969EF91" w14:textId="77777777" w:rsidTr="00BB2BA1">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278E4E98" w14:textId="77777777" w:rsidR="0078276B" w:rsidRDefault="0078276B" w:rsidP="00B5696E">
            <w:pPr>
              <w:widowControl w:val="0"/>
              <w:spacing w:after="60" w:line="240" w:lineRule="auto"/>
              <w:ind w:left="270" w:hanging="270"/>
              <w:rPr>
                <w:rFonts w:cs="Calibri"/>
                <w:b/>
                <w:lang w:val="mk-MK"/>
              </w:rPr>
            </w:pPr>
          </w:p>
        </w:tc>
      </w:tr>
      <w:tr w:rsidR="00047313" w:rsidRPr="0052301F" w14:paraId="3B598851" w14:textId="77777777" w:rsidTr="00BB2BA1">
        <w:tblPrEx>
          <w:tblLook w:val="04A0" w:firstRow="1" w:lastRow="0" w:firstColumn="1" w:lastColumn="0" w:noHBand="0" w:noVBand="1"/>
        </w:tblPrEx>
        <w:tc>
          <w:tcPr>
            <w:tcW w:w="4632" w:type="dxa"/>
            <w:tcBorders>
              <w:top w:val="single" w:sz="4" w:space="0" w:color="000000"/>
              <w:left w:val="single" w:sz="4" w:space="0" w:color="000000"/>
              <w:bottom w:val="dashed" w:sz="4" w:space="0" w:color="000000"/>
              <w:right w:val="single" w:sz="4" w:space="0" w:color="000000"/>
            </w:tcBorders>
            <w:shd w:val="clear" w:color="auto" w:fill="auto"/>
          </w:tcPr>
          <w:p w14:paraId="6E307853" w14:textId="77777777" w:rsidR="00047313" w:rsidRPr="0052301F" w:rsidRDefault="00047313" w:rsidP="00B5696E">
            <w:pPr>
              <w:widowControl w:val="0"/>
              <w:spacing w:after="60" w:line="276" w:lineRule="auto"/>
              <w:rPr>
                <w:rFonts w:cs="Calibri"/>
                <w:b/>
                <w:lang w:val="mk-MK"/>
              </w:rPr>
            </w:pPr>
            <w:r w:rsidRPr="0052301F">
              <w:rPr>
                <w:rFonts w:cs="Calibri"/>
                <w:b/>
                <w:lang w:val="mk-MK"/>
              </w:rPr>
              <w:t>Содржини (и поими)</w:t>
            </w:r>
          </w:p>
        </w:tc>
        <w:tc>
          <w:tcPr>
            <w:tcW w:w="9260" w:type="dxa"/>
            <w:gridSpan w:val="3"/>
            <w:tcBorders>
              <w:top w:val="single" w:sz="4" w:space="0" w:color="000000"/>
              <w:left w:val="single" w:sz="4" w:space="0" w:color="000000"/>
              <w:bottom w:val="dashed" w:sz="4" w:space="0" w:color="000000"/>
              <w:right w:val="single" w:sz="4" w:space="0" w:color="000000"/>
            </w:tcBorders>
            <w:shd w:val="clear" w:color="auto" w:fill="auto"/>
          </w:tcPr>
          <w:p w14:paraId="5484FF5D" w14:textId="77777777" w:rsidR="00047313" w:rsidRPr="0052301F" w:rsidRDefault="00047313" w:rsidP="00B5696E">
            <w:pPr>
              <w:widowControl w:val="0"/>
              <w:spacing w:after="0" w:line="276" w:lineRule="auto"/>
              <w:rPr>
                <w:rFonts w:cs="Calibri"/>
                <w:b/>
                <w:lang w:val="mk-MK"/>
              </w:rPr>
            </w:pPr>
            <w:r w:rsidRPr="0052301F">
              <w:rPr>
                <w:rFonts w:cs="Calibri"/>
                <w:b/>
                <w:lang w:val="mk-MK"/>
              </w:rPr>
              <w:t>Стандарди за оценување</w:t>
            </w:r>
          </w:p>
        </w:tc>
      </w:tr>
      <w:tr w:rsidR="00047313" w:rsidRPr="0052301F" w14:paraId="35885216" w14:textId="77777777" w:rsidTr="00BB2BA1">
        <w:tblPrEx>
          <w:tblLook w:val="04A0" w:firstRow="1" w:lastRow="0" w:firstColumn="1" w:lastColumn="0" w:noHBand="0" w:noVBand="1"/>
        </w:tblPrEx>
        <w:tc>
          <w:tcPr>
            <w:tcW w:w="4632" w:type="dxa"/>
            <w:tcBorders>
              <w:top w:val="single" w:sz="4" w:space="0" w:color="000000"/>
              <w:left w:val="single" w:sz="4" w:space="0" w:color="000000"/>
              <w:bottom w:val="dashed" w:sz="4" w:space="0" w:color="000000"/>
              <w:right w:val="single" w:sz="4" w:space="0" w:color="000000"/>
            </w:tcBorders>
            <w:shd w:val="clear" w:color="auto" w:fill="auto"/>
          </w:tcPr>
          <w:p w14:paraId="74CF4EEF" w14:textId="573F4E39" w:rsidR="00047313" w:rsidRPr="00136266" w:rsidRDefault="00B92A12" w:rsidP="00B5696E">
            <w:pPr>
              <w:pStyle w:val="ListParagraph"/>
              <w:widowControl w:val="0"/>
              <w:numPr>
                <w:ilvl w:val="0"/>
                <w:numId w:val="27"/>
              </w:numPr>
              <w:spacing w:after="0" w:line="240" w:lineRule="auto"/>
              <w:ind w:left="255" w:hanging="255"/>
              <w:rPr>
                <w:rFonts w:asciiTheme="minorHAnsi" w:eastAsia="Songti SC" w:hAnsiTheme="minorHAnsi" w:cstheme="minorHAnsi"/>
                <w:b/>
                <w:bCs/>
                <w:lang w:val="mk-MK" w:eastAsia="zh-CN" w:bidi="hi-IN"/>
              </w:rPr>
            </w:pPr>
            <w:r w:rsidRPr="00136266">
              <w:rPr>
                <w:rFonts w:eastAsia="Songti SC" w:cstheme="minorHAnsi"/>
                <w:b/>
                <w:bCs/>
                <w:lang w:val="mk-MK" w:eastAsia="zh-CN" w:bidi="hi-IN"/>
              </w:rPr>
              <w:t>Создавање на Османлиската И</w:t>
            </w:r>
            <w:r w:rsidR="00047313" w:rsidRPr="00136266">
              <w:rPr>
                <w:rFonts w:eastAsia="Songti SC" w:cstheme="minorHAnsi"/>
                <w:b/>
                <w:bCs/>
                <w:lang w:val="mk-MK" w:eastAsia="zh-CN" w:bidi="hi-IN"/>
              </w:rPr>
              <w:t xml:space="preserve">мперија </w:t>
            </w:r>
          </w:p>
          <w:p w14:paraId="758DF980" w14:textId="7F0C6FBA" w:rsidR="00047313" w:rsidRPr="00B33836" w:rsidRDefault="00047313" w:rsidP="00B5696E">
            <w:pPr>
              <w:pStyle w:val="ListParagraph"/>
              <w:widowControl w:val="0"/>
              <w:spacing w:after="0"/>
              <w:ind w:left="279"/>
              <w:rPr>
                <w:rFonts w:asciiTheme="minorHAnsi" w:hAnsiTheme="minorHAnsi" w:cstheme="minorHAnsi"/>
                <w:lang w:val="mk-MK"/>
              </w:rPr>
            </w:pPr>
            <w:r w:rsidRPr="00B33836">
              <w:rPr>
                <w:rFonts w:cstheme="minorHAnsi"/>
                <w:lang w:val="mk-MK"/>
              </w:rPr>
              <w:t>(султан, везир, беглербег, спахија, вилает, санџак, каза, тимар, Хас, Мехмед Фатих II, Харем, Сарај, битка на реката Марица, битка на Косово Поле)</w:t>
            </w:r>
          </w:p>
        </w:tc>
        <w:tc>
          <w:tcPr>
            <w:tcW w:w="9260" w:type="dxa"/>
            <w:gridSpan w:val="3"/>
            <w:tcBorders>
              <w:top w:val="single" w:sz="4" w:space="0" w:color="000000"/>
              <w:left w:val="single" w:sz="4" w:space="0" w:color="000000"/>
              <w:bottom w:val="dashed" w:sz="4" w:space="0" w:color="000000"/>
              <w:right w:val="single" w:sz="4" w:space="0" w:color="000000"/>
            </w:tcBorders>
            <w:shd w:val="clear" w:color="auto" w:fill="auto"/>
          </w:tcPr>
          <w:p w14:paraId="62A9A340" w14:textId="411A70B1" w:rsidR="00047313" w:rsidRPr="0052301F" w:rsidRDefault="00047313" w:rsidP="00B5696E">
            <w:pPr>
              <w:pStyle w:val="ListParagraph"/>
              <w:widowControl w:val="0"/>
              <w:numPr>
                <w:ilvl w:val="0"/>
                <w:numId w:val="26"/>
              </w:numPr>
              <w:spacing w:after="0" w:line="240" w:lineRule="auto"/>
              <w:ind w:left="224" w:hanging="224"/>
            </w:pPr>
            <w:r w:rsidRPr="0052301F">
              <w:rPr>
                <w:rFonts w:eastAsia="Songti SC" w:cstheme="minorHAnsi"/>
                <w:lang w:val="mk-MK" w:eastAsia="zh-CN" w:bidi="hi-IN"/>
              </w:rPr>
              <w:t>Го определува просторот и времето на создавањето на Османлиската држава</w:t>
            </w:r>
            <w:r>
              <w:rPr>
                <w:rFonts w:eastAsia="Songti SC" w:cstheme="minorHAnsi"/>
                <w:lang w:val="mk-MK" w:eastAsia="zh-CN" w:bidi="hi-IN"/>
              </w:rPr>
              <w:t>.</w:t>
            </w:r>
          </w:p>
          <w:p w14:paraId="20E8C2EA" w14:textId="303A1172" w:rsidR="00047313" w:rsidRPr="0052301F" w:rsidRDefault="00047313" w:rsidP="00B5696E">
            <w:pPr>
              <w:pStyle w:val="ListParagraph"/>
              <w:widowControl w:val="0"/>
              <w:numPr>
                <w:ilvl w:val="0"/>
                <w:numId w:val="26"/>
              </w:numPr>
              <w:spacing w:after="0" w:line="240" w:lineRule="auto"/>
              <w:ind w:left="224" w:hanging="224"/>
            </w:pPr>
            <w:r w:rsidRPr="0052301F">
              <w:rPr>
                <w:rFonts w:eastAsia="Songti SC" w:cstheme="minorHAnsi"/>
                <w:lang w:val="mk-MK" w:eastAsia="zh-CN" w:bidi="hi-IN"/>
              </w:rPr>
              <w:t>Наведува како и кога биле освоени балканските територии од Османлиската држава (битка</w:t>
            </w:r>
            <w:r>
              <w:rPr>
                <w:rFonts w:eastAsia="Songti SC" w:cstheme="minorHAnsi"/>
                <w:lang w:val="mk-MK" w:eastAsia="zh-CN" w:bidi="hi-IN"/>
              </w:rPr>
              <w:t>та на реката Марица</w:t>
            </w:r>
            <w:r w:rsidRPr="0052301F">
              <w:rPr>
                <w:rFonts w:eastAsia="Songti SC" w:cstheme="minorHAnsi"/>
                <w:lang w:val="mk-MK" w:eastAsia="zh-CN" w:bidi="hi-IN"/>
              </w:rPr>
              <w:t xml:space="preserve">, </w:t>
            </w:r>
            <w:r>
              <w:rPr>
                <w:rFonts w:eastAsia="Songti SC" w:cstheme="minorHAnsi"/>
                <w:lang w:val="mk-MK" w:eastAsia="zh-CN" w:bidi="hi-IN"/>
              </w:rPr>
              <w:t>битката на Косово Поле,</w:t>
            </w:r>
            <w:r w:rsidRPr="0052301F">
              <w:rPr>
                <w:rFonts w:eastAsia="Songti SC" w:cstheme="minorHAnsi"/>
                <w:lang w:val="mk-MK" w:eastAsia="zh-CN" w:bidi="hi-IN"/>
              </w:rPr>
              <w:t xml:space="preserve"> </w:t>
            </w:r>
            <w:r>
              <w:rPr>
                <w:rFonts w:eastAsia="Songti SC" w:cstheme="minorHAnsi"/>
                <w:lang w:val="mk-MK" w:eastAsia="zh-CN" w:bidi="hi-IN"/>
              </w:rPr>
              <w:t>б</w:t>
            </w:r>
            <w:r w:rsidRPr="0052301F">
              <w:rPr>
                <w:rFonts w:eastAsia="Songti SC" w:cstheme="minorHAnsi"/>
                <w:lang w:val="mk-MK" w:eastAsia="zh-CN" w:bidi="hi-IN"/>
              </w:rPr>
              <w:t>итката кај Никопол)</w:t>
            </w:r>
          </w:p>
          <w:p w14:paraId="1C8A5DBB" w14:textId="0B77D4E7" w:rsidR="00047313" w:rsidRPr="0052301F" w:rsidRDefault="00047313" w:rsidP="00B5696E">
            <w:pPr>
              <w:pStyle w:val="ListParagraph"/>
              <w:widowControl w:val="0"/>
              <w:numPr>
                <w:ilvl w:val="0"/>
                <w:numId w:val="26"/>
              </w:numPr>
              <w:spacing w:after="0" w:line="240" w:lineRule="auto"/>
              <w:ind w:left="224" w:hanging="224"/>
            </w:pPr>
            <w:r>
              <w:rPr>
                <w:lang w:val="mk-MK"/>
              </w:rPr>
              <w:t>Ги</w:t>
            </w:r>
            <w:r w:rsidRPr="0052301F">
              <w:rPr>
                <w:rFonts w:eastAsia="Songti SC" w:cstheme="minorHAnsi"/>
                <w:lang w:val="mk-MK" w:eastAsia="zh-CN" w:bidi="hi-IN"/>
              </w:rPr>
              <w:t xml:space="preserve"> објаснува улогата на Султанот Мехмед II во освојувањето на Константинопол и значење </w:t>
            </w:r>
            <w:r>
              <w:rPr>
                <w:rFonts w:eastAsia="Songti SC" w:cstheme="minorHAnsi"/>
                <w:lang w:val="mk-MK" w:eastAsia="zh-CN" w:bidi="hi-IN"/>
              </w:rPr>
              <w:t xml:space="preserve">на падот на Константинопол </w:t>
            </w:r>
            <w:r w:rsidRPr="0052301F">
              <w:rPr>
                <w:rFonts w:eastAsia="Songti SC" w:cstheme="minorHAnsi"/>
                <w:lang w:val="mk-MK" w:eastAsia="zh-CN" w:bidi="hi-IN"/>
              </w:rPr>
              <w:t xml:space="preserve">во историјата на Европа </w:t>
            </w:r>
          </w:p>
          <w:p w14:paraId="033A96CB" w14:textId="7B8ADF3D" w:rsidR="00047313" w:rsidRPr="0052301F" w:rsidRDefault="00047313" w:rsidP="00B5696E">
            <w:pPr>
              <w:pStyle w:val="ListParagraph"/>
              <w:widowControl w:val="0"/>
              <w:numPr>
                <w:ilvl w:val="0"/>
                <w:numId w:val="26"/>
              </w:numPr>
              <w:spacing w:after="0" w:line="240" w:lineRule="auto"/>
              <w:ind w:left="224" w:hanging="224"/>
            </w:pPr>
            <w:r w:rsidRPr="0052301F">
              <w:t>Го објаснува системот на владеење и</w:t>
            </w:r>
            <w:r w:rsidRPr="0052301F">
              <w:rPr>
                <w:rFonts w:eastAsia="Songti SC" w:cstheme="minorHAnsi"/>
                <w:lang w:val="mk-MK" w:eastAsia="zh-CN" w:bidi="hi-IN"/>
              </w:rPr>
              <w:t xml:space="preserve"> управувањето </w:t>
            </w:r>
            <w:r w:rsidR="00B92A12">
              <w:rPr>
                <w:rFonts w:eastAsia="Songti SC" w:cstheme="minorHAnsi"/>
                <w:lang w:val="mk-MK" w:eastAsia="zh-CN" w:bidi="hi-IN"/>
              </w:rPr>
              <w:t xml:space="preserve">со териториите на Османлиската </w:t>
            </w:r>
            <w:r w:rsidR="00B92A12">
              <w:rPr>
                <w:rFonts w:eastAsia="Songti SC" w:cstheme="minorHAnsi"/>
                <w:lang w:val="mk-MK" w:eastAsia="zh-CN" w:bidi="hi-IN"/>
              </w:rPr>
              <w:lastRenderedPageBreak/>
              <w:t>И</w:t>
            </w:r>
            <w:r w:rsidRPr="0052301F">
              <w:rPr>
                <w:rFonts w:eastAsia="Songti SC" w:cstheme="minorHAnsi"/>
                <w:lang w:val="mk-MK" w:eastAsia="zh-CN" w:bidi="hi-IN"/>
              </w:rPr>
              <w:t>мперија</w:t>
            </w:r>
            <w:r>
              <w:rPr>
                <w:rFonts w:eastAsia="Songti SC" w:cstheme="minorHAnsi"/>
                <w:lang w:val="mk-MK" w:eastAsia="zh-CN" w:bidi="hi-IN"/>
              </w:rPr>
              <w:t>.</w:t>
            </w:r>
          </w:p>
          <w:p w14:paraId="1533F895" w14:textId="2C78F7C5" w:rsidR="00047313" w:rsidRPr="00D41213" w:rsidRDefault="00047313" w:rsidP="00B5696E">
            <w:pPr>
              <w:pStyle w:val="ListParagraph"/>
              <w:widowControl w:val="0"/>
              <w:numPr>
                <w:ilvl w:val="0"/>
                <w:numId w:val="26"/>
              </w:numPr>
              <w:spacing w:after="0" w:line="240" w:lineRule="auto"/>
              <w:ind w:left="224" w:hanging="224"/>
            </w:pPr>
            <w:r w:rsidRPr="0052301F">
              <w:rPr>
                <w:lang w:val="mk-MK"/>
              </w:rPr>
              <w:t>Го опишува животот на дворот на султанот</w:t>
            </w:r>
            <w:r>
              <w:rPr>
                <w:lang w:val="mk-MK"/>
              </w:rPr>
              <w:t>.</w:t>
            </w:r>
          </w:p>
        </w:tc>
      </w:tr>
      <w:tr w:rsidR="00047313" w:rsidRPr="0052301F" w14:paraId="7EDC0A43" w14:textId="77777777" w:rsidTr="00BB2BA1">
        <w:tblPrEx>
          <w:tblLook w:val="04A0" w:firstRow="1" w:lastRow="0" w:firstColumn="1" w:lastColumn="0" w:noHBand="0" w:noVBand="1"/>
        </w:tblPrEx>
        <w:tc>
          <w:tcPr>
            <w:tcW w:w="4632" w:type="dxa"/>
            <w:tcBorders>
              <w:top w:val="dashed" w:sz="4" w:space="0" w:color="000000"/>
              <w:left w:val="single" w:sz="4" w:space="0" w:color="000000"/>
              <w:bottom w:val="dashed" w:sz="4" w:space="0" w:color="000000"/>
              <w:right w:val="single" w:sz="4" w:space="0" w:color="000000"/>
            </w:tcBorders>
            <w:shd w:val="clear" w:color="auto" w:fill="auto"/>
          </w:tcPr>
          <w:p w14:paraId="49C1DF32" w14:textId="77777777" w:rsidR="00047313" w:rsidRPr="00136266" w:rsidRDefault="00047313" w:rsidP="00B5696E">
            <w:pPr>
              <w:widowControl w:val="0"/>
              <w:numPr>
                <w:ilvl w:val="0"/>
                <w:numId w:val="27"/>
              </w:numPr>
              <w:spacing w:after="0" w:line="240" w:lineRule="auto"/>
              <w:ind w:left="255" w:hanging="270"/>
              <w:contextualSpacing/>
              <w:rPr>
                <w:rFonts w:asciiTheme="minorHAnsi" w:eastAsia="Songti SC" w:hAnsiTheme="minorHAnsi" w:cstheme="minorHAnsi"/>
                <w:b/>
                <w:bCs/>
                <w:lang w:val="mk-MK" w:eastAsia="zh-CN" w:bidi="hi-IN"/>
              </w:rPr>
            </w:pPr>
            <w:r w:rsidRPr="00136266">
              <w:rPr>
                <w:rFonts w:eastAsia="Songti SC" w:cstheme="minorHAnsi"/>
                <w:b/>
                <w:bCs/>
                <w:lang w:val="mk-MK" w:eastAsia="zh-CN" w:bidi="hi-IN"/>
              </w:rPr>
              <w:lastRenderedPageBreak/>
              <w:t>Ширење на империјата во Европа, Азија и Африка</w:t>
            </w:r>
          </w:p>
          <w:p w14:paraId="2D9C6CC3" w14:textId="7FC6A363" w:rsidR="00047313" w:rsidRPr="0052301F" w:rsidRDefault="00047313" w:rsidP="00B5696E">
            <w:pPr>
              <w:widowControl w:val="0"/>
              <w:spacing w:after="60" w:line="276" w:lineRule="auto"/>
              <w:ind w:left="279"/>
              <w:rPr>
                <w:rFonts w:cs="Calibri"/>
                <w:lang w:val="mk-MK"/>
              </w:rPr>
            </w:pPr>
            <w:r w:rsidRPr="0052301F">
              <w:rPr>
                <w:rFonts w:cs="Calibri"/>
                <w:lang w:val="mk-MK"/>
              </w:rPr>
              <w:t xml:space="preserve">(Султан Сулејман, </w:t>
            </w:r>
            <w:r>
              <w:rPr>
                <w:rFonts w:cs="Calibri"/>
                <w:lang w:val="mk-MK"/>
              </w:rPr>
              <w:t>к</w:t>
            </w:r>
            <w:r w:rsidRPr="0052301F">
              <w:rPr>
                <w:rFonts w:cs="Calibri"/>
                <w:lang w:val="mk-MK"/>
              </w:rPr>
              <w:t xml:space="preserve">алиф, дефширме, </w:t>
            </w:r>
            <w:r>
              <w:rPr>
                <w:rFonts w:cs="Calibri"/>
                <w:lang w:val="mk-MK"/>
              </w:rPr>
              <w:t>ј</w:t>
            </w:r>
            <w:r w:rsidR="00D20E33">
              <w:rPr>
                <w:rFonts w:cs="Calibri"/>
                <w:lang w:val="mk-MK"/>
              </w:rPr>
              <w:t>аничар</w:t>
            </w:r>
            <w:r w:rsidRPr="0052301F">
              <w:rPr>
                <w:rFonts w:cs="Calibri"/>
                <w:lang w:val="mk-MK"/>
              </w:rPr>
              <w:t>)</w:t>
            </w:r>
          </w:p>
        </w:tc>
        <w:tc>
          <w:tcPr>
            <w:tcW w:w="9260" w:type="dxa"/>
            <w:gridSpan w:val="3"/>
            <w:tcBorders>
              <w:top w:val="dashed" w:sz="4" w:space="0" w:color="000000"/>
              <w:left w:val="single" w:sz="4" w:space="0" w:color="000000"/>
              <w:bottom w:val="dashed" w:sz="4" w:space="0" w:color="000000"/>
              <w:right w:val="single" w:sz="4" w:space="0" w:color="000000"/>
            </w:tcBorders>
            <w:shd w:val="clear" w:color="auto" w:fill="auto"/>
          </w:tcPr>
          <w:p w14:paraId="65054862" w14:textId="082B730E" w:rsidR="00047313" w:rsidRPr="0052301F" w:rsidRDefault="00047313" w:rsidP="00B5696E">
            <w:pPr>
              <w:pStyle w:val="ListParagraph"/>
              <w:widowControl w:val="0"/>
              <w:numPr>
                <w:ilvl w:val="0"/>
                <w:numId w:val="26"/>
              </w:numPr>
              <w:spacing w:after="0" w:line="240" w:lineRule="auto"/>
              <w:ind w:left="224" w:hanging="224"/>
              <w:rPr>
                <w:rFonts w:asciiTheme="minorHAnsi" w:eastAsia="Songti SC" w:hAnsiTheme="minorHAnsi" w:cstheme="minorHAnsi"/>
                <w:lang w:val="mk-MK" w:eastAsia="zh-CN" w:bidi="hi-IN"/>
              </w:rPr>
            </w:pPr>
            <w:r>
              <w:rPr>
                <w:rFonts w:eastAsia="Songti SC" w:cstheme="minorHAnsi"/>
                <w:lang w:val="mk-MK" w:eastAsia="zh-CN" w:bidi="hi-IN"/>
              </w:rPr>
              <w:t>Ги</w:t>
            </w:r>
            <w:r w:rsidRPr="0052301F">
              <w:rPr>
                <w:rFonts w:eastAsia="Songti SC" w:cstheme="minorHAnsi"/>
                <w:lang w:val="mk-MK" w:eastAsia="zh-CN" w:bidi="hi-IN"/>
              </w:rPr>
              <w:t xml:space="preserve"> објаснува улогата и значењето  на Султанот Сулејман во ширењето на Османлиската империја</w:t>
            </w:r>
            <w:r>
              <w:rPr>
                <w:rFonts w:eastAsia="Songti SC" w:cstheme="minorHAnsi"/>
                <w:lang w:val="mk-MK" w:eastAsia="zh-CN" w:bidi="hi-IN"/>
              </w:rPr>
              <w:t>.</w:t>
            </w:r>
          </w:p>
          <w:p w14:paraId="16B6C5C0" w14:textId="05E9A16D" w:rsidR="00047313" w:rsidRPr="0052301F" w:rsidRDefault="00047313" w:rsidP="00B5696E">
            <w:pPr>
              <w:pStyle w:val="ListParagraph"/>
              <w:widowControl w:val="0"/>
              <w:numPr>
                <w:ilvl w:val="0"/>
                <w:numId w:val="26"/>
              </w:numPr>
              <w:spacing w:after="0" w:line="240" w:lineRule="auto"/>
              <w:ind w:left="224" w:hanging="224"/>
              <w:rPr>
                <w:rFonts w:asciiTheme="minorHAnsi" w:eastAsia="Songti SC" w:hAnsiTheme="minorHAnsi" w:cstheme="minorHAnsi"/>
                <w:lang w:val="mk-MK" w:eastAsia="zh-CN" w:bidi="hi-IN"/>
              </w:rPr>
            </w:pPr>
            <w:r w:rsidRPr="0052301F">
              <w:rPr>
                <w:rFonts w:eastAsia="Songti SC" w:cstheme="minorHAnsi"/>
                <w:lang w:val="mk-MK" w:eastAsia="zh-CN" w:bidi="hi-IN"/>
              </w:rPr>
              <w:t xml:space="preserve">Го опишува начинот на владеењето на Султанот Сулејман како калиф и </w:t>
            </w:r>
            <w:r>
              <w:rPr>
                <w:rFonts w:eastAsia="Songti SC" w:cstheme="minorHAnsi"/>
                <w:lang w:val="mk-MK" w:eastAsia="zh-CN" w:bidi="hi-IN"/>
              </w:rPr>
              <w:t xml:space="preserve">неговите </w:t>
            </w:r>
            <w:r w:rsidRPr="0052301F">
              <w:rPr>
                <w:rFonts w:eastAsia="Songti SC" w:cstheme="minorHAnsi"/>
                <w:lang w:val="mk-MK" w:eastAsia="zh-CN" w:bidi="hi-IN"/>
              </w:rPr>
              <w:t>односи со европските држави</w:t>
            </w:r>
            <w:r>
              <w:rPr>
                <w:rFonts w:eastAsia="Songti SC" w:cstheme="minorHAnsi"/>
                <w:lang w:val="mk-MK" w:eastAsia="zh-CN" w:bidi="hi-IN"/>
              </w:rPr>
              <w:t>.</w:t>
            </w:r>
          </w:p>
          <w:p w14:paraId="0C4AE1C3" w14:textId="2316F220" w:rsidR="00047313" w:rsidRPr="00D41213" w:rsidRDefault="00047313" w:rsidP="00B5696E">
            <w:pPr>
              <w:pStyle w:val="ListParagraph"/>
              <w:widowControl w:val="0"/>
              <w:numPr>
                <w:ilvl w:val="0"/>
                <w:numId w:val="26"/>
              </w:numPr>
              <w:spacing w:after="0"/>
              <w:ind w:left="224" w:hanging="224"/>
            </w:pPr>
            <w:r w:rsidRPr="0052301F">
              <w:t>Ја објаснува улогата на јаничарите во истор</w:t>
            </w:r>
            <w:r w:rsidR="00B92A12">
              <w:t xml:space="preserve">ијата на Османлиската </w:t>
            </w:r>
            <w:r w:rsidR="00B92A12">
              <w:rPr>
                <w:lang w:val="mk-MK"/>
              </w:rPr>
              <w:t>И</w:t>
            </w:r>
            <w:r w:rsidRPr="0052301F">
              <w:t>мперија</w:t>
            </w:r>
            <w:r>
              <w:rPr>
                <w:lang w:val="mk-MK"/>
              </w:rPr>
              <w:t>.</w:t>
            </w:r>
          </w:p>
        </w:tc>
      </w:tr>
      <w:tr w:rsidR="00047313" w:rsidRPr="0052301F" w14:paraId="0C930C17" w14:textId="77777777" w:rsidTr="00BB2BA1">
        <w:tblPrEx>
          <w:tblLook w:val="04A0" w:firstRow="1" w:lastRow="0" w:firstColumn="1" w:lastColumn="0" w:noHBand="0" w:noVBand="1"/>
        </w:tblPrEx>
        <w:tc>
          <w:tcPr>
            <w:tcW w:w="4632" w:type="dxa"/>
            <w:tcBorders>
              <w:top w:val="dashed" w:sz="4" w:space="0" w:color="000000"/>
              <w:left w:val="single" w:sz="4" w:space="0" w:color="000000"/>
              <w:bottom w:val="dashed" w:sz="4" w:space="0" w:color="000000"/>
              <w:right w:val="single" w:sz="4" w:space="0" w:color="000000"/>
            </w:tcBorders>
            <w:shd w:val="clear" w:color="auto" w:fill="auto"/>
          </w:tcPr>
          <w:p w14:paraId="5A829623" w14:textId="77777777" w:rsidR="00047313" w:rsidRPr="00136266" w:rsidRDefault="00047313" w:rsidP="00B5696E">
            <w:pPr>
              <w:pStyle w:val="ListParagraph"/>
              <w:widowControl w:val="0"/>
              <w:numPr>
                <w:ilvl w:val="0"/>
                <w:numId w:val="26"/>
              </w:numPr>
              <w:spacing w:after="60" w:line="276" w:lineRule="auto"/>
              <w:ind w:left="255" w:hanging="255"/>
              <w:rPr>
                <w:rFonts w:cs="Calibri"/>
                <w:b/>
                <w:bCs/>
                <w:lang w:val="mk-MK"/>
              </w:rPr>
            </w:pPr>
            <w:r w:rsidRPr="00136266">
              <w:rPr>
                <w:rFonts w:cs="Calibri"/>
                <w:b/>
                <w:bCs/>
                <w:lang w:val="mk-MK"/>
              </w:rPr>
              <w:t xml:space="preserve">Балканот под османлиска власт </w:t>
            </w:r>
          </w:p>
          <w:p w14:paraId="5EC6A8D6" w14:textId="11B7F0AF" w:rsidR="00047313" w:rsidRPr="0052301F" w:rsidRDefault="00047313" w:rsidP="00B5696E">
            <w:pPr>
              <w:pStyle w:val="ListParagraph"/>
              <w:widowControl w:val="0"/>
              <w:spacing w:after="60" w:line="276" w:lineRule="auto"/>
              <w:ind w:left="255"/>
              <w:rPr>
                <w:rFonts w:cs="Calibri"/>
                <w:lang w:val="mk-MK"/>
              </w:rPr>
            </w:pPr>
            <w:r w:rsidRPr="0052301F">
              <w:rPr>
                <w:rFonts w:cs="Calibri"/>
                <w:lang w:val="mk-MK"/>
              </w:rPr>
              <w:t xml:space="preserve">(Исламизација, Раја, Џизие, Евреи, </w:t>
            </w:r>
            <w:r>
              <w:rPr>
                <w:rFonts w:cs="Calibri"/>
                <w:lang w:val="mk-MK"/>
              </w:rPr>
              <w:t>м</w:t>
            </w:r>
            <w:r w:rsidRPr="0052301F">
              <w:rPr>
                <w:rFonts w:cs="Calibri"/>
                <w:lang w:val="mk-MK"/>
              </w:rPr>
              <w:t xml:space="preserve">илет, </w:t>
            </w:r>
            <w:r>
              <w:rPr>
                <w:rFonts w:cs="Calibri"/>
                <w:lang w:val="mk-MK"/>
              </w:rPr>
              <w:t>е</w:t>
            </w:r>
            <w:r w:rsidR="00D20E33">
              <w:rPr>
                <w:rFonts w:cs="Calibri"/>
                <w:lang w:val="mk-MK"/>
              </w:rPr>
              <w:t>снаф</w:t>
            </w:r>
            <w:r w:rsidRPr="0052301F">
              <w:rPr>
                <w:rFonts w:cs="Calibri"/>
                <w:lang w:val="mk-MK"/>
              </w:rPr>
              <w:t>)</w:t>
            </w:r>
          </w:p>
        </w:tc>
        <w:tc>
          <w:tcPr>
            <w:tcW w:w="9260" w:type="dxa"/>
            <w:gridSpan w:val="3"/>
            <w:tcBorders>
              <w:top w:val="dashed" w:sz="4" w:space="0" w:color="000000"/>
              <w:left w:val="single" w:sz="4" w:space="0" w:color="000000"/>
              <w:bottom w:val="dashed" w:sz="4" w:space="0" w:color="000000"/>
              <w:right w:val="single" w:sz="4" w:space="0" w:color="000000"/>
            </w:tcBorders>
            <w:shd w:val="clear" w:color="auto" w:fill="auto"/>
          </w:tcPr>
          <w:p w14:paraId="0647F7B5" w14:textId="6C6C432D" w:rsidR="00047313" w:rsidRPr="0052301F" w:rsidRDefault="00047313" w:rsidP="00B5696E">
            <w:pPr>
              <w:pStyle w:val="ListParagraph"/>
              <w:widowControl w:val="0"/>
              <w:numPr>
                <w:ilvl w:val="0"/>
                <w:numId w:val="26"/>
              </w:numPr>
              <w:spacing w:after="0"/>
              <w:ind w:left="224" w:hanging="224"/>
            </w:pPr>
            <w:r w:rsidRPr="0052301F">
              <w:rPr>
                <w:rFonts w:cstheme="minorHAnsi"/>
                <w:lang w:val="mk-MK"/>
              </w:rPr>
              <w:t>Ги објаснува промените во животот на луѓето што се случиле по освојување</w:t>
            </w:r>
            <w:r w:rsidR="00B92A12">
              <w:rPr>
                <w:rFonts w:cstheme="minorHAnsi"/>
                <w:lang w:val="mk-MK"/>
              </w:rPr>
              <w:t>то на Балканот од Османлиската И</w:t>
            </w:r>
            <w:r w:rsidRPr="0052301F">
              <w:rPr>
                <w:rFonts w:cstheme="minorHAnsi"/>
                <w:lang w:val="mk-MK"/>
              </w:rPr>
              <w:t>мперија</w:t>
            </w:r>
            <w:r>
              <w:rPr>
                <w:rFonts w:cstheme="minorHAnsi"/>
                <w:lang w:val="mk-MK"/>
              </w:rPr>
              <w:t>.</w:t>
            </w:r>
          </w:p>
          <w:p w14:paraId="11F685B1" w14:textId="694A7ECA" w:rsidR="00047313" w:rsidRPr="0052301F" w:rsidRDefault="00047313" w:rsidP="00B5696E">
            <w:pPr>
              <w:pStyle w:val="ListParagraph"/>
              <w:widowControl w:val="0"/>
              <w:numPr>
                <w:ilvl w:val="0"/>
                <w:numId w:val="26"/>
              </w:numPr>
              <w:spacing w:after="0"/>
              <w:ind w:left="224" w:hanging="224"/>
            </w:pPr>
            <w:r w:rsidRPr="0052301F">
              <w:rPr>
                <w:rFonts w:cstheme="minorHAnsi"/>
                <w:lang w:val="mk-MK"/>
              </w:rPr>
              <w:t>Ги објаснува процесите на ширење на исламот на Балканот и мотиви</w:t>
            </w:r>
            <w:r>
              <w:rPr>
                <w:rFonts w:cstheme="minorHAnsi"/>
                <w:lang w:val="mk-MK"/>
              </w:rPr>
              <w:t>те</w:t>
            </w:r>
            <w:r w:rsidRPr="0052301F">
              <w:rPr>
                <w:rFonts w:cstheme="minorHAnsi"/>
                <w:lang w:val="mk-MK"/>
              </w:rPr>
              <w:t xml:space="preserve"> и причини</w:t>
            </w:r>
            <w:r>
              <w:rPr>
                <w:rFonts w:cstheme="minorHAnsi"/>
                <w:lang w:val="mk-MK"/>
              </w:rPr>
              <w:t>те</w:t>
            </w:r>
            <w:r w:rsidRPr="0052301F">
              <w:rPr>
                <w:rFonts w:cstheme="minorHAnsi"/>
                <w:lang w:val="mk-MK"/>
              </w:rPr>
              <w:t xml:space="preserve"> за исламизацијата</w:t>
            </w:r>
            <w:r>
              <w:rPr>
                <w:rFonts w:cstheme="minorHAnsi"/>
                <w:lang w:val="mk-MK"/>
              </w:rPr>
              <w:t>.</w:t>
            </w:r>
          </w:p>
          <w:p w14:paraId="39738DD9" w14:textId="6EA9E2B8" w:rsidR="00047313" w:rsidRPr="0052301F" w:rsidRDefault="00047313" w:rsidP="00B5696E">
            <w:pPr>
              <w:pStyle w:val="ListParagraph"/>
              <w:widowControl w:val="0"/>
              <w:numPr>
                <w:ilvl w:val="0"/>
                <w:numId w:val="26"/>
              </w:numPr>
              <w:spacing w:after="0"/>
              <w:ind w:left="224" w:hanging="224"/>
            </w:pPr>
            <w:r w:rsidRPr="0052301F">
              <w:t xml:space="preserve">Ги наведува причините </w:t>
            </w:r>
            <w:r>
              <w:rPr>
                <w:lang w:val="mk-MK"/>
              </w:rPr>
              <w:t xml:space="preserve">за населување </w:t>
            </w:r>
            <w:r w:rsidRPr="0052301F">
              <w:rPr>
                <w:lang w:val="mk-MK"/>
              </w:rPr>
              <w:t xml:space="preserve">и просторот </w:t>
            </w:r>
            <w:r w:rsidRPr="0052301F">
              <w:t xml:space="preserve">на </w:t>
            </w:r>
            <w:r>
              <w:rPr>
                <w:lang w:val="mk-MK"/>
              </w:rPr>
              <w:t xml:space="preserve">кој се населувале </w:t>
            </w:r>
            <w:r w:rsidRPr="0052301F">
              <w:rPr>
                <w:lang w:val="mk-MK"/>
              </w:rPr>
              <w:t>Е</w:t>
            </w:r>
            <w:r w:rsidRPr="0052301F">
              <w:t xml:space="preserve">вреите </w:t>
            </w:r>
            <w:r>
              <w:rPr>
                <w:lang w:val="mk-MK"/>
              </w:rPr>
              <w:t>во</w:t>
            </w:r>
            <w:r w:rsidR="00B92A12">
              <w:t xml:space="preserve"> Османлиската </w:t>
            </w:r>
            <w:r w:rsidR="00B92A12">
              <w:rPr>
                <w:lang w:val="mk-MK"/>
              </w:rPr>
              <w:t>И</w:t>
            </w:r>
            <w:r w:rsidRPr="0052301F">
              <w:t>мперија</w:t>
            </w:r>
            <w:r>
              <w:rPr>
                <w:lang w:val="mk-MK"/>
              </w:rPr>
              <w:t>.</w:t>
            </w:r>
            <w:r w:rsidRPr="0052301F">
              <w:t xml:space="preserve"> </w:t>
            </w:r>
          </w:p>
          <w:p w14:paraId="2115A0AA" w14:textId="7EDE043F" w:rsidR="00047313" w:rsidRPr="0052301F" w:rsidRDefault="00047313" w:rsidP="00B5696E">
            <w:pPr>
              <w:pStyle w:val="ListParagraph"/>
              <w:widowControl w:val="0"/>
              <w:numPr>
                <w:ilvl w:val="0"/>
                <w:numId w:val="26"/>
              </w:numPr>
              <w:spacing w:after="0"/>
              <w:ind w:left="224" w:hanging="224"/>
            </w:pPr>
            <w:r w:rsidRPr="0052301F">
              <w:t>Г</w:t>
            </w:r>
            <w:r w:rsidRPr="0052301F">
              <w:rPr>
                <w:rFonts w:cstheme="minorHAnsi"/>
                <w:lang w:val="mk-MK"/>
              </w:rPr>
              <w:t xml:space="preserve">и објаснува односите меѓу </w:t>
            </w:r>
            <w:r>
              <w:rPr>
                <w:rFonts w:cstheme="minorHAnsi"/>
                <w:lang w:val="mk-MK"/>
              </w:rPr>
              <w:t xml:space="preserve">припадниците на </w:t>
            </w:r>
            <w:r w:rsidRPr="0052301F">
              <w:rPr>
                <w:rFonts w:cstheme="minorHAnsi"/>
                <w:lang w:val="mk-MK"/>
              </w:rPr>
              <w:t xml:space="preserve">различните </w:t>
            </w:r>
            <w:r>
              <w:rPr>
                <w:rFonts w:cstheme="minorHAnsi"/>
                <w:lang w:val="mk-MK"/>
              </w:rPr>
              <w:t xml:space="preserve">религии </w:t>
            </w:r>
            <w:r w:rsidRPr="0052301F">
              <w:rPr>
                <w:rFonts w:cstheme="minorHAnsi"/>
                <w:lang w:val="mk-MK"/>
              </w:rPr>
              <w:t xml:space="preserve">во Османлиската империја (христијани, </w:t>
            </w:r>
            <w:r>
              <w:rPr>
                <w:rFonts w:cstheme="minorHAnsi"/>
                <w:lang w:val="mk-MK"/>
              </w:rPr>
              <w:t>Е</w:t>
            </w:r>
            <w:r w:rsidRPr="0052301F">
              <w:rPr>
                <w:rFonts w:cstheme="minorHAnsi"/>
                <w:lang w:val="mk-MK"/>
              </w:rPr>
              <w:t>вреи и муслимани)</w:t>
            </w:r>
            <w:r>
              <w:rPr>
                <w:rFonts w:cstheme="minorHAnsi"/>
                <w:lang w:val="mk-MK"/>
              </w:rPr>
              <w:t>.</w:t>
            </w:r>
          </w:p>
          <w:p w14:paraId="55C163A3" w14:textId="2655E95D" w:rsidR="00047313" w:rsidRPr="004E6056" w:rsidRDefault="00047313" w:rsidP="00B5696E">
            <w:pPr>
              <w:pStyle w:val="ListParagraph"/>
              <w:widowControl w:val="0"/>
              <w:numPr>
                <w:ilvl w:val="0"/>
                <w:numId w:val="26"/>
              </w:numPr>
              <w:spacing w:after="0"/>
              <w:ind w:left="224" w:hanging="224"/>
            </w:pPr>
            <w:r w:rsidRPr="004E6056">
              <w:rPr>
                <w:rFonts w:cstheme="minorHAnsi"/>
                <w:lang w:val="mk-MK"/>
              </w:rPr>
              <w:t xml:space="preserve">Го опишува местото и улогата на </w:t>
            </w:r>
            <w:r>
              <w:rPr>
                <w:rFonts w:cstheme="minorHAnsi"/>
                <w:lang w:val="mk-MK"/>
              </w:rPr>
              <w:t>религијата</w:t>
            </w:r>
            <w:r w:rsidRPr="004E6056">
              <w:rPr>
                <w:rFonts w:cstheme="minorHAnsi"/>
                <w:lang w:val="mk-MK"/>
              </w:rPr>
              <w:t xml:space="preserve"> во животот на населението на Балканот под османлиска власт.</w:t>
            </w:r>
          </w:p>
          <w:p w14:paraId="6D6D8A27" w14:textId="1E59F859" w:rsidR="00047313" w:rsidRPr="004E6056" w:rsidRDefault="00047313" w:rsidP="00B5696E">
            <w:pPr>
              <w:pStyle w:val="ListParagraph"/>
              <w:widowControl w:val="0"/>
              <w:numPr>
                <w:ilvl w:val="0"/>
                <w:numId w:val="26"/>
              </w:numPr>
              <w:spacing w:after="0"/>
              <w:ind w:left="224" w:hanging="224"/>
            </w:pPr>
            <w:r w:rsidRPr="004E6056">
              <w:rPr>
                <w:lang w:val="mk-MK"/>
              </w:rPr>
              <w:t>Ја опишува дејноста на Охридската архиепископија во време на османлиското владеење на Балканот.</w:t>
            </w:r>
          </w:p>
          <w:p w14:paraId="78A12A4A" w14:textId="7AA53DF0" w:rsidR="00047313" w:rsidRPr="00D41213" w:rsidRDefault="00047313" w:rsidP="00B5696E">
            <w:pPr>
              <w:pStyle w:val="ListParagraph"/>
              <w:widowControl w:val="0"/>
              <w:numPr>
                <w:ilvl w:val="0"/>
                <w:numId w:val="26"/>
              </w:numPr>
              <w:spacing w:after="0" w:line="276" w:lineRule="auto"/>
              <w:ind w:left="224" w:hanging="224"/>
            </w:pPr>
            <w:r w:rsidRPr="0052301F">
              <w:rPr>
                <w:rFonts w:cs="Calibri"/>
                <w:lang w:val="mk-MK"/>
              </w:rPr>
              <w:t>Наведува примери од в</w:t>
            </w:r>
            <w:r w:rsidR="00B92A12">
              <w:rPr>
                <w:rFonts w:cs="Calibri"/>
                <w:lang w:val="mk-MK"/>
              </w:rPr>
              <w:t>лијанието на Османлиската И</w:t>
            </w:r>
            <w:r w:rsidRPr="0052301F">
              <w:rPr>
                <w:rFonts w:cs="Calibri"/>
                <w:lang w:val="mk-MK"/>
              </w:rPr>
              <w:t xml:space="preserve">мперија врз секојдневниот живот </w:t>
            </w:r>
            <w:r>
              <w:rPr>
                <w:rFonts w:cs="Calibri"/>
                <w:lang w:val="mk-MK"/>
              </w:rPr>
              <w:t>на</w:t>
            </w:r>
            <w:r w:rsidRPr="0052301F">
              <w:rPr>
                <w:rFonts w:cs="Calibri"/>
                <w:lang w:val="mk-MK"/>
              </w:rPr>
              <w:t xml:space="preserve"> луѓето на Балканот</w:t>
            </w:r>
            <w:r>
              <w:rPr>
                <w:rFonts w:cs="Calibri"/>
                <w:lang w:val="mk-MK"/>
              </w:rPr>
              <w:t>.</w:t>
            </w:r>
          </w:p>
        </w:tc>
      </w:tr>
      <w:tr w:rsidR="00047313" w:rsidRPr="0052301F" w14:paraId="48F3072B" w14:textId="77777777" w:rsidTr="00BB2BA1">
        <w:tblPrEx>
          <w:tblLook w:val="04A0" w:firstRow="1" w:lastRow="0" w:firstColumn="1" w:lastColumn="0" w:noHBand="0" w:noVBand="1"/>
        </w:tblPrEx>
        <w:tc>
          <w:tcPr>
            <w:tcW w:w="4632" w:type="dxa"/>
            <w:tcBorders>
              <w:top w:val="dashed" w:sz="4" w:space="0" w:color="000000"/>
              <w:left w:val="single" w:sz="4" w:space="0" w:color="000000"/>
              <w:bottom w:val="dashed" w:sz="4" w:space="0" w:color="000000"/>
              <w:right w:val="single" w:sz="4" w:space="0" w:color="000000"/>
            </w:tcBorders>
            <w:shd w:val="clear" w:color="auto" w:fill="auto"/>
          </w:tcPr>
          <w:p w14:paraId="00438A74" w14:textId="77777777" w:rsidR="00047313" w:rsidRPr="00136266" w:rsidRDefault="00047313" w:rsidP="00B5696E">
            <w:pPr>
              <w:pStyle w:val="ListParagraph"/>
              <w:widowControl w:val="0"/>
              <w:numPr>
                <w:ilvl w:val="0"/>
                <w:numId w:val="26"/>
              </w:numPr>
              <w:spacing w:after="60" w:line="276" w:lineRule="auto"/>
              <w:ind w:left="255" w:hanging="270"/>
              <w:rPr>
                <w:rFonts w:cs="Calibri"/>
                <w:b/>
                <w:bCs/>
                <w:lang w:val="mk-MK"/>
              </w:rPr>
            </w:pPr>
            <w:r w:rsidRPr="00136266">
              <w:rPr>
                <w:rFonts w:cs="Calibri"/>
                <w:b/>
                <w:bCs/>
                <w:lang w:val="mk-MK"/>
              </w:rPr>
              <w:t>Ѓерѓ Кастриот Скендербег</w:t>
            </w:r>
          </w:p>
          <w:p w14:paraId="3A232B2E" w14:textId="02D720C7" w:rsidR="00047313" w:rsidRPr="0052301F" w:rsidRDefault="00047313" w:rsidP="00B5696E">
            <w:pPr>
              <w:pStyle w:val="ListParagraph"/>
              <w:widowControl w:val="0"/>
              <w:spacing w:after="60" w:line="276" w:lineRule="auto"/>
              <w:ind w:left="255"/>
              <w:rPr>
                <w:rFonts w:cs="Calibri"/>
                <w:lang w:val="mk-MK"/>
              </w:rPr>
            </w:pPr>
            <w:r w:rsidRPr="0052301F">
              <w:rPr>
                <w:rFonts w:cs="Calibri"/>
                <w:lang w:val="mk-MK"/>
              </w:rPr>
              <w:t>(Ѓон Кастриот, Арберија, вазал, Лешанска лига,  Кроја,</w:t>
            </w:r>
            <w:r w:rsidR="00ED341F">
              <w:rPr>
                <w:rFonts w:cs="Calibri"/>
                <w:lang w:val="mk-MK"/>
              </w:rPr>
              <w:t xml:space="preserve"> </w:t>
            </w:r>
            <w:r w:rsidRPr="0052301F">
              <w:rPr>
                <w:rFonts w:cs="Calibri"/>
                <w:lang w:val="mk-MK"/>
              </w:rPr>
              <w:t>Марин Барлети)</w:t>
            </w:r>
          </w:p>
        </w:tc>
        <w:tc>
          <w:tcPr>
            <w:tcW w:w="9260" w:type="dxa"/>
            <w:gridSpan w:val="3"/>
            <w:tcBorders>
              <w:top w:val="dashed" w:sz="4" w:space="0" w:color="000000"/>
              <w:left w:val="single" w:sz="4" w:space="0" w:color="000000"/>
              <w:bottom w:val="dashed" w:sz="4" w:space="0" w:color="000000"/>
              <w:right w:val="single" w:sz="4" w:space="0" w:color="000000"/>
            </w:tcBorders>
            <w:shd w:val="clear" w:color="auto" w:fill="auto"/>
          </w:tcPr>
          <w:p w14:paraId="723C4F89" w14:textId="77777777" w:rsidR="00047313" w:rsidRPr="0052301F" w:rsidRDefault="00047313" w:rsidP="00B5696E">
            <w:pPr>
              <w:pStyle w:val="ListParagraph"/>
              <w:widowControl w:val="0"/>
              <w:numPr>
                <w:ilvl w:val="0"/>
                <w:numId w:val="26"/>
              </w:numPr>
              <w:spacing w:after="0" w:line="276" w:lineRule="auto"/>
              <w:ind w:left="224" w:hanging="224"/>
            </w:pPr>
            <w:r w:rsidRPr="0052301F">
              <w:rPr>
                <w:lang w:val="mk-MK"/>
              </w:rPr>
              <w:t>Ги опишува  османлиските походи кон арбериските (албанските) територии</w:t>
            </w:r>
          </w:p>
          <w:p w14:paraId="0EC44278" w14:textId="260725F6" w:rsidR="00047313" w:rsidRPr="0052301F" w:rsidRDefault="00047313" w:rsidP="00B5696E">
            <w:pPr>
              <w:pStyle w:val="ListParagraph"/>
              <w:widowControl w:val="0"/>
              <w:numPr>
                <w:ilvl w:val="0"/>
                <w:numId w:val="26"/>
              </w:numPr>
              <w:spacing w:after="0" w:line="276" w:lineRule="auto"/>
              <w:ind w:left="224" w:hanging="224"/>
            </w:pPr>
            <w:r w:rsidRPr="0052301F">
              <w:rPr>
                <w:lang w:val="mk-MK"/>
              </w:rPr>
              <w:t>Ги опишува животот и дејноста на Ѓерѓ Кастриоти Скендер-бег како дел од османлискиот систем на владеење и како бунтовник против османлиската власт</w:t>
            </w:r>
            <w:r>
              <w:rPr>
                <w:lang w:val="mk-MK"/>
              </w:rPr>
              <w:t>.</w:t>
            </w:r>
          </w:p>
          <w:p w14:paraId="1A36A746" w14:textId="7B482521" w:rsidR="00047313" w:rsidRPr="0052301F" w:rsidRDefault="00047313" w:rsidP="00B5696E">
            <w:pPr>
              <w:pStyle w:val="ListParagraph"/>
              <w:widowControl w:val="0"/>
              <w:numPr>
                <w:ilvl w:val="0"/>
                <w:numId w:val="26"/>
              </w:numPr>
              <w:spacing w:after="0" w:line="276" w:lineRule="auto"/>
              <w:ind w:left="224" w:hanging="224"/>
            </w:pPr>
            <w:r w:rsidRPr="0052301F">
              <w:t>Ги објаснува причините за востанието на Скендер</w:t>
            </w:r>
            <w:r w:rsidRPr="0052301F">
              <w:rPr>
                <w:lang w:val="mk-MK"/>
              </w:rPr>
              <w:t>-</w:t>
            </w:r>
            <w:r w:rsidRPr="0052301F">
              <w:t>бег против османлиската власт</w:t>
            </w:r>
            <w:r>
              <w:rPr>
                <w:lang w:val="mk-MK"/>
              </w:rPr>
              <w:t>.</w:t>
            </w:r>
          </w:p>
          <w:p w14:paraId="3DBBEC51" w14:textId="74EAE04B" w:rsidR="00047313" w:rsidRPr="0052301F" w:rsidRDefault="00047313" w:rsidP="00B5696E">
            <w:pPr>
              <w:pStyle w:val="ListParagraph"/>
              <w:widowControl w:val="0"/>
              <w:numPr>
                <w:ilvl w:val="0"/>
                <w:numId w:val="26"/>
              </w:numPr>
              <w:spacing w:after="0" w:line="276" w:lineRule="auto"/>
              <w:ind w:left="224" w:hanging="224"/>
            </w:pPr>
            <w:r w:rsidRPr="0052301F">
              <w:t xml:space="preserve">Наведува кога и каде се одвивала </w:t>
            </w:r>
            <w:r>
              <w:rPr>
                <w:lang w:val="mk-MK"/>
              </w:rPr>
              <w:t>борбата</w:t>
            </w:r>
            <w:r w:rsidRPr="0052301F">
              <w:t xml:space="preserve"> </w:t>
            </w:r>
            <w:r>
              <w:rPr>
                <w:lang w:val="mk-MK"/>
              </w:rPr>
              <w:t>на</w:t>
            </w:r>
            <w:r w:rsidRPr="0052301F">
              <w:t xml:space="preserve"> Скендер</w:t>
            </w:r>
            <w:r w:rsidRPr="0052301F">
              <w:rPr>
                <w:lang w:val="mk-MK"/>
              </w:rPr>
              <w:t>-</w:t>
            </w:r>
            <w:r w:rsidRPr="0052301F">
              <w:t xml:space="preserve">бег </w:t>
            </w:r>
            <w:r>
              <w:rPr>
                <w:lang w:val="mk-MK"/>
              </w:rPr>
              <w:t>со</w:t>
            </w:r>
            <w:r w:rsidRPr="0052301F">
              <w:t xml:space="preserve"> Османлиите</w:t>
            </w:r>
            <w:r>
              <w:rPr>
                <w:lang w:val="mk-MK"/>
              </w:rPr>
              <w:t>.</w:t>
            </w:r>
          </w:p>
          <w:p w14:paraId="6D65A8A1" w14:textId="357F1A77" w:rsidR="00047313" w:rsidRPr="0052301F" w:rsidRDefault="00047313" w:rsidP="00B5696E">
            <w:pPr>
              <w:pStyle w:val="ListParagraph"/>
              <w:widowControl w:val="0"/>
              <w:numPr>
                <w:ilvl w:val="0"/>
                <w:numId w:val="26"/>
              </w:numPr>
              <w:spacing w:after="0" w:line="276" w:lineRule="auto"/>
              <w:ind w:left="224" w:hanging="224"/>
            </w:pPr>
            <w:r w:rsidRPr="0052301F">
              <w:rPr>
                <w:lang w:val="mk-MK"/>
              </w:rPr>
              <w:t>Го објаснува формирањето и значењето на сојузот во Лежа</w:t>
            </w:r>
            <w:r>
              <w:rPr>
                <w:lang w:val="mk-MK"/>
              </w:rPr>
              <w:t>.</w:t>
            </w:r>
          </w:p>
          <w:p w14:paraId="4126638A" w14:textId="71AB91E8" w:rsidR="00047313" w:rsidRPr="00D41213" w:rsidRDefault="00047313" w:rsidP="00B5696E">
            <w:pPr>
              <w:pStyle w:val="ListParagraph"/>
              <w:widowControl w:val="0"/>
              <w:numPr>
                <w:ilvl w:val="0"/>
                <w:numId w:val="26"/>
              </w:numPr>
              <w:spacing w:after="0" w:line="276" w:lineRule="auto"/>
              <w:ind w:left="224" w:hanging="224"/>
            </w:pPr>
            <w:r w:rsidRPr="0052301F">
              <w:rPr>
                <w:lang w:val="mk-MK"/>
              </w:rPr>
              <w:t>Ја опишува состојбата на арбериските (албанските) територии</w:t>
            </w:r>
            <w:r>
              <w:rPr>
                <w:lang w:val="mk-MK"/>
              </w:rPr>
              <w:t xml:space="preserve"> </w:t>
            </w:r>
            <w:r w:rsidRPr="0052301F">
              <w:rPr>
                <w:lang w:val="mk-MK"/>
              </w:rPr>
              <w:t>по смртта на Скендер-бег</w:t>
            </w:r>
            <w:r>
              <w:rPr>
                <w:lang w:val="mk-MK"/>
              </w:rPr>
              <w:t>.</w:t>
            </w:r>
          </w:p>
        </w:tc>
      </w:tr>
      <w:tr w:rsidR="00047313" w:rsidRPr="0052301F" w14:paraId="0242D54C" w14:textId="77777777" w:rsidTr="00BB2BA1">
        <w:tblPrEx>
          <w:tblLook w:val="04A0" w:firstRow="1" w:lastRow="0" w:firstColumn="1" w:lastColumn="0" w:noHBand="0" w:noVBand="1"/>
        </w:tblPrEx>
        <w:tc>
          <w:tcPr>
            <w:tcW w:w="4632" w:type="dxa"/>
            <w:tcBorders>
              <w:top w:val="dashed" w:sz="4" w:space="0" w:color="000000"/>
              <w:left w:val="single" w:sz="4" w:space="0" w:color="000000"/>
              <w:bottom w:val="dashed" w:sz="4" w:space="0" w:color="000000"/>
              <w:right w:val="single" w:sz="4" w:space="0" w:color="000000"/>
            </w:tcBorders>
            <w:shd w:val="clear" w:color="auto" w:fill="auto"/>
          </w:tcPr>
          <w:p w14:paraId="2E66CDC5" w14:textId="0756E201" w:rsidR="00047313" w:rsidRPr="0052301F" w:rsidRDefault="00047313" w:rsidP="00B5696E">
            <w:pPr>
              <w:pStyle w:val="ListParagraph"/>
              <w:widowControl w:val="0"/>
              <w:numPr>
                <w:ilvl w:val="0"/>
                <w:numId w:val="26"/>
              </w:numPr>
              <w:spacing w:after="60" w:line="276" w:lineRule="auto"/>
              <w:ind w:left="255" w:hanging="270"/>
              <w:rPr>
                <w:rFonts w:cs="Calibri"/>
                <w:lang w:val="mk-MK"/>
              </w:rPr>
            </w:pPr>
            <w:r w:rsidRPr="00136266">
              <w:rPr>
                <w:rFonts w:cs="Calibri"/>
                <w:b/>
                <w:bCs/>
                <w:lang w:val="mk-MK"/>
              </w:rPr>
              <w:t xml:space="preserve">Отпорот против османлиската власт </w:t>
            </w:r>
            <w:r w:rsidRPr="00136266">
              <w:rPr>
                <w:rFonts w:cs="Calibri"/>
                <w:b/>
                <w:bCs/>
                <w:lang w:val="mk-MK"/>
              </w:rPr>
              <w:br/>
            </w:r>
            <w:r w:rsidRPr="0052301F">
              <w:rPr>
                <w:rFonts w:cs="Calibri"/>
                <w:lang w:val="mk-MK"/>
              </w:rPr>
              <w:t>(</w:t>
            </w:r>
            <w:r>
              <w:rPr>
                <w:rFonts w:cs="Calibri"/>
                <w:lang w:val="mk-MK"/>
              </w:rPr>
              <w:t>а</w:t>
            </w:r>
            <w:r w:rsidRPr="0052301F">
              <w:rPr>
                <w:rFonts w:cs="Calibri"/>
                <w:lang w:val="mk-MK"/>
              </w:rPr>
              <w:t>јдутин, Карпош, Сирма војвода)</w:t>
            </w:r>
          </w:p>
        </w:tc>
        <w:tc>
          <w:tcPr>
            <w:tcW w:w="9260" w:type="dxa"/>
            <w:gridSpan w:val="3"/>
            <w:tcBorders>
              <w:top w:val="dashed" w:sz="4" w:space="0" w:color="000000"/>
              <w:left w:val="single" w:sz="4" w:space="0" w:color="000000"/>
              <w:bottom w:val="dashed" w:sz="4" w:space="0" w:color="000000"/>
              <w:right w:val="single" w:sz="4" w:space="0" w:color="000000"/>
            </w:tcBorders>
            <w:shd w:val="clear" w:color="auto" w:fill="auto"/>
          </w:tcPr>
          <w:p w14:paraId="38F0CD8B" w14:textId="4FC73FD9" w:rsidR="00047313" w:rsidRPr="0052301F" w:rsidRDefault="00047313" w:rsidP="00B5696E">
            <w:pPr>
              <w:pStyle w:val="ListParagraph"/>
              <w:widowControl w:val="0"/>
              <w:numPr>
                <w:ilvl w:val="0"/>
                <w:numId w:val="26"/>
              </w:numPr>
              <w:spacing w:after="0"/>
              <w:ind w:left="224" w:hanging="224"/>
            </w:pPr>
            <w:r w:rsidRPr="0052301F">
              <w:t>Наведува причини за отпор против османлиската власт на Балканот</w:t>
            </w:r>
            <w:r>
              <w:rPr>
                <w:lang w:val="mk-MK"/>
              </w:rPr>
              <w:t>.</w:t>
            </w:r>
          </w:p>
          <w:p w14:paraId="62694462" w14:textId="7E7CC698" w:rsidR="00047313" w:rsidRPr="0052301F" w:rsidRDefault="00047313" w:rsidP="00B5696E">
            <w:pPr>
              <w:pStyle w:val="ListParagraph"/>
              <w:widowControl w:val="0"/>
              <w:numPr>
                <w:ilvl w:val="0"/>
                <w:numId w:val="26"/>
              </w:numPr>
              <w:spacing w:after="0"/>
              <w:ind w:left="224" w:hanging="224"/>
            </w:pPr>
            <w:r w:rsidRPr="0052301F">
              <w:rPr>
                <w:rFonts w:cstheme="minorHAnsi"/>
                <w:lang w:val="mk-MK"/>
              </w:rPr>
              <w:t>Ги објаснува причините за избувнување на Карпошевото востание и последиците по неговото задушување</w:t>
            </w:r>
            <w:r>
              <w:rPr>
                <w:rFonts w:cstheme="minorHAnsi"/>
                <w:lang w:val="mk-MK"/>
              </w:rPr>
              <w:t>.</w:t>
            </w:r>
            <w:r w:rsidRPr="0052301F">
              <w:rPr>
                <w:rFonts w:cstheme="minorHAnsi"/>
                <w:lang w:val="mk-MK"/>
              </w:rPr>
              <w:t xml:space="preserve"> </w:t>
            </w:r>
          </w:p>
          <w:p w14:paraId="7B71483A" w14:textId="1E7A49DB" w:rsidR="00047313" w:rsidRPr="0052301F" w:rsidRDefault="00047313" w:rsidP="00B5696E">
            <w:pPr>
              <w:pStyle w:val="ListParagraph"/>
              <w:widowControl w:val="0"/>
              <w:numPr>
                <w:ilvl w:val="0"/>
                <w:numId w:val="26"/>
              </w:numPr>
              <w:spacing w:after="0"/>
              <w:ind w:left="224" w:hanging="224"/>
            </w:pPr>
            <w:r w:rsidRPr="0052301F">
              <w:rPr>
                <w:rFonts w:cstheme="minorHAnsi"/>
                <w:lang w:val="mk-MK"/>
              </w:rPr>
              <w:lastRenderedPageBreak/>
              <w:t>Ги објаснува причините за појавата и карактерот на ајдутството во Османлиската империја</w:t>
            </w:r>
            <w:r>
              <w:rPr>
                <w:rFonts w:cstheme="minorHAnsi"/>
                <w:lang w:val="mk-MK"/>
              </w:rPr>
              <w:t>.</w:t>
            </w:r>
          </w:p>
          <w:p w14:paraId="027993C0" w14:textId="515552A2" w:rsidR="00047313" w:rsidRPr="00D41213" w:rsidRDefault="00047313" w:rsidP="00B5696E">
            <w:pPr>
              <w:pStyle w:val="ListParagraph"/>
              <w:widowControl w:val="0"/>
              <w:numPr>
                <w:ilvl w:val="0"/>
                <w:numId w:val="26"/>
              </w:numPr>
              <w:spacing w:after="0"/>
              <w:ind w:left="224" w:hanging="224"/>
            </w:pPr>
            <w:r w:rsidRPr="0052301F">
              <w:rPr>
                <w:rFonts w:cstheme="minorHAnsi"/>
                <w:lang w:val="mk-MK"/>
              </w:rPr>
              <w:t>Го објаснува животот на Сирма војвода како жена и ајдутка</w:t>
            </w:r>
            <w:r>
              <w:rPr>
                <w:rFonts w:cstheme="minorHAnsi"/>
                <w:lang w:val="mk-MK"/>
              </w:rPr>
              <w:t>.</w:t>
            </w:r>
          </w:p>
        </w:tc>
      </w:tr>
      <w:tr w:rsidR="00047313" w:rsidRPr="0052301F" w14:paraId="262B4C7B" w14:textId="77777777" w:rsidTr="00BB2BA1">
        <w:tblPrEx>
          <w:tblLook w:val="04A0" w:firstRow="1" w:lastRow="0" w:firstColumn="1" w:lastColumn="0" w:noHBand="0" w:noVBand="1"/>
        </w:tblPrEx>
        <w:tc>
          <w:tcPr>
            <w:tcW w:w="4632" w:type="dxa"/>
            <w:tcBorders>
              <w:top w:val="dashed" w:sz="4" w:space="0" w:color="000000"/>
              <w:left w:val="single" w:sz="4" w:space="0" w:color="000000"/>
              <w:bottom w:val="dashed" w:sz="4" w:space="0" w:color="000000"/>
              <w:right w:val="single" w:sz="4" w:space="0" w:color="000000"/>
            </w:tcBorders>
            <w:shd w:val="clear" w:color="auto" w:fill="auto"/>
          </w:tcPr>
          <w:p w14:paraId="58FD8809" w14:textId="58A78B66" w:rsidR="00047313" w:rsidRPr="00136266" w:rsidRDefault="00047313" w:rsidP="00B5696E">
            <w:pPr>
              <w:pStyle w:val="ListParagraph"/>
              <w:widowControl w:val="0"/>
              <w:numPr>
                <w:ilvl w:val="0"/>
                <w:numId w:val="26"/>
              </w:numPr>
              <w:spacing w:after="60" w:line="276" w:lineRule="auto"/>
              <w:ind w:left="255" w:hanging="270"/>
              <w:rPr>
                <w:rFonts w:cs="Calibri"/>
                <w:b/>
                <w:bCs/>
                <w:lang w:val="mk-MK"/>
              </w:rPr>
            </w:pPr>
            <w:r w:rsidRPr="00136266">
              <w:rPr>
                <w:rFonts w:cs="Calibri"/>
                <w:b/>
                <w:bCs/>
                <w:lang w:val="mk-MK"/>
              </w:rPr>
              <w:lastRenderedPageBreak/>
              <w:t>Култ</w:t>
            </w:r>
            <w:r w:rsidR="00B92A12" w:rsidRPr="00136266">
              <w:rPr>
                <w:rFonts w:cs="Calibri"/>
                <w:b/>
                <w:bCs/>
                <w:lang w:val="mk-MK"/>
              </w:rPr>
              <w:t>ура и уметност во Османлиската И</w:t>
            </w:r>
            <w:r w:rsidRPr="00136266">
              <w:rPr>
                <w:rFonts w:cs="Calibri"/>
                <w:b/>
                <w:bCs/>
                <w:lang w:val="mk-MK"/>
              </w:rPr>
              <w:t xml:space="preserve">мперија </w:t>
            </w:r>
          </w:p>
          <w:p w14:paraId="11589E24" w14:textId="54701473" w:rsidR="00047313" w:rsidRPr="0052301F" w:rsidRDefault="00047313" w:rsidP="00B5696E">
            <w:pPr>
              <w:pStyle w:val="ListParagraph"/>
              <w:widowControl w:val="0"/>
              <w:spacing w:after="60" w:line="276" w:lineRule="auto"/>
              <w:ind w:left="279"/>
              <w:rPr>
                <w:rFonts w:cs="Calibri"/>
                <w:lang w:val="mk-MK"/>
              </w:rPr>
            </w:pPr>
            <w:r w:rsidRPr="0052301F">
              <w:rPr>
                <w:rFonts w:cs="Calibri"/>
                <w:lang w:val="mk-MK"/>
              </w:rPr>
              <w:t>(џамија, теке, амам, ан, безистен, механа)</w:t>
            </w:r>
          </w:p>
        </w:tc>
        <w:tc>
          <w:tcPr>
            <w:tcW w:w="9260" w:type="dxa"/>
            <w:gridSpan w:val="3"/>
            <w:tcBorders>
              <w:top w:val="dashed" w:sz="4" w:space="0" w:color="000000"/>
              <w:left w:val="single" w:sz="4" w:space="0" w:color="000000"/>
              <w:bottom w:val="dashed" w:sz="4" w:space="0" w:color="000000"/>
              <w:right w:val="single" w:sz="4" w:space="0" w:color="000000"/>
            </w:tcBorders>
            <w:shd w:val="clear" w:color="auto" w:fill="auto"/>
          </w:tcPr>
          <w:p w14:paraId="0FB778A3" w14:textId="000F01F7" w:rsidR="00047313" w:rsidRPr="0052301F" w:rsidRDefault="00047313" w:rsidP="00B5696E">
            <w:pPr>
              <w:pStyle w:val="ListParagraph"/>
              <w:widowControl w:val="0"/>
              <w:numPr>
                <w:ilvl w:val="0"/>
                <w:numId w:val="26"/>
              </w:numPr>
              <w:spacing w:after="0"/>
              <w:ind w:left="224" w:hanging="224"/>
            </w:pPr>
            <w:r w:rsidRPr="0052301F">
              <w:rPr>
                <w:rFonts w:cstheme="minorHAnsi"/>
                <w:lang w:val="mk-MK"/>
              </w:rPr>
              <w:t>Наведува примери на османлиска архитектура на територијата на Балканот</w:t>
            </w:r>
            <w:r>
              <w:rPr>
                <w:rFonts w:cstheme="minorHAnsi"/>
                <w:lang w:val="mk-MK"/>
              </w:rPr>
              <w:t xml:space="preserve"> и на територијата на современата македонска држава.</w:t>
            </w:r>
          </w:p>
          <w:p w14:paraId="0C9BC97A" w14:textId="29DCB63C" w:rsidR="00047313" w:rsidRPr="0052301F" w:rsidRDefault="00047313" w:rsidP="00B5696E">
            <w:pPr>
              <w:pStyle w:val="ListParagraph"/>
              <w:widowControl w:val="0"/>
              <w:numPr>
                <w:ilvl w:val="0"/>
                <w:numId w:val="26"/>
              </w:numPr>
              <w:spacing w:after="0"/>
              <w:ind w:left="224" w:hanging="224"/>
            </w:pPr>
            <w:r>
              <w:rPr>
                <w:rFonts w:cstheme="minorHAnsi"/>
                <w:lang w:val="mk-MK"/>
              </w:rPr>
              <w:t>Го објаснува преку</w:t>
            </w:r>
            <w:r w:rsidRPr="0052301F">
              <w:rPr>
                <w:rFonts w:cstheme="minorHAnsi"/>
                <w:lang w:val="mk-MK"/>
              </w:rPr>
              <w:t xml:space="preserve"> примери влијанието на османлиското наследство </w:t>
            </w:r>
            <w:r>
              <w:rPr>
                <w:rFonts w:cstheme="minorHAnsi"/>
                <w:lang w:val="mk-MK"/>
              </w:rPr>
              <w:t>врз</w:t>
            </w:r>
            <w:r w:rsidRPr="0052301F">
              <w:rPr>
                <w:rFonts w:cstheme="minorHAnsi"/>
                <w:lang w:val="mk-MK"/>
              </w:rPr>
              <w:t xml:space="preserve"> културата и уметноста на денешните народи на Балканот (музика, кујна, архитектура)</w:t>
            </w:r>
          </w:p>
          <w:p w14:paraId="4F8D1301" w14:textId="1347D3EC" w:rsidR="00047313" w:rsidRPr="0052301F" w:rsidRDefault="00047313" w:rsidP="00B5696E">
            <w:pPr>
              <w:pStyle w:val="ListParagraph"/>
              <w:widowControl w:val="0"/>
              <w:numPr>
                <w:ilvl w:val="0"/>
                <w:numId w:val="26"/>
              </w:numPr>
              <w:spacing w:after="0"/>
              <w:ind w:left="224" w:hanging="224"/>
            </w:pPr>
            <w:r w:rsidRPr="0052301F">
              <w:rPr>
                <w:rFonts w:cstheme="minorHAnsi"/>
                <w:lang w:val="mk-MK"/>
              </w:rPr>
              <w:t xml:space="preserve">Ја објаснува важноста на историските споменици од османлискиот период како заедничко </w:t>
            </w:r>
            <w:r w:rsidRPr="0052301F">
              <w:rPr>
                <w:rFonts w:cs="Calibri"/>
                <w:lang w:val="mk-MK"/>
              </w:rPr>
              <w:t>културно наследство на народите на Балканот</w:t>
            </w:r>
            <w:r>
              <w:rPr>
                <w:rFonts w:cs="Calibri"/>
                <w:lang w:val="mk-MK"/>
              </w:rPr>
              <w:t>.</w:t>
            </w:r>
          </w:p>
        </w:tc>
      </w:tr>
      <w:tr w:rsidR="00047313" w:rsidRPr="0052301F" w14:paraId="220744EF" w14:textId="77777777" w:rsidTr="00BB2BA1">
        <w:tblPrEx>
          <w:tblLook w:val="04A0" w:firstRow="1" w:lastRow="0" w:firstColumn="1" w:lastColumn="0" w:noHBand="0" w:noVBand="1"/>
        </w:tblPrEx>
        <w:tc>
          <w:tcPr>
            <w:tcW w:w="4632" w:type="dxa"/>
            <w:tcBorders>
              <w:top w:val="dashed" w:sz="4" w:space="0" w:color="000000"/>
              <w:left w:val="single" w:sz="4" w:space="0" w:color="000000"/>
              <w:bottom w:val="dashed" w:sz="4" w:space="0" w:color="000000"/>
              <w:right w:val="single" w:sz="4" w:space="0" w:color="000000"/>
            </w:tcBorders>
            <w:shd w:val="clear" w:color="auto" w:fill="auto"/>
          </w:tcPr>
          <w:p w14:paraId="37F077E9" w14:textId="69C88665" w:rsidR="00047313" w:rsidRPr="0052301F" w:rsidRDefault="00047313" w:rsidP="00B5696E">
            <w:pPr>
              <w:pStyle w:val="ListParagraph"/>
              <w:widowControl w:val="0"/>
              <w:numPr>
                <w:ilvl w:val="0"/>
                <w:numId w:val="26"/>
              </w:numPr>
              <w:spacing w:after="60" w:line="276" w:lineRule="auto"/>
              <w:ind w:left="255" w:hanging="270"/>
              <w:rPr>
                <w:rFonts w:cs="Calibri"/>
                <w:lang w:val="mk-MK"/>
              </w:rPr>
            </w:pPr>
            <w:r w:rsidRPr="00136266">
              <w:rPr>
                <w:rFonts w:cs="Calibri"/>
                <w:b/>
                <w:bCs/>
                <w:lang w:val="mk-MK"/>
              </w:rPr>
              <w:t xml:space="preserve">Модернизација на империјата </w:t>
            </w:r>
            <w:r w:rsidRPr="00136266">
              <w:rPr>
                <w:rFonts w:cs="Calibri"/>
                <w:b/>
                <w:bCs/>
                <w:lang w:val="mk-MK"/>
              </w:rPr>
              <w:br/>
            </w:r>
            <w:r w:rsidRPr="0052301F">
              <w:rPr>
                <w:rFonts w:cstheme="minorHAnsi"/>
                <w:lang w:val="mk-MK"/>
              </w:rPr>
              <w:t>(модернизација, реформа, танзимат, пошта и телеграф, железница, администрација, Махмуд II, чорбаџија, коџобашија, младотурци)</w:t>
            </w:r>
          </w:p>
        </w:tc>
        <w:tc>
          <w:tcPr>
            <w:tcW w:w="9260" w:type="dxa"/>
            <w:gridSpan w:val="3"/>
            <w:tcBorders>
              <w:top w:val="dashed" w:sz="4" w:space="0" w:color="000000"/>
              <w:left w:val="single" w:sz="4" w:space="0" w:color="000000"/>
              <w:bottom w:val="dashed" w:sz="4" w:space="0" w:color="000000"/>
              <w:right w:val="single" w:sz="4" w:space="0" w:color="000000"/>
            </w:tcBorders>
            <w:shd w:val="clear" w:color="auto" w:fill="auto"/>
          </w:tcPr>
          <w:p w14:paraId="1F350422" w14:textId="04CBE6B1" w:rsidR="00047313" w:rsidRPr="0052301F" w:rsidRDefault="00047313" w:rsidP="00B5696E">
            <w:pPr>
              <w:pStyle w:val="ListParagraph"/>
              <w:widowControl w:val="0"/>
              <w:numPr>
                <w:ilvl w:val="0"/>
                <w:numId w:val="26"/>
              </w:numPr>
              <w:spacing w:after="0"/>
              <w:ind w:left="224" w:hanging="224"/>
            </w:pPr>
            <w:r w:rsidRPr="0052301F">
              <w:t xml:space="preserve">Ги </w:t>
            </w:r>
            <w:r>
              <w:rPr>
                <w:lang w:val="mk-MK"/>
              </w:rPr>
              <w:t>објаснува</w:t>
            </w:r>
            <w:r w:rsidRPr="0052301F">
              <w:rPr>
                <w:rFonts w:cstheme="minorHAnsi"/>
                <w:lang w:val="mk-MK"/>
              </w:rPr>
              <w:t xml:space="preserve"> главните причин</w:t>
            </w:r>
            <w:r w:rsidR="00B92A12">
              <w:rPr>
                <w:rFonts w:cstheme="minorHAnsi"/>
                <w:lang w:val="mk-MK"/>
              </w:rPr>
              <w:t>ите за опаѓање на Османлиската И</w:t>
            </w:r>
            <w:r w:rsidRPr="0052301F">
              <w:rPr>
                <w:rFonts w:cstheme="minorHAnsi"/>
                <w:lang w:val="mk-MK"/>
              </w:rPr>
              <w:t>мперија во 18 и 19 век</w:t>
            </w:r>
            <w:r>
              <w:rPr>
                <w:rFonts w:cstheme="minorHAnsi"/>
                <w:lang w:val="mk-MK"/>
              </w:rPr>
              <w:t>.</w:t>
            </w:r>
          </w:p>
          <w:p w14:paraId="4FEC41B3" w14:textId="77A4DFFA" w:rsidR="00047313" w:rsidRPr="0052301F" w:rsidRDefault="00047313" w:rsidP="00B5696E">
            <w:pPr>
              <w:pStyle w:val="ListParagraph"/>
              <w:widowControl w:val="0"/>
              <w:numPr>
                <w:ilvl w:val="0"/>
                <w:numId w:val="26"/>
              </w:numPr>
              <w:spacing w:after="0"/>
              <w:ind w:left="224" w:hanging="224"/>
            </w:pPr>
            <w:r w:rsidRPr="0052301F">
              <w:t>Ги</w:t>
            </w:r>
            <w:r w:rsidRPr="0052301F">
              <w:rPr>
                <w:rFonts w:cstheme="minorHAnsi"/>
                <w:lang w:val="mk-MK"/>
              </w:rPr>
              <w:t xml:space="preserve"> наведува причините за појавата и улогата на христијанските чорбаџии и коџобашии во м</w:t>
            </w:r>
            <w:r w:rsidR="00B92A12">
              <w:rPr>
                <w:rFonts w:cstheme="minorHAnsi"/>
                <w:lang w:val="mk-MK"/>
              </w:rPr>
              <w:t>одернизирањето на Османлиската И</w:t>
            </w:r>
            <w:r w:rsidRPr="0052301F">
              <w:rPr>
                <w:rFonts w:cstheme="minorHAnsi"/>
                <w:lang w:val="mk-MK"/>
              </w:rPr>
              <w:t>мперија</w:t>
            </w:r>
            <w:r>
              <w:rPr>
                <w:rFonts w:cstheme="minorHAnsi"/>
                <w:lang w:val="mk-MK"/>
              </w:rPr>
              <w:t>.</w:t>
            </w:r>
            <w:r w:rsidRPr="0052301F">
              <w:rPr>
                <w:rFonts w:cstheme="minorHAnsi"/>
                <w:lang w:val="mk-MK"/>
              </w:rPr>
              <w:t xml:space="preserve"> </w:t>
            </w:r>
          </w:p>
          <w:p w14:paraId="35A15675" w14:textId="6A599E38" w:rsidR="00047313" w:rsidRPr="0052301F" w:rsidRDefault="00047313" w:rsidP="00B5696E">
            <w:pPr>
              <w:pStyle w:val="ListParagraph"/>
              <w:widowControl w:val="0"/>
              <w:numPr>
                <w:ilvl w:val="0"/>
                <w:numId w:val="26"/>
              </w:numPr>
              <w:spacing w:after="0"/>
              <w:ind w:left="224" w:hanging="224"/>
            </w:pPr>
            <w:r w:rsidRPr="0052301F">
              <w:rPr>
                <w:rFonts w:cstheme="minorHAnsi"/>
                <w:lang w:val="mk-MK"/>
              </w:rPr>
              <w:t xml:space="preserve">Ја објаснува улогата и значењето на Султанот Махмуд </w:t>
            </w:r>
            <w:r w:rsidRPr="0052301F">
              <w:rPr>
                <w:rFonts w:cstheme="minorHAnsi"/>
              </w:rPr>
              <w:t xml:space="preserve">II </w:t>
            </w:r>
            <w:r w:rsidRPr="0052301F">
              <w:rPr>
                <w:rFonts w:cstheme="minorHAnsi"/>
                <w:lang w:val="mk-MK"/>
              </w:rPr>
              <w:t>во модернизацијата на империјата</w:t>
            </w:r>
            <w:r>
              <w:rPr>
                <w:rFonts w:cstheme="minorHAnsi"/>
                <w:lang w:val="mk-MK"/>
              </w:rPr>
              <w:t>.</w:t>
            </w:r>
            <w:r w:rsidRPr="0052301F">
              <w:rPr>
                <w:rFonts w:cstheme="minorHAnsi"/>
                <w:lang w:val="mk-MK"/>
              </w:rPr>
              <w:t xml:space="preserve">  </w:t>
            </w:r>
          </w:p>
          <w:p w14:paraId="097E8599" w14:textId="74CB67B7" w:rsidR="00047313" w:rsidRPr="0052301F" w:rsidRDefault="00047313" w:rsidP="00B5696E">
            <w:pPr>
              <w:pStyle w:val="ListParagraph"/>
              <w:widowControl w:val="0"/>
              <w:numPr>
                <w:ilvl w:val="0"/>
                <w:numId w:val="26"/>
              </w:numPr>
              <w:spacing w:after="60" w:line="276" w:lineRule="auto"/>
              <w:ind w:left="224" w:hanging="224"/>
            </w:pPr>
            <w:r w:rsidRPr="0052301F">
              <w:t>Наведува примери од процесот на</w:t>
            </w:r>
            <w:r w:rsidR="00B92A12">
              <w:rPr>
                <w:rFonts w:cstheme="minorHAnsi"/>
                <w:lang w:val="mk-MK"/>
              </w:rPr>
              <w:t xml:space="preserve"> модернизирање на Османлиската И</w:t>
            </w:r>
            <w:r w:rsidRPr="0052301F">
              <w:rPr>
                <w:rFonts w:cstheme="minorHAnsi"/>
                <w:lang w:val="mk-MK"/>
              </w:rPr>
              <w:t>мперија во 19 век</w:t>
            </w:r>
            <w:r>
              <w:rPr>
                <w:rFonts w:cstheme="minorHAnsi"/>
                <w:lang w:val="mk-MK"/>
              </w:rPr>
              <w:t>.</w:t>
            </w:r>
          </w:p>
          <w:p w14:paraId="55D7EFCF" w14:textId="23B1B973" w:rsidR="00047313" w:rsidRPr="0052301F" w:rsidRDefault="00047313" w:rsidP="00B5696E">
            <w:pPr>
              <w:pStyle w:val="ListParagraph"/>
              <w:widowControl w:val="0"/>
              <w:numPr>
                <w:ilvl w:val="0"/>
                <w:numId w:val="26"/>
              </w:numPr>
              <w:spacing w:after="60" w:line="276" w:lineRule="auto"/>
              <w:ind w:left="224" w:hanging="224"/>
            </w:pPr>
            <w:r w:rsidRPr="0052301F">
              <w:rPr>
                <w:rFonts w:cstheme="minorHAnsi"/>
                <w:lang w:val="mk-MK"/>
              </w:rPr>
              <w:t>Ги објаснува промените</w:t>
            </w:r>
            <w:r w:rsidR="00B92A12">
              <w:rPr>
                <w:rFonts w:cstheme="minorHAnsi"/>
                <w:lang w:val="mk-MK"/>
              </w:rPr>
              <w:t xml:space="preserve"> кои настанале во Османлиската И</w:t>
            </w:r>
            <w:r w:rsidRPr="0052301F">
              <w:rPr>
                <w:rFonts w:cstheme="minorHAnsi"/>
                <w:lang w:val="mk-MK"/>
              </w:rPr>
              <w:t>мперија и во животот на луѓето под влијание на модернизацијата</w:t>
            </w:r>
            <w:r>
              <w:rPr>
                <w:rFonts w:cstheme="minorHAnsi"/>
                <w:lang w:val="mk-MK"/>
              </w:rPr>
              <w:t>.</w:t>
            </w:r>
          </w:p>
        </w:tc>
      </w:tr>
      <w:tr w:rsidR="00047313" w:rsidRPr="0052301F" w14:paraId="5DB36C22" w14:textId="77777777" w:rsidTr="00BB2BA1">
        <w:tblPrEx>
          <w:tblLook w:val="04A0" w:firstRow="1" w:lastRow="0" w:firstColumn="1" w:lastColumn="0" w:noHBand="0" w:noVBand="1"/>
        </w:tblPrEx>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23DC742C" w14:textId="77777777" w:rsidR="00047313" w:rsidRPr="0052301F" w:rsidRDefault="00047313" w:rsidP="00B5696E">
            <w:pPr>
              <w:widowControl w:val="0"/>
              <w:spacing w:after="60" w:line="276" w:lineRule="auto"/>
              <w:ind w:left="270" w:hanging="270"/>
              <w:rPr>
                <w:rFonts w:cs="Calibri"/>
                <w:b/>
                <w:bCs/>
                <w:lang w:val="mk-MK"/>
              </w:rPr>
            </w:pPr>
            <w:r w:rsidRPr="0052301F">
              <w:rPr>
                <w:rFonts w:cs="Calibri"/>
                <w:b/>
                <w:bCs/>
                <w:lang w:val="mk-MK"/>
              </w:rPr>
              <w:t>Примери за активности</w:t>
            </w:r>
          </w:p>
          <w:p w14:paraId="443D1BA1" w14:textId="2AA32036" w:rsidR="002E53B0" w:rsidRPr="00136266" w:rsidRDefault="00976832" w:rsidP="00E531B5">
            <w:pPr>
              <w:pStyle w:val="ListParagraph"/>
              <w:widowControl w:val="0"/>
              <w:numPr>
                <w:ilvl w:val="0"/>
                <w:numId w:val="43"/>
              </w:numPr>
              <w:suppressAutoHyphens w:val="0"/>
              <w:spacing w:after="60" w:line="276" w:lineRule="auto"/>
              <w:ind w:left="398"/>
              <w:rPr>
                <w:rFonts w:cs="Calibri"/>
                <w:lang w:val="mk-MK"/>
              </w:rPr>
            </w:pPr>
            <w:r>
              <w:rPr>
                <w:rFonts w:cs="Calibri"/>
                <w:lang w:val="mk-MK"/>
              </w:rPr>
              <w:t>Учениците</w:t>
            </w:r>
            <w:r w:rsidR="00047313" w:rsidRPr="0052301F">
              <w:rPr>
                <w:rFonts w:cs="Calibri"/>
                <w:lang w:val="mk-MK"/>
              </w:rPr>
              <w:t xml:space="preserve"> поделени во </w:t>
            </w:r>
            <w:r w:rsidR="00136266">
              <w:rPr>
                <w:rFonts w:cs="Calibri"/>
                <w:lang w:val="mk-MK"/>
              </w:rPr>
              <w:t>четири</w:t>
            </w:r>
            <w:r w:rsidR="00047313" w:rsidRPr="0052301F">
              <w:rPr>
                <w:rFonts w:cs="Calibri"/>
                <w:lang w:val="mk-MK"/>
              </w:rPr>
              <w:t xml:space="preserve"> групи. Првата група  на историска карта со стикери ги бележат територ</w:t>
            </w:r>
            <w:r w:rsidR="00B92A12">
              <w:rPr>
                <w:rFonts w:cs="Calibri"/>
                <w:lang w:val="mk-MK"/>
              </w:rPr>
              <w:t>иите на настанок на Османската И</w:t>
            </w:r>
            <w:r w:rsidR="00047313" w:rsidRPr="0052301F">
              <w:rPr>
                <w:rFonts w:cs="Calibri"/>
                <w:lang w:val="mk-MK"/>
              </w:rPr>
              <w:t xml:space="preserve">мперија и ја лоцираат денешната  држава </w:t>
            </w:r>
            <w:r w:rsidR="00B92A12">
              <w:rPr>
                <w:rFonts w:cs="Calibri"/>
                <w:lang w:val="mk-MK"/>
              </w:rPr>
              <w:t>на која настанала Османлиската И</w:t>
            </w:r>
            <w:r w:rsidR="00047313" w:rsidRPr="0052301F">
              <w:rPr>
                <w:rFonts w:cs="Calibri"/>
                <w:lang w:val="mk-MK"/>
              </w:rPr>
              <w:t>мперија. Втората група истражува за битката кај Никопол, третата истражува за Маричката</w:t>
            </w:r>
            <w:r w:rsidR="00450A3E">
              <w:rPr>
                <w:rFonts w:cs="Calibri"/>
                <w:lang w:val="mk-MK"/>
              </w:rPr>
              <w:t>,</w:t>
            </w:r>
            <w:r w:rsidR="00047313" w:rsidRPr="0052301F">
              <w:rPr>
                <w:rFonts w:cs="Calibri"/>
                <w:lang w:val="mk-MK"/>
              </w:rPr>
              <w:t xml:space="preserve"> а четвртата истражува за Косовската битка. Ги определуваат територијалните проширувања на Османлиите на Балканот. Презентираат пред учениците, извлекуваат заклуч</w:t>
            </w:r>
            <w:r>
              <w:rPr>
                <w:rFonts w:cs="Calibri"/>
                <w:lang w:val="mk-MK"/>
              </w:rPr>
              <w:t>ок кои слабости ги искористиле О</w:t>
            </w:r>
            <w:r w:rsidR="00047313" w:rsidRPr="0052301F">
              <w:rPr>
                <w:rFonts w:cs="Calibri"/>
                <w:lang w:val="mk-MK"/>
              </w:rPr>
              <w:t>сманлиите на непријателот за освојување на Балканот. Се</w:t>
            </w:r>
            <w:r>
              <w:rPr>
                <w:rFonts w:cs="Calibri"/>
                <w:lang w:val="mk-MK"/>
              </w:rPr>
              <w:t xml:space="preserve"> очекува учениците да разберат дека</w:t>
            </w:r>
            <w:r w:rsidR="00047313" w:rsidRPr="0052301F">
              <w:rPr>
                <w:rFonts w:cs="Calibri"/>
                <w:lang w:val="mk-MK"/>
              </w:rPr>
              <w:t xml:space="preserve"> неслогата помеѓу балканските владетели </w:t>
            </w:r>
            <w:r>
              <w:rPr>
                <w:rFonts w:cs="Calibri"/>
                <w:lang w:val="mk-MK"/>
              </w:rPr>
              <w:t xml:space="preserve">била причина </w:t>
            </w:r>
            <w:r w:rsidR="00047313" w:rsidRPr="0052301F">
              <w:rPr>
                <w:rFonts w:cs="Calibri"/>
                <w:lang w:val="mk-MK"/>
              </w:rPr>
              <w:t>за нивниот пораз во битките и освојување на Балканот.</w:t>
            </w:r>
          </w:p>
          <w:p w14:paraId="02EF95DC" w14:textId="3CCB5E17" w:rsidR="002E53B0" w:rsidRPr="00136266" w:rsidRDefault="00047313" w:rsidP="00E531B5">
            <w:pPr>
              <w:pStyle w:val="ListParagraph"/>
              <w:widowControl w:val="0"/>
              <w:numPr>
                <w:ilvl w:val="0"/>
                <w:numId w:val="43"/>
              </w:numPr>
              <w:suppressAutoHyphens w:val="0"/>
              <w:spacing w:after="60" w:line="276" w:lineRule="auto"/>
              <w:ind w:left="398"/>
              <w:rPr>
                <w:rFonts w:cs="Calibri"/>
              </w:rPr>
            </w:pPr>
            <w:r w:rsidRPr="0052301F">
              <w:rPr>
                <w:rFonts w:cs="Calibri"/>
                <w:lang w:val="mk-MK"/>
              </w:rPr>
              <w:t>Учениците поделени во  три групи  истражуваат на интернет. Првата   истражу</w:t>
            </w:r>
            <w:r w:rsidR="00976832">
              <w:rPr>
                <w:rFonts w:cs="Calibri"/>
                <w:lang w:val="mk-MK"/>
              </w:rPr>
              <w:t>ва за слабеењето на Византија, в</w:t>
            </w:r>
            <w:r w:rsidRPr="0052301F">
              <w:rPr>
                <w:rFonts w:cs="Calibri"/>
                <w:lang w:val="mk-MK"/>
              </w:rPr>
              <w:t xml:space="preserve">тората група за подготовките на Мехмед </w:t>
            </w:r>
            <w:r w:rsidRPr="0052301F">
              <w:rPr>
                <w:rFonts w:cs="Calibri"/>
                <w:lang w:val="en-GB"/>
              </w:rPr>
              <w:t xml:space="preserve">II </w:t>
            </w:r>
            <w:r w:rsidRPr="0052301F">
              <w:rPr>
                <w:rFonts w:cs="Calibri"/>
                <w:lang w:val="mk-MK"/>
              </w:rPr>
              <w:t xml:space="preserve"> за освојув</w:t>
            </w:r>
            <w:r w:rsidR="00976832">
              <w:rPr>
                <w:rFonts w:cs="Calibri"/>
                <w:lang w:val="mk-MK"/>
              </w:rPr>
              <w:t>ањето на Византија, т</w:t>
            </w:r>
            <w:r w:rsidRPr="0052301F">
              <w:rPr>
                <w:rFonts w:cs="Calibri"/>
                <w:lang w:val="mk-MK"/>
              </w:rPr>
              <w:t>ретата гр</w:t>
            </w:r>
            <w:r w:rsidR="00976832">
              <w:rPr>
                <w:rFonts w:cs="Calibri"/>
                <w:lang w:val="mk-MK"/>
              </w:rPr>
              <w:t>упа го опишува однесувањето на О</w:t>
            </w:r>
            <w:r w:rsidRPr="0052301F">
              <w:rPr>
                <w:rFonts w:cs="Calibri"/>
                <w:lang w:val="mk-MK"/>
              </w:rPr>
              <w:t xml:space="preserve">сманлиите кон населението во Константинопол. На крајот прават заедничка </w:t>
            </w:r>
            <w:r w:rsidR="00410D05">
              <w:rPr>
                <w:rFonts w:cs="Calibri"/>
                <w:lang w:val="mk-MK"/>
              </w:rPr>
              <w:t xml:space="preserve">визуелна </w:t>
            </w:r>
            <w:r w:rsidRPr="0052301F">
              <w:rPr>
                <w:rFonts w:cs="Calibri"/>
                <w:lang w:val="mk-MK"/>
              </w:rPr>
              <w:t xml:space="preserve">презентација. Од презентацијата се очекува да извлечат заклучок за слабеењето и пропаѓањето на Византија и </w:t>
            </w:r>
            <w:r w:rsidR="00284E8E">
              <w:rPr>
                <w:rFonts w:cs="Calibri"/>
                <w:lang w:val="mk-MK"/>
              </w:rPr>
              <w:t xml:space="preserve">почетоците на шиењето на </w:t>
            </w:r>
            <w:r w:rsidR="00B92A12">
              <w:rPr>
                <w:rFonts w:cs="Calibri"/>
                <w:lang w:val="mk-MK"/>
              </w:rPr>
              <w:t>Османлиската И</w:t>
            </w:r>
            <w:r w:rsidR="00284E8E">
              <w:rPr>
                <w:rFonts w:cs="Calibri"/>
                <w:lang w:val="mk-MK"/>
              </w:rPr>
              <w:t>мперија.</w:t>
            </w:r>
            <w:r w:rsidRPr="0052301F">
              <w:rPr>
                <w:rFonts w:cs="Calibri"/>
                <w:lang w:val="mk-MK"/>
              </w:rPr>
              <w:t xml:space="preserve"> </w:t>
            </w:r>
          </w:p>
          <w:p w14:paraId="7582D8FE" w14:textId="064FD448" w:rsidR="002E53B0" w:rsidRPr="00284E8E" w:rsidRDefault="00047313" w:rsidP="00E531B5">
            <w:pPr>
              <w:pStyle w:val="ListParagraph"/>
              <w:widowControl w:val="0"/>
              <w:numPr>
                <w:ilvl w:val="0"/>
                <w:numId w:val="43"/>
              </w:numPr>
              <w:suppressAutoHyphens w:val="0"/>
              <w:spacing w:after="60" w:line="276" w:lineRule="auto"/>
              <w:ind w:left="398" w:hanging="270"/>
              <w:rPr>
                <w:rFonts w:cs="Calibri"/>
              </w:rPr>
            </w:pPr>
            <w:r w:rsidRPr="0052301F">
              <w:rPr>
                <w:rFonts w:cs="Calibri"/>
                <w:lang w:val="mk-MK"/>
              </w:rPr>
              <w:t xml:space="preserve">Учениците поделени во пет групи </w:t>
            </w:r>
            <w:r w:rsidR="00A832B9">
              <w:rPr>
                <w:rFonts w:cs="Calibri"/>
                <w:lang w:val="mk-MK"/>
              </w:rPr>
              <w:t xml:space="preserve">истражуваат </w:t>
            </w:r>
            <w:r w:rsidRPr="0052301F">
              <w:rPr>
                <w:rFonts w:cs="Calibri"/>
                <w:lang w:val="mk-MK"/>
              </w:rPr>
              <w:t>на интернет</w:t>
            </w:r>
            <w:r w:rsidR="00A832B9">
              <w:rPr>
                <w:rFonts w:cs="Calibri"/>
                <w:lang w:val="mk-MK"/>
              </w:rPr>
              <w:t>: п</w:t>
            </w:r>
            <w:r w:rsidRPr="0052301F">
              <w:rPr>
                <w:rFonts w:cs="Calibri"/>
                <w:lang w:val="mk-MK"/>
              </w:rPr>
              <w:t xml:space="preserve">рвата група истражува за </w:t>
            </w:r>
            <w:r w:rsidRPr="0052301F">
              <w:rPr>
                <w:rFonts w:cs="Calibri"/>
              </w:rPr>
              <w:t>владеење</w:t>
            </w:r>
            <w:r w:rsidRPr="0052301F">
              <w:rPr>
                <w:rFonts w:cs="Calibri"/>
                <w:lang w:val="mk-MK"/>
              </w:rPr>
              <w:t>то на Султанот и  изработуваат пирамида на власта</w:t>
            </w:r>
            <w:r w:rsidR="00A832B9">
              <w:rPr>
                <w:rFonts w:cs="Calibri"/>
                <w:lang w:val="mk-MK"/>
              </w:rPr>
              <w:t>, в</w:t>
            </w:r>
            <w:r w:rsidRPr="0052301F">
              <w:rPr>
                <w:rFonts w:cs="Calibri"/>
                <w:lang w:val="mk-MK"/>
              </w:rPr>
              <w:t>тората за везирите – помошници на султанот и нивната улога во пирамидата на власта</w:t>
            </w:r>
            <w:r w:rsidR="00A832B9">
              <w:rPr>
                <w:rFonts w:cs="Calibri"/>
                <w:lang w:val="mk-MK"/>
              </w:rPr>
              <w:t>, т</w:t>
            </w:r>
            <w:r w:rsidRPr="0052301F">
              <w:rPr>
                <w:rFonts w:cs="Calibri"/>
                <w:lang w:val="mk-MK"/>
              </w:rPr>
              <w:t>ретата за административната п</w:t>
            </w:r>
            <w:r w:rsidR="00B92A12">
              <w:rPr>
                <w:rFonts w:cs="Calibri"/>
                <w:lang w:val="mk-MK"/>
              </w:rPr>
              <w:t>оделба во Османската И</w:t>
            </w:r>
            <w:r w:rsidR="00284E8E">
              <w:rPr>
                <w:rFonts w:cs="Calibri"/>
                <w:lang w:val="mk-MK"/>
              </w:rPr>
              <w:t>мперија (беглербегови, в</w:t>
            </w:r>
            <w:r w:rsidRPr="0052301F">
              <w:rPr>
                <w:rFonts w:cs="Calibri"/>
                <w:lang w:val="mk-MK"/>
              </w:rPr>
              <w:t>илаети и санџаци, нахии и кази)</w:t>
            </w:r>
            <w:r w:rsidR="00A832B9">
              <w:rPr>
                <w:rFonts w:cs="Calibri"/>
                <w:lang w:val="mk-MK"/>
              </w:rPr>
              <w:t>, ч</w:t>
            </w:r>
            <w:r w:rsidRPr="0052301F">
              <w:rPr>
                <w:rFonts w:cs="Calibri"/>
                <w:lang w:val="mk-MK"/>
              </w:rPr>
              <w:t>етвртата за категории на земјиште и кој управувал со имотите (</w:t>
            </w:r>
            <w:r w:rsidRPr="0052301F">
              <w:rPr>
                <w:rFonts w:cstheme="minorHAnsi"/>
                <w:lang w:val="mk-MK"/>
              </w:rPr>
              <w:t>тимар, хас)</w:t>
            </w:r>
            <w:r w:rsidR="00A832B9">
              <w:rPr>
                <w:rFonts w:cstheme="minorHAnsi"/>
                <w:lang w:val="mk-MK"/>
              </w:rPr>
              <w:t xml:space="preserve"> и п</w:t>
            </w:r>
            <w:r w:rsidRPr="0052301F">
              <w:rPr>
                <w:rFonts w:cstheme="minorHAnsi"/>
                <w:lang w:val="mk-MK"/>
              </w:rPr>
              <w:t xml:space="preserve">еттата група го истражува животот </w:t>
            </w:r>
            <w:r w:rsidRPr="0052301F">
              <w:rPr>
                <w:rFonts w:cs="Calibri"/>
                <w:lang w:val="mk-MK"/>
              </w:rPr>
              <w:t xml:space="preserve">на дворецот на султанот. </w:t>
            </w:r>
            <w:r w:rsidR="00410D05">
              <w:rPr>
                <w:rFonts w:cs="Calibri"/>
                <w:lang w:val="mk-MK"/>
              </w:rPr>
              <w:t xml:space="preserve">Групите презентираат, а потоа во заедничка дискусија се </w:t>
            </w:r>
            <w:r w:rsidR="00410D05">
              <w:rPr>
                <w:rFonts w:cs="Calibri"/>
                <w:lang w:val="mk-MK"/>
              </w:rPr>
              <w:lastRenderedPageBreak/>
              <w:t xml:space="preserve">извлекуваат </w:t>
            </w:r>
            <w:r w:rsidRPr="0052301F">
              <w:rPr>
                <w:rFonts w:cs="Calibri"/>
                <w:lang w:val="mk-MK"/>
              </w:rPr>
              <w:t>заклучо</w:t>
            </w:r>
            <w:r w:rsidR="005E2108">
              <w:rPr>
                <w:rFonts w:cs="Calibri"/>
                <w:lang w:val="mk-MK"/>
              </w:rPr>
              <w:t xml:space="preserve">к </w:t>
            </w:r>
            <w:r w:rsidR="00B92A12">
              <w:rPr>
                <w:rFonts w:cs="Calibri"/>
                <w:lang w:val="mk-MK"/>
              </w:rPr>
              <w:t>дека Османската И</w:t>
            </w:r>
            <w:r w:rsidRPr="0052301F">
              <w:rPr>
                <w:rFonts w:cs="Calibri"/>
                <w:lang w:val="mk-MK"/>
              </w:rPr>
              <w:t xml:space="preserve">мперија била добро организирана за полесно управување со освоените територии,  султановиот дворец бил добро организиран </w:t>
            </w:r>
            <w:r w:rsidR="00A832B9">
              <w:rPr>
                <w:rFonts w:cs="Calibri"/>
                <w:lang w:val="mk-MK"/>
              </w:rPr>
              <w:t xml:space="preserve">и </w:t>
            </w:r>
            <w:r w:rsidRPr="0052301F">
              <w:rPr>
                <w:rFonts w:cs="Calibri"/>
                <w:lang w:val="mk-MK"/>
              </w:rPr>
              <w:t>подреден на потребите на султанот.</w:t>
            </w:r>
          </w:p>
          <w:p w14:paraId="5CA0B0A5" w14:textId="777DB5CC" w:rsidR="002E53B0" w:rsidRPr="00A832B9" w:rsidRDefault="00047313" w:rsidP="00E531B5">
            <w:pPr>
              <w:pStyle w:val="ListParagraph"/>
              <w:widowControl w:val="0"/>
              <w:numPr>
                <w:ilvl w:val="0"/>
                <w:numId w:val="43"/>
              </w:numPr>
              <w:suppressAutoHyphens w:val="0"/>
              <w:spacing w:after="0" w:line="276" w:lineRule="auto"/>
              <w:ind w:left="398" w:hanging="270"/>
              <w:rPr>
                <w:rFonts w:cs="Calibri"/>
                <w:lang w:val="mk-MK"/>
              </w:rPr>
            </w:pPr>
            <w:r w:rsidRPr="0052301F">
              <w:rPr>
                <w:rFonts w:cs="Calibri"/>
                <w:lang w:val="mk-MK"/>
              </w:rPr>
              <w:t>У</w:t>
            </w:r>
            <w:r w:rsidR="00284E8E">
              <w:rPr>
                <w:rFonts w:cs="Calibri"/>
                <w:lang w:val="mk-MK"/>
              </w:rPr>
              <w:t>чениците поделени во три  групи добиваат задолженија.   П</w:t>
            </w:r>
            <w:r w:rsidRPr="0052301F">
              <w:rPr>
                <w:rFonts w:cs="Calibri"/>
                <w:lang w:val="mk-MK"/>
              </w:rPr>
              <w:t xml:space="preserve">рвата група  на географска карта (со Европа, Африка и Азија) ги цртаат </w:t>
            </w:r>
            <w:r w:rsidR="00B92A12">
              <w:rPr>
                <w:rFonts w:cs="Calibri"/>
                <w:lang w:val="mk-MK"/>
              </w:rPr>
              <w:t>границите на Османската И</w:t>
            </w:r>
            <w:r w:rsidRPr="0052301F">
              <w:rPr>
                <w:rFonts w:cs="Calibri"/>
                <w:lang w:val="mk-MK"/>
              </w:rPr>
              <w:t>мперија во време на освојувањата на султан Сулејман Величествениот.  Истовремено ги идентификуваат современите држави и поголеми градови кои се протегаат на таа територија.  Втората група истражува за животот и делото на Султанот Сулејман Величествениот и зошто бил наречен величествен. Кои биле неговите заслуги за да ја добие таа титула.</w:t>
            </w:r>
            <w:r w:rsidR="00284E8E">
              <w:rPr>
                <w:rFonts w:cs="Calibri"/>
                <w:lang w:val="mk-MK"/>
              </w:rPr>
              <w:t xml:space="preserve"> </w:t>
            </w:r>
            <w:r w:rsidRPr="0052301F">
              <w:rPr>
                <w:rFonts w:cs="Calibri"/>
                <w:lang w:val="mk-MK"/>
              </w:rPr>
              <w:t xml:space="preserve">Третата група истражува за </w:t>
            </w:r>
            <w:r w:rsidRPr="0052301F">
              <w:rPr>
                <w:rFonts w:eastAsia="Times New Roman" w:cs="Courier New"/>
                <w:lang w:val="mk-MK"/>
              </w:rPr>
              <w:t>создавањето на најси</w:t>
            </w:r>
            <w:r w:rsidR="00284E8E">
              <w:rPr>
                <w:rFonts w:eastAsia="Times New Roman" w:cs="Courier New"/>
                <w:lang w:val="mk-MK"/>
              </w:rPr>
              <w:t xml:space="preserve">лниот дел од османската војска - јаничари. Осознаваат за </w:t>
            </w:r>
            <w:r w:rsidRPr="0052301F">
              <w:rPr>
                <w:rFonts w:eastAsia="Times New Roman" w:cs="Courier New"/>
                <w:lang w:val="mk-MK"/>
              </w:rPr>
              <w:t>воспитување</w:t>
            </w:r>
            <w:r w:rsidR="00284E8E">
              <w:rPr>
                <w:rFonts w:eastAsia="Times New Roman" w:cs="Courier New"/>
                <w:lang w:val="mk-MK"/>
              </w:rPr>
              <w:t xml:space="preserve">то на јаничарите, но и за </w:t>
            </w:r>
            <w:r w:rsidRPr="0052301F">
              <w:rPr>
                <w:rFonts w:eastAsia="Times New Roman" w:cs="Courier New"/>
                <w:lang w:val="mk-MK"/>
              </w:rPr>
              <w:t>напредокот кој го имале во нивната кариера. Учен</w:t>
            </w:r>
            <w:r w:rsidR="00284E8E">
              <w:rPr>
                <w:rFonts w:eastAsia="Times New Roman" w:cs="Courier New"/>
                <w:lang w:val="mk-MK"/>
              </w:rPr>
              <w:t>иците донесуваат заклучок дека О</w:t>
            </w:r>
            <w:r w:rsidR="00B92A12">
              <w:rPr>
                <w:rFonts w:eastAsia="Times New Roman" w:cs="Courier New"/>
                <w:lang w:val="mk-MK"/>
              </w:rPr>
              <w:t>сманлиската И</w:t>
            </w:r>
            <w:r w:rsidRPr="0052301F">
              <w:rPr>
                <w:rFonts w:eastAsia="Times New Roman" w:cs="Courier New"/>
                <w:lang w:val="mk-MK"/>
              </w:rPr>
              <w:t>мперија имала најголем подем во време на султан</w:t>
            </w:r>
            <w:r w:rsidR="00284E8E">
              <w:rPr>
                <w:rFonts w:eastAsia="Times New Roman" w:cs="Courier New"/>
                <w:lang w:val="mk-MK"/>
              </w:rPr>
              <w:t>от</w:t>
            </w:r>
            <w:r w:rsidRPr="0052301F">
              <w:rPr>
                <w:rFonts w:eastAsia="Times New Roman" w:cs="Courier New"/>
                <w:lang w:val="mk-MK"/>
              </w:rPr>
              <w:t xml:space="preserve"> Сулејман Величествениот и</w:t>
            </w:r>
            <w:r w:rsidR="00284E8E">
              <w:rPr>
                <w:rFonts w:eastAsia="Times New Roman" w:cs="Courier New"/>
                <w:lang w:val="mk-MK"/>
              </w:rPr>
              <w:t xml:space="preserve"> ја потенцираат</w:t>
            </w:r>
            <w:r w:rsidRPr="0052301F">
              <w:rPr>
                <w:rFonts w:eastAsia="Times New Roman" w:cs="Courier New"/>
                <w:lang w:val="mk-MK"/>
              </w:rPr>
              <w:t xml:space="preserve"> улогата на јаничарите како најсилен дел од војската.</w:t>
            </w:r>
          </w:p>
          <w:p w14:paraId="6BC6BD8B" w14:textId="18EE1924" w:rsidR="00047313" w:rsidRPr="002E53B0" w:rsidRDefault="00047313" w:rsidP="00E531B5">
            <w:pPr>
              <w:pStyle w:val="ListParagraph"/>
              <w:widowControl w:val="0"/>
              <w:numPr>
                <w:ilvl w:val="0"/>
                <w:numId w:val="43"/>
              </w:numPr>
              <w:suppressAutoHyphens w:val="0"/>
              <w:spacing w:after="0" w:line="276" w:lineRule="auto"/>
              <w:ind w:left="398"/>
              <w:rPr>
                <w:rFonts w:eastAsia="Times New Roman" w:cs="Courier New"/>
                <w:lang w:val="mk-MK"/>
              </w:rPr>
            </w:pPr>
            <w:r w:rsidRPr="0052301F">
              <w:rPr>
                <w:rFonts w:eastAsia="Times New Roman" w:cs="Courier New"/>
                <w:lang w:val="mk-MK"/>
              </w:rPr>
              <w:t>Учениците следат куса п</w:t>
            </w:r>
            <w:r w:rsidR="00284E8E">
              <w:rPr>
                <w:rFonts w:eastAsia="Times New Roman" w:cs="Courier New"/>
                <w:lang w:val="mk-MK"/>
              </w:rPr>
              <w:t>резентација за освојувањето на б</w:t>
            </w:r>
            <w:r w:rsidRPr="0052301F">
              <w:rPr>
                <w:rFonts w:eastAsia="Times New Roman" w:cs="Courier New"/>
                <w:lang w:val="mk-MK"/>
              </w:rPr>
              <w:t>алканските територии од страна на Османли</w:t>
            </w:r>
            <w:r w:rsidR="00284E8E">
              <w:rPr>
                <w:rFonts w:eastAsia="Times New Roman" w:cs="Courier New"/>
                <w:lang w:val="mk-MK"/>
              </w:rPr>
              <w:t>ите . Потоа поделени во групи  и</w:t>
            </w:r>
            <w:r w:rsidRPr="0052301F">
              <w:rPr>
                <w:rFonts w:eastAsia="Times New Roman" w:cs="Courier New"/>
                <w:lang w:val="mk-MK"/>
              </w:rPr>
              <w:t xml:space="preserve">стражуваат  за </w:t>
            </w:r>
            <w:r w:rsidRPr="0052301F">
              <w:rPr>
                <w:rFonts w:cs="Calibri"/>
                <w:lang w:val="mk-MK"/>
              </w:rPr>
              <w:t xml:space="preserve">  промените кои  настанале на Балканот по нивното доселување.  Првата група истражува за  храната, облеката,  обичаите, музиката и нивно</w:t>
            </w:r>
            <w:r w:rsidR="00284E8E">
              <w:rPr>
                <w:rFonts w:cs="Calibri"/>
                <w:lang w:val="mk-MK"/>
              </w:rPr>
              <w:t>то прифаќање од населението на Б</w:t>
            </w:r>
            <w:r w:rsidRPr="0052301F">
              <w:rPr>
                <w:rFonts w:cs="Calibri"/>
                <w:lang w:val="mk-MK"/>
              </w:rPr>
              <w:t>алканот. Втората група истражува како се одвивала исламизацијата на Балканот кои биле последиците  од ислам</w:t>
            </w:r>
            <w:r w:rsidR="00284E8E">
              <w:rPr>
                <w:rFonts w:cs="Calibri"/>
                <w:lang w:val="mk-MK"/>
              </w:rPr>
              <w:t>изацијата</w:t>
            </w:r>
            <w:r w:rsidRPr="0052301F">
              <w:rPr>
                <w:rFonts w:cs="Calibri"/>
                <w:lang w:val="mk-MK"/>
              </w:rPr>
              <w:t>. Третата група истражува за даноците кои требало да ги дава рајата и  прават споредба со давачките кои требало да ги дава муслиманското население. Извлекуваат заклучоци дека населението на Балканот прифатило го</w:t>
            </w:r>
            <w:r w:rsidR="00284E8E">
              <w:rPr>
                <w:rFonts w:cs="Calibri"/>
                <w:lang w:val="mk-MK"/>
              </w:rPr>
              <w:t>лем дел од начинот на живот на О</w:t>
            </w:r>
            <w:r w:rsidRPr="0052301F">
              <w:rPr>
                <w:rFonts w:cs="Calibri"/>
                <w:lang w:val="mk-MK"/>
              </w:rPr>
              <w:t>сманлиите. Се очекува да извлечат заклучок дека исламизацијата била</w:t>
            </w:r>
            <w:r w:rsidR="00284E8E">
              <w:rPr>
                <w:rFonts w:cs="Calibri"/>
                <w:lang w:val="mk-MK"/>
              </w:rPr>
              <w:t xml:space="preserve"> и</w:t>
            </w:r>
            <w:r w:rsidRPr="0052301F">
              <w:rPr>
                <w:rFonts w:cs="Calibri"/>
                <w:lang w:val="mk-MK"/>
              </w:rPr>
              <w:t xml:space="preserve"> доброволна и наметната</w:t>
            </w:r>
            <w:r w:rsidR="00284E8E">
              <w:rPr>
                <w:rFonts w:cs="Calibri"/>
                <w:lang w:val="mk-MK"/>
              </w:rPr>
              <w:t xml:space="preserve">, кај оние кои сакале да ги зачуваат своите имоти и привилегии. </w:t>
            </w:r>
            <w:r w:rsidRPr="0052301F">
              <w:rPr>
                <w:rFonts w:cs="Calibri"/>
                <w:lang w:val="mk-MK"/>
              </w:rPr>
              <w:t xml:space="preserve"> </w:t>
            </w:r>
            <w:r w:rsidR="00284E8E">
              <w:rPr>
                <w:rFonts w:cs="Calibri"/>
                <w:lang w:val="mk-MK"/>
              </w:rPr>
              <w:t>К</w:t>
            </w:r>
            <w:r w:rsidR="00204D53">
              <w:rPr>
                <w:rFonts w:cs="Calibri"/>
                <w:lang w:val="mk-MK"/>
              </w:rPr>
              <w:t xml:space="preserve">ако и тоа дека и Османлиската држава собирала даноци како и сите други. </w:t>
            </w:r>
          </w:p>
          <w:p w14:paraId="511F5A25" w14:textId="079DB8B7" w:rsidR="002E53B0" w:rsidRPr="005E2108" w:rsidRDefault="00047313" w:rsidP="00E531B5">
            <w:pPr>
              <w:pStyle w:val="ListParagraph"/>
              <w:widowControl w:val="0"/>
              <w:numPr>
                <w:ilvl w:val="0"/>
                <w:numId w:val="43"/>
              </w:numPr>
              <w:suppressAutoHyphens w:val="0"/>
              <w:spacing w:after="0" w:line="276" w:lineRule="auto"/>
              <w:ind w:left="398" w:hanging="270"/>
              <w:rPr>
                <w:rFonts w:eastAsia="Times New Roman" w:cs="Courier New"/>
                <w:lang w:val="mk-MK"/>
              </w:rPr>
            </w:pPr>
            <w:r w:rsidRPr="0052301F">
              <w:rPr>
                <w:rFonts w:cs="Calibri"/>
                <w:lang w:val="mk-MK"/>
              </w:rPr>
              <w:t>Учениците поделени во</w:t>
            </w:r>
            <w:r w:rsidR="00204D53">
              <w:rPr>
                <w:rFonts w:cs="Calibri"/>
                <w:lang w:val="mk-MK"/>
              </w:rPr>
              <w:t xml:space="preserve">  три групи истражуваат. Кога, </w:t>
            </w:r>
            <w:r w:rsidRPr="0052301F">
              <w:rPr>
                <w:rFonts w:cs="Calibri"/>
                <w:lang w:val="mk-MK"/>
              </w:rPr>
              <w:t>како и зошто  Евреите доаѓаат на Балканот, изработуваат мултимедијална презентација</w:t>
            </w:r>
            <w:r w:rsidR="00204D53">
              <w:rPr>
                <w:rFonts w:cs="Calibri"/>
                <w:lang w:val="mk-MK"/>
              </w:rPr>
              <w:t>,</w:t>
            </w:r>
            <w:r w:rsidRPr="0052301F">
              <w:rPr>
                <w:rFonts w:cs="Calibri"/>
                <w:lang w:val="mk-MK"/>
              </w:rPr>
              <w:t xml:space="preserve">  а по презентацијата дискутираат за сознанијата до кои дошле.  Втората група истражува за  односот на османлиската власт и исламот во однос на Христијаните и Евреите доаѓаат до сознанија и истите ги презентираат на хамер. Третата група ист</w:t>
            </w:r>
            <w:r w:rsidR="00204D53">
              <w:rPr>
                <w:rFonts w:cs="Calibri"/>
                <w:lang w:val="mk-MK"/>
              </w:rPr>
              <w:t>ражува за верските институции (</w:t>
            </w:r>
            <w:r w:rsidRPr="0052301F">
              <w:rPr>
                <w:rFonts w:cs="Calibri"/>
                <w:lang w:val="mk-MK"/>
              </w:rPr>
              <w:t>цркви, џамии и синагоги) во секојдневниот живот на луѓето. Учениците извлекуваат заклучок дека на Османлиската територија живееле различни народи со различна верска определба. Учениците дебатира</w:t>
            </w:r>
            <w:r w:rsidR="00374611">
              <w:rPr>
                <w:rFonts w:cs="Calibri"/>
                <w:lang w:val="mk-MK"/>
              </w:rPr>
              <w:t xml:space="preserve">ат </w:t>
            </w:r>
            <w:r w:rsidR="00374611" w:rsidRPr="00247645">
              <w:rPr>
                <w:rFonts w:cs="Calibri"/>
                <w:lang w:val="mk-MK"/>
              </w:rPr>
              <w:t>на тема</w:t>
            </w:r>
            <w:r w:rsidRPr="00247645">
              <w:rPr>
                <w:rFonts w:cs="Calibri"/>
                <w:lang w:val="mk-MK"/>
              </w:rPr>
              <w:t xml:space="preserve"> </w:t>
            </w:r>
            <w:r w:rsidR="00374611" w:rsidRPr="00247645">
              <w:rPr>
                <w:rFonts w:cs="Calibri"/>
                <w:lang w:val="mk-MK"/>
              </w:rPr>
              <w:t>„</w:t>
            </w:r>
            <w:r w:rsidRPr="00247645">
              <w:rPr>
                <w:rFonts w:cs="Calibri"/>
                <w:lang w:val="mk-MK"/>
              </w:rPr>
              <w:t>Верска толер</w:t>
            </w:r>
            <w:r w:rsidR="00374611" w:rsidRPr="00247645">
              <w:rPr>
                <w:rFonts w:cs="Calibri"/>
                <w:lang w:val="mk-MK"/>
              </w:rPr>
              <w:t>ан</w:t>
            </w:r>
            <w:r w:rsidR="00204D53" w:rsidRPr="00247645">
              <w:rPr>
                <w:rFonts w:cs="Calibri"/>
                <w:lang w:val="mk-MK"/>
              </w:rPr>
              <w:t>ција во О</w:t>
            </w:r>
            <w:r w:rsidR="00374611" w:rsidRPr="00247645">
              <w:rPr>
                <w:rFonts w:cs="Calibri"/>
                <w:lang w:val="mk-MK"/>
              </w:rPr>
              <w:t>сманската империја“</w:t>
            </w:r>
            <w:r w:rsidR="005E2108" w:rsidRPr="00247645">
              <w:rPr>
                <w:rFonts w:cs="Calibri"/>
                <w:lang w:val="mk-MK"/>
              </w:rPr>
              <w:t>- едните треба</w:t>
            </w:r>
            <w:r w:rsidR="005E2108">
              <w:rPr>
                <w:rFonts w:cs="Calibri"/>
                <w:lang w:val="mk-MK"/>
              </w:rPr>
              <w:t xml:space="preserve"> да тврдат дека империјата била нето</w:t>
            </w:r>
            <w:r w:rsidR="00247645">
              <w:rPr>
                <w:rFonts w:cs="Calibri"/>
                <w:lang w:val="mk-MK"/>
              </w:rPr>
              <w:t>л</w:t>
            </w:r>
            <w:r w:rsidR="005E2108">
              <w:rPr>
                <w:rFonts w:cs="Calibri"/>
                <w:lang w:val="mk-MK"/>
              </w:rPr>
              <w:t>ерантна, а другите дека била толерантна</w:t>
            </w:r>
            <w:r w:rsidR="00204D53">
              <w:rPr>
                <w:rFonts w:cs="Calibri"/>
                <w:lang w:val="mk-MK"/>
              </w:rPr>
              <w:t>.</w:t>
            </w:r>
            <w:r w:rsidR="00374611">
              <w:rPr>
                <w:rFonts w:cs="Calibri"/>
                <w:lang w:val="mk-MK"/>
              </w:rPr>
              <w:t xml:space="preserve"> </w:t>
            </w:r>
            <w:r w:rsidRPr="0052301F">
              <w:rPr>
                <w:rFonts w:cs="Calibri"/>
                <w:lang w:val="mk-MK"/>
              </w:rPr>
              <w:t>Се очекува од дебатата</w:t>
            </w:r>
            <w:r w:rsidR="00204D53">
              <w:rPr>
                <w:rFonts w:cs="Calibri"/>
                <w:lang w:val="mk-MK"/>
              </w:rPr>
              <w:t xml:space="preserve"> да</w:t>
            </w:r>
            <w:r w:rsidRPr="0052301F">
              <w:rPr>
                <w:rFonts w:cs="Calibri"/>
                <w:lang w:val="mk-MK"/>
              </w:rPr>
              <w:t xml:space="preserve"> произлезе дека верската толеранција е услов за соживот меѓу различните народи и вери. </w:t>
            </w:r>
          </w:p>
          <w:p w14:paraId="7E187D27" w14:textId="5D327BA5" w:rsidR="00374611" w:rsidRPr="002E53B0" w:rsidRDefault="00374611" w:rsidP="00E531B5">
            <w:pPr>
              <w:pStyle w:val="ListParagraph"/>
              <w:widowControl w:val="0"/>
              <w:numPr>
                <w:ilvl w:val="0"/>
                <w:numId w:val="43"/>
              </w:numPr>
              <w:suppressAutoHyphens w:val="0"/>
              <w:spacing w:after="0" w:line="276" w:lineRule="auto"/>
              <w:ind w:left="398"/>
              <w:rPr>
                <w:rFonts w:eastAsia="Times New Roman" w:cs="Courier New"/>
                <w:lang w:val="mk-MK"/>
              </w:rPr>
            </w:pPr>
            <w:r>
              <w:rPr>
                <w:rFonts w:cs="Calibri"/>
                <w:lang w:val="mk-MK"/>
              </w:rPr>
              <w:t>Учениците поделени во две групи истражуваат каква била улогата на Охридската архиепископија во време на Османлискат</w:t>
            </w:r>
            <w:r w:rsidR="00B92A12">
              <w:rPr>
                <w:rFonts w:cs="Calibri"/>
                <w:lang w:val="mk-MK"/>
              </w:rPr>
              <w:t>а И</w:t>
            </w:r>
            <w:r>
              <w:rPr>
                <w:rFonts w:cs="Calibri"/>
                <w:lang w:val="mk-MK"/>
              </w:rPr>
              <w:t xml:space="preserve">мперија и тоа едната група за тоа каква била положбата на Охридската архиепископија во време на Османлиската империја, другите за укинувањето на </w:t>
            </w:r>
            <w:r w:rsidR="00A06029">
              <w:rPr>
                <w:rFonts w:cs="Calibri"/>
                <w:lang w:val="mk-MK"/>
              </w:rPr>
              <w:t xml:space="preserve">Орхидската архиепископија, како и зошто била укината. Заедно со наставникот изработуваат </w:t>
            </w:r>
            <w:r w:rsidR="00410D05">
              <w:rPr>
                <w:rFonts w:cs="Calibri"/>
                <w:lang w:val="mk-MK"/>
              </w:rPr>
              <w:t>визуелна</w:t>
            </w:r>
            <w:r w:rsidR="00A06029">
              <w:rPr>
                <w:rFonts w:cs="Calibri"/>
                <w:lang w:val="mk-MK"/>
              </w:rPr>
              <w:t xml:space="preserve"> презентација. На крајот дебатираат за влијанието на Охридската архиепископија во создавањето на книжевни дела, негување на словенскиот јазик, во поддршката на борбата против османлиската власт</w:t>
            </w:r>
            <w:r w:rsidR="00F35531">
              <w:rPr>
                <w:rFonts w:cs="Calibri"/>
                <w:lang w:val="mk-MK"/>
              </w:rPr>
              <w:t xml:space="preserve"> на територијата на современата македонска држава и на другите територии на Балканот каде што до</w:t>
            </w:r>
            <w:r w:rsidR="00204D53">
              <w:rPr>
                <w:rFonts w:cs="Calibri"/>
                <w:lang w:val="mk-MK"/>
              </w:rPr>
              <w:t xml:space="preserve">сегала тогашната јурисдикција </w:t>
            </w:r>
            <w:r w:rsidR="00F35531">
              <w:rPr>
                <w:rFonts w:cs="Calibri"/>
                <w:lang w:val="mk-MK"/>
              </w:rPr>
              <w:t xml:space="preserve">на Охридската архиепископија.  </w:t>
            </w:r>
          </w:p>
          <w:p w14:paraId="16F97182" w14:textId="42674E63" w:rsidR="00047313" w:rsidRPr="00247645" w:rsidRDefault="00047313" w:rsidP="00E531B5">
            <w:pPr>
              <w:pStyle w:val="ListParagraph"/>
              <w:widowControl w:val="0"/>
              <w:numPr>
                <w:ilvl w:val="0"/>
                <w:numId w:val="43"/>
              </w:numPr>
              <w:suppressAutoHyphens w:val="0"/>
              <w:spacing w:after="60" w:line="276" w:lineRule="auto"/>
              <w:ind w:left="398"/>
              <w:rPr>
                <w:lang w:val="ru-RU"/>
              </w:rPr>
            </w:pPr>
            <w:r w:rsidRPr="0052301F">
              <w:rPr>
                <w:lang w:val="ru-RU"/>
              </w:rPr>
              <w:t xml:space="preserve">Учениците се делат во пет групи и секоја група истражува за еден аспект од </w:t>
            </w:r>
            <w:r w:rsidRPr="0052301F">
              <w:rPr>
                <w:rFonts w:eastAsia="Times New Roman" w:cs="Courier New"/>
                <w:lang w:val="mk-MK"/>
              </w:rPr>
              <w:t xml:space="preserve">секојдневниот животот на луѓето </w:t>
            </w:r>
            <w:r w:rsidR="00B92A12">
              <w:rPr>
                <w:lang w:val="ru-RU"/>
              </w:rPr>
              <w:t>во Османската  И</w:t>
            </w:r>
            <w:r w:rsidRPr="0052301F">
              <w:rPr>
                <w:lang w:val="ru-RU"/>
              </w:rPr>
              <w:t xml:space="preserve">мперија: </w:t>
            </w:r>
            <w:r w:rsidRPr="0052301F">
              <w:rPr>
                <w:rFonts w:eastAsia="Times New Roman" w:cs="Courier New"/>
                <w:lang w:val="mk-MK"/>
              </w:rPr>
              <w:lastRenderedPageBreak/>
              <w:t>храна, облека, музика, обичаи, семејство. Целта е сите групи заедно да подготват еден голем постер</w:t>
            </w:r>
            <w:r w:rsidR="00204D53">
              <w:rPr>
                <w:rFonts w:eastAsia="Times New Roman" w:cs="Courier New"/>
                <w:lang w:val="mk-MK"/>
              </w:rPr>
              <w:t>,</w:t>
            </w:r>
            <w:r w:rsidRPr="0052301F">
              <w:rPr>
                <w:rFonts w:eastAsia="Times New Roman" w:cs="Courier New"/>
                <w:lang w:val="mk-MK"/>
              </w:rPr>
              <w:t xml:space="preserve"> на кој секој аспект ќе биде прикажан преку слики што групите ги наоѓаат на интернет, ги печатат, сечат и лепат на голем хамер под соодветни наслови, при што обрнуваат внимание во сликите да бидат прикажани и побогатите и посиромашните, како и мажите, жените и децата. Потоа, секоја група ги користи сликите за да го опише аспектот од секојдневниот живот на кој работела. На крајот, во отворена дискусија, заеднички се заклучува дека секојдневниот животот на луѓето </w:t>
            </w:r>
            <w:r w:rsidR="00B92A12">
              <w:rPr>
                <w:lang w:val="ru-RU"/>
              </w:rPr>
              <w:t>во Османската  И</w:t>
            </w:r>
            <w:r w:rsidRPr="0052301F">
              <w:rPr>
                <w:lang w:val="ru-RU"/>
              </w:rPr>
              <w:t>мперија</w:t>
            </w:r>
            <w:r w:rsidRPr="0052301F">
              <w:rPr>
                <w:rFonts w:eastAsia="Times New Roman" w:cs="Courier New"/>
                <w:lang w:val="mk-MK"/>
              </w:rPr>
              <w:t xml:space="preserve"> во голема мера се разликувал зависно од општествената група на која припаѓале. </w:t>
            </w:r>
          </w:p>
          <w:p w14:paraId="413A944D" w14:textId="338EB754" w:rsidR="00047313" w:rsidRPr="0052301F" w:rsidRDefault="00047313" w:rsidP="00E531B5">
            <w:pPr>
              <w:pStyle w:val="ListParagraph"/>
              <w:widowControl w:val="0"/>
              <w:numPr>
                <w:ilvl w:val="0"/>
                <w:numId w:val="43"/>
              </w:numPr>
              <w:spacing w:after="0" w:line="276" w:lineRule="auto"/>
              <w:ind w:left="398"/>
            </w:pPr>
            <w:r w:rsidRPr="0052301F">
              <w:rPr>
                <w:rFonts w:cs="Calibri"/>
                <w:lang w:val="mk-MK"/>
              </w:rPr>
              <w:t>Учениците поделени во три групи истражуваат. Првата група истражува за животот и делото на Ѓерѓ Кастриот</w:t>
            </w:r>
            <w:r w:rsidR="00204D53">
              <w:rPr>
                <w:rFonts w:cs="Calibri"/>
                <w:lang w:val="mk-MK"/>
              </w:rPr>
              <w:t xml:space="preserve"> Скендербег</w:t>
            </w:r>
            <w:r w:rsidRPr="0052301F">
              <w:rPr>
                <w:rFonts w:cs="Calibri"/>
                <w:lang w:val="mk-MK"/>
              </w:rPr>
              <w:t>. Втората група истражува за причините за кревање на востанието и териториите кои биле опфатени со истото и резултаите од востанието. Третата група</w:t>
            </w:r>
            <w:r w:rsidRPr="0052301F">
              <w:rPr>
                <w:lang w:val="mk-MK"/>
              </w:rPr>
              <w:t xml:space="preserve"> истражува за формирањето и значењето на сојузот во Лежа. На крајот сите три групи прават презентации и ги истакнуваат најзначајните настани од времето на Ѓерѓ Кастриот</w:t>
            </w:r>
            <w:r w:rsidR="00204D53">
              <w:rPr>
                <w:lang w:val="mk-MK"/>
              </w:rPr>
              <w:t xml:space="preserve"> Скендербег</w:t>
            </w:r>
            <w:r w:rsidRPr="0052301F">
              <w:rPr>
                <w:lang w:val="mk-MK"/>
              </w:rPr>
              <w:t>. Се очекува учениците да осознаат за борбата на народите на Балканот за подобар и поправичен живот во империјата.</w:t>
            </w:r>
          </w:p>
          <w:p w14:paraId="12270544" w14:textId="44494349" w:rsidR="002E53B0" w:rsidRPr="0052301F" w:rsidRDefault="00047313" w:rsidP="00E531B5">
            <w:pPr>
              <w:pStyle w:val="ListParagraph"/>
              <w:widowControl w:val="0"/>
              <w:numPr>
                <w:ilvl w:val="0"/>
                <w:numId w:val="43"/>
              </w:numPr>
              <w:spacing w:after="0" w:line="276" w:lineRule="auto"/>
              <w:ind w:left="398"/>
            </w:pPr>
            <w:r w:rsidRPr="0052301F">
              <w:rPr>
                <w:rFonts w:cs="Calibri"/>
                <w:lang w:val="mk-MK"/>
              </w:rPr>
              <w:t xml:space="preserve">Учениците поделени во групи истражуваат за текот на настаните по смртта на </w:t>
            </w:r>
            <w:r w:rsidR="00204D53">
              <w:rPr>
                <w:rFonts w:cs="Calibri"/>
                <w:lang w:val="mk-MK"/>
              </w:rPr>
              <w:t xml:space="preserve">Ѓерѓ Кастриот </w:t>
            </w:r>
            <w:r w:rsidRPr="0052301F">
              <w:rPr>
                <w:rFonts w:cs="Calibri"/>
                <w:lang w:val="mk-MK"/>
              </w:rPr>
              <w:t xml:space="preserve">Скендербег, отпорот и падот на клучните центри Кроја и Скадар под османлиското владеење. Групите праваат презентации и ги истакнуваат најзначајните настани и протагонисти и со помош на наставникот водат дискусија со која го опишуваат состојбата по целосното воспоставување на османлиската власт во албанските територии и пошироко на Балканскиот Полуостров. </w:t>
            </w:r>
          </w:p>
          <w:p w14:paraId="493A1B8C" w14:textId="4F8B8BB6" w:rsidR="00047313" w:rsidRPr="0052301F" w:rsidRDefault="00047313" w:rsidP="00E531B5">
            <w:pPr>
              <w:pStyle w:val="ListParagraph"/>
              <w:widowControl w:val="0"/>
              <w:numPr>
                <w:ilvl w:val="0"/>
                <w:numId w:val="43"/>
              </w:numPr>
              <w:spacing w:after="0" w:line="276" w:lineRule="auto"/>
              <w:ind w:left="398"/>
            </w:pPr>
            <w:r w:rsidRPr="0052301F">
              <w:t>Учениците поделени во четири групи истражуваат. Првата група истражува за животот и делото н</w:t>
            </w:r>
            <w:r w:rsidR="00190ABE">
              <w:t xml:space="preserve">а Карпош. Втората </w:t>
            </w:r>
            <w:proofErr w:type="gramStart"/>
            <w:r w:rsidR="00190ABE">
              <w:t xml:space="preserve">група </w:t>
            </w:r>
            <w:r w:rsidRPr="0052301F">
              <w:t xml:space="preserve"> истражува</w:t>
            </w:r>
            <w:proofErr w:type="gramEnd"/>
            <w:r w:rsidRPr="0052301F">
              <w:t xml:space="preserve"> за причините за кревање на востанието и териториите кои биле опфатени со истото. Третата група истражува за</w:t>
            </w:r>
          </w:p>
          <w:p w14:paraId="5B569D84" w14:textId="2217DB70" w:rsidR="00204D53" w:rsidRPr="00247645" w:rsidRDefault="00047313" w:rsidP="00247645">
            <w:pPr>
              <w:pStyle w:val="ListParagraph"/>
              <w:widowControl w:val="0"/>
              <w:spacing w:after="0" w:line="276" w:lineRule="auto"/>
              <w:ind w:left="398"/>
              <w:rPr>
                <w:lang w:val="mk-MK"/>
              </w:rPr>
            </w:pPr>
            <w:r w:rsidRPr="0052301F">
              <w:rPr>
                <w:lang w:val="mk-MK"/>
              </w:rPr>
              <w:t>последиците од востанието.</w:t>
            </w:r>
            <w:r w:rsidR="00204D53">
              <w:rPr>
                <w:lang w:val="mk-MK"/>
              </w:rPr>
              <w:t xml:space="preserve"> </w:t>
            </w:r>
            <w:r w:rsidRPr="0052301F">
              <w:rPr>
                <w:lang w:val="mk-MK"/>
              </w:rPr>
              <w:t>Четвртата група истражува за австро-турската војна во 17 век.</w:t>
            </w:r>
            <w:r w:rsidRPr="0052301F">
              <w:t xml:space="preserve"> </w:t>
            </w:r>
            <w:r w:rsidR="00204D53">
              <w:rPr>
                <w:lang w:val="mk-MK"/>
              </w:rPr>
              <w:t>На крајот сите четири</w:t>
            </w:r>
            <w:r w:rsidRPr="0052301F">
              <w:rPr>
                <w:lang w:val="mk-MK"/>
              </w:rPr>
              <w:t xml:space="preserve"> групи прават презентации и ги истакнуваат најзначајните настани од времето на Карпош. Се очекува учениците да осознаат за борбата на народите на Балканот за подобар и поправичен живот во империјата.</w:t>
            </w:r>
            <w:r w:rsidR="00204D53" w:rsidRPr="0052301F">
              <w:rPr>
                <w:lang w:val="mk-MK"/>
              </w:rPr>
              <w:t xml:space="preserve"> </w:t>
            </w:r>
          </w:p>
          <w:p w14:paraId="6BB9B3FD" w14:textId="77777777" w:rsidR="00204D53" w:rsidRPr="00204D53" w:rsidRDefault="00204D53" w:rsidP="00E531B5">
            <w:pPr>
              <w:pStyle w:val="ListParagraph"/>
              <w:widowControl w:val="0"/>
              <w:numPr>
                <w:ilvl w:val="0"/>
                <w:numId w:val="41"/>
              </w:numPr>
              <w:spacing w:after="0" w:line="276" w:lineRule="auto"/>
              <w:ind w:left="398" w:hanging="270"/>
            </w:pPr>
            <w:r>
              <w:rPr>
                <w:lang w:val="mk-MK"/>
              </w:rPr>
              <w:t xml:space="preserve">Учениците добиваат задача да напишат краток есеј на тема : </w:t>
            </w:r>
          </w:p>
          <w:p w14:paraId="1C75069A" w14:textId="77777777" w:rsidR="00B92A12" w:rsidRDefault="00204D53" w:rsidP="00204D53">
            <w:pPr>
              <w:pStyle w:val="ListParagraph"/>
              <w:widowControl w:val="0"/>
              <w:spacing w:after="0" w:line="276" w:lineRule="auto"/>
              <w:ind w:left="398"/>
              <w:rPr>
                <w:lang w:val="mk-MK"/>
              </w:rPr>
            </w:pPr>
            <w:r w:rsidRPr="0052301F">
              <w:rPr>
                <w:lang w:val="mk-MK"/>
              </w:rPr>
              <w:t>Замис</w:t>
            </w:r>
            <w:r>
              <w:rPr>
                <w:lang w:val="mk-MK"/>
              </w:rPr>
              <w:t xml:space="preserve">лете дека сте водач на востание. Како дел од есејот би биле прашањата: </w:t>
            </w:r>
            <w:r w:rsidRPr="0052301F">
              <w:rPr>
                <w:lang w:val="mk-MK"/>
              </w:rPr>
              <w:t xml:space="preserve"> </w:t>
            </w:r>
          </w:p>
          <w:p w14:paraId="554E1595" w14:textId="14C52E52" w:rsidR="00B92A12" w:rsidRDefault="00204D53" w:rsidP="00247645">
            <w:pPr>
              <w:pStyle w:val="ListParagraph"/>
              <w:widowControl w:val="0"/>
              <w:numPr>
                <w:ilvl w:val="3"/>
                <w:numId w:val="8"/>
              </w:numPr>
              <w:spacing w:after="0" w:line="276" w:lineRule="auto"/>
              <w:ind w:left="994"/>
              <w:rPr>
                <w:lang w:val="mk-MK"/>
              </w:rPr>
            </w:pPr>
            <w:r>
              <w:rPr>
                <w:lang w:val="mk-MK"/>
              </w:rPr>
              <w:t>З</w:t>
            </w:r>
            <w:r w:rsidR="00B92A12">
              <w:rPr>
                <w:lang w:val="mk-MK"/>
              </w:rPr>
              <w:t xml:space="preserve">ошто би кренале востание? </w:t>
            </w:r>
          </w:p>
          <w:p w14:paraId="59231408" w14:textId="77777777" w:rsidR="00B92A12" w:rsidRDefault="00B92A12" w:rsidP="00247645">
            <w:pPr>
              <w:pStyle w:val="ListParagraph"/>
              <w:widowControl w:val="0"/>
              <w:numPr>
                <w:ilvl w:val="3"/>
                <w:numId w:val="8"/>
              </w:numPr>
              <w:spacing w:after="0" w:line="276" w:lineRule="auto"/>
              <w:ind w:left="994"/>
              <w:rPr>
                <w:lang w:val="mk-MK"/>
              </w:rPr>
            </w:pPr>
            <w:r w:rsidRPr="00B92A12">
              <w:rPr>
                <w:lang w:val="mk-MK"/>
              </w:rPr>
              <w:t>К</w:t>
            </w:r>
            <w:r w:rsidR="00204D53" w:rsidRPr="00B92A12">
              <w:rPr>
                <w:lang w:val="mk-MK"/>
              </w:rPr>
              <w:t xml:space="preserve">ако истото би го организирале и </w:t>
            </w:r>
          </w:p>
          <w:p w14:paraId="4EF123A7" w14:textId="77777777" w:rsidR="00B92A12" w:rsidRDefault="00B92A12" w:rsidP="00247645">
            <w:pPr>
              <w:pStyle w:val="ListParagraph"/>
              <w:widowControl w:val="0"/>
              <w:numPr>
                <w:ilvl w:val="3"/>
                <w:numId w:val="8"/>
              </w:numPr>
              <w:spacing w:after="0" w:line="276" w:lineRule="auto"/>
              <w:ind w:left="994"/>
              <w:rPr>
                <w:lang w:val="mk-MK"/>
              </w:rPr>
            </w:pPr>
            <w:r>
              <w:rPr>
                <w:lang w:val="mk-MK"/>
              </w:rPr>
              <w:t>Ш</w:t>
            </w:r>
            <w:r w:rsidR="00204D53" w:rsidRPr="00B92A12">
              <w:rPr>
                <w:lang w:val="mk-MK"/>
              </w:rPr>
              <w:t>то сака</w:t>
            </w:r>
            <w:r>
              <w:rPr>
                <w:lang w:val="mk-MK"/>
              </w:rPr>
              <w:t>те да постигнете со востанието?</w:t>
            </w:r>
          </w:p>
          <w:p w14:paraId="1AB74070" w14:textId="7227B3AF" w:rsidR="002E53B0" w:rsidRPr="00247645" w:rsidRDefault="00204D53" w:rsidP="00247645">
            <w:pPr>
              <w:pStyle w:val="ListParagraph"/>
              <w:widowControl w:val="0"/>
              <w:numPr>
                <w:ilvl w:val="3"/>
                <w:numId w:val="8"/>
              </w:numPr>
              <w:spacing w:after="0" w:line="276" w:lineRule="auto"/>
              <w:ind w:left="994"/>
              <w:rPr>
                <w:lang w:val="mk-MK"/>
              </w:rPr>
            </w:pPr>
            <w:r w:rsidRPr="00B92A12">
              <w:rPr>
                <w:lang w:val="mk-MK"/>
              </w:rPr>
              <w:t>Дали истите цели со востанието би можеле да ги реализир</w:t>
            </w:r>
            <w:r w:rsidR="00B92A12">
              <w:rPr>
                <w:lang w:val="mk-MK"/>
              </w:rPr>
              <w:t>ате на друг начин?</w:t>
            </w:r>
            <w:r w:rsidRPr="00B92A12">
              <w:rPr>
                <w:lang w:val="mk-MK"/>
              </w:rPr>
              <w:t xml:space="preserve"> Ако одговорот е да кој е тој начин?</w:t>
            </w:r>
          </w:p>
          <w:p w14:paraId="6BECB8FF" w14:textId="7D42BE6D" w:rsidR="002E53B0" w:rsidRPr="0052301F" w:rsidRDefault="00047313" w:rsidP="00E531B5">
            <w:pPr>
              <w:pStyle w:val="ListParagraph"/>
              <w:widowControl w:val="0"/>
              <w:numPr>
                <w:ilvl w:val="0"/>
                <w:numId w:val="44"/>
              </w:numPr>
              <w:spacing w:after="0" w:line="276" w:lineRule="auto"/>
              <w:ind w:left="398"/>
            </w:pPr>
            <w:r w:rsidRPr="0052301F">
              <w:rPr>
                <w:lang w:val="mk-MK"/>
              </w:rPr>
              <w:t>Учениците поделени во три групи истражуваат. Првата група истражува за вооружениот отпор против османлиската власт појавата на ајдутството, нач</w:t>
            </w:r>
            <w:r w:rsidR="00F35531">
              <w:rPr>
                <w:lang w:val="mk-MK"/>
              </w:rPr>
              <w:t>инот на организација и војување</w:t>
            </w:r>
            <w:r w:rsidRPr="0052301F">
              <w:rPr>
                <w:lang w:val="mk-MK"/>
              </w:rPr>
              <w:t>. Втората група истражува за најпознатите ајдути</w:t>
            </w:r>
            <w:r w:rsidR="00F35531">
              <w:rPr>
                <w:lang w:val="mk-MK"/>
              </w:rPr>
              <w:t>,</w:t>
            </w:r>
            <w:r w:rsidRPr="0052301F">
              <w:rPr>
                <w:lang w:val="mk-MK"/>
              </w:rPr>
              <w:t xml:space="preserve"> меѓу кои Сирма и Румена војвода и други. Третата група истражува </w:t>
            </w:r>
            <w:r w:rsidR="00B92A12">
              <w:rPr>
                <w:lang w:val="mk-MK"/>
              </w:rPr>
              <w:t>за невооружениот вид на отпор (</w:t>
            </w:r>
            <w:r w:rsidRPr="0052301F">
              <w:rPr>
                <w:lang w:val="mk-MK"/>
              </w:rPr>
              <w:t>неплаќање даноци, криење на децата, осакатување, поради данокот во крв, криење на жито и стока и</w:t>
            </w:r>
            <w:r w:rsidR="00B92A12">
              <w:rPr>
                <w:lang w:val="mk-MK"/>
              </w:rPr>
              <w:t xml:space="preserve"> друго</w:t>
            </w:r>
            <w:r w:rsidRPr="0052301F">
              <w:rPr>
                <w:lang w:val="mk-MK"/>
              </w:rPr>
              <w:t>)</w:t>
            </w:r>
            <w:r w:rsidR="00B92A12">
              <w:rPr>
                <w:lang w:val="mk-MK"/>
              </w:rPr>
              <w:t>.</w:t>
            </w:r>
            <w:r w:rsidRPr="0052301F">
              <w:rPr>
                <w:lang w:val="mk-MK"/>
              </w:rPr>
              <w:t xml:space="preserve"> На крајот секоја група изработува презентација од која треба да произлезе стрип за ајдутството.</w:t>
            </w:r>
          </w:p>
          <w:p w14:paraId="076C9D9F" w14:textId="24DFA41A" w:rsidR="00047313" w:rsidRPr="00247645" w:rsidRDefault="00047313" w:rsidP="00247645">
            <w:pPr>
              <w:pStyle w:val="ListParagraph"/>
              <w:widowControl w:val="0"/>
              <w:numPr>
                <w:ilvl w:val="0"/>
                <w:numId w:val="26"/>
              </w:numPr>
              <w:spacing w:after="0" w:line="276" w:lineRule="auto"/>
              <w:ind w:left="398"/>
            </w:pPr>
            <w:r w:rsidRPr="0052301F">
              <w:rPr>
                <w:lang w:val="mk-MK"/>
              </w:rPr>
              <w:lastRenderedPageBreak/>
              <w:t xml:space="preserve">Учениците поделени во групи утврдуваат дали на територијата во која живеат или во нивна близина има локалитети или објекти од османлискиот период и култура. Доколку има ги наведуваат, опишуваат за што биле наменети . Следните часови истражуваат, ги посетуваат, фотографираат и прават колаж од фотографии во која можат да вметнат музика. Продуктите ги презентираат и од истите прават документарен филм. </w:t>
            </w:r>
          </w:p>
          <w:p w14:paraId="0A7E46DF" w14:textId="298B9A4F" w:rsidR="00047313" w:rsidRPr="0052301F" w:rsidRDefault="00047313" w:rsidP="00247645">
            <w:pPr>
              <w:pStyle w:val="ListParagraph"/>
              <w:widowControl w:val="0"/>
              <w:numPr>
                <w:ilvl w:val="0"/>
                <w:numId w:val="26"/>
              </w:numPr>
              <w:spacing w:after="0"/>
              <w:ind w:left="406"/>
            </w:pPr>
            <w:r w:rsidRPr="0052301F">
              <w:rPr>
                <w:rFonts w:cs="Calibri"/>
                <w:lang w:val="mk-MK"/>
              </w:rPr>
              <w:t>Учениците поделени во две групи истражуваат за промените кои се случувале во текот на 18 и 19 век во Османлиската Империја. Потоа заедно со наставникот организираат клуб на млади историчари каде секоја од групите ги презентира промените кои се случувале во 18  и во 19 век во Османлиската Империја и дебатираат на прашањата 1. Кои се најважните промени кои се случиле во двата века во Османлиската Империја? 2. Какво било влијанието на европските држави врз промените во Османлиската Империја? 3. Каква улога имале христијански чорбаџија и коџобашија? 4.</w:t>
            </w:r>
            <w:r w:rsidRPr="0052301F">
              <w:rPr>
                <w:rFonts w:cstheme="minorHAnsi"/>
                <w:lang w:val="mk-MK"/>
              </w:rPr>
              <w:t xml:space="preserve"> Каква била улогата и значењето на Султанот Махмуд </w:t>
            </w:r>
            <w:r w:rsidRPr="0052301F">
              <w:rPr>
                <w:rFonts w:cstheme="minorHAnsi"/>
              </w:rPr>
              <w:t xml:space="preserve">II </w:t>
            </w:r>
            <w:r w:rsidRPr="0052301F">
              <w:rPr>
                <w:rFonts w:cstheme="minorHAnsi"/>
                <w:lang w:val="mk-MK"/>
              </w:rPr>
              <w:t xml:space="preserve">во модернизацијата на империјата?   Овие активности можат да се одвиваат на два часа. На првиот се реализира истражувањето со користење на интернет, но и со помош на наставникот кој им посочува енциклопедии и книги од каде можат да пронајдат податоците. </w:t>
            </w:r>
          </w:p>
          <w:p w14:paraId="0785D2A3" w14:textId="21B735CB" w:rsidR="00047313" w:rsidRPr="00247645" w:rsidRDefault="00047313" w:rsidP="00F35531">
            <w:pPr>
              <w:pStyle w:val="ListParagraph"/>
              <w:widowControl w:val="0"/>
              <w:numPr>
                <w:ilvl w:val="0"/>
                <w:numId w:val="26"/>
              </w:numPr>
              <w:spacing w:after="0"/>
              <w:ind w:left="406"/>
            </w:pPr>
            <w:r w:rsidRPr="0052301F">
              <w:rPr>
                <w:lang w:val="mk-MK"/>
              </w:rPr>
              <w:t>Учениците поделени во групи истражуваат кои се главните промени во Османлиската Империја кои имаат влијание врз животот на населението. Едната група истражува кога почнува изградбата на железничката пруга во Османлиската Империја, на Балканот и во Македонија? Другата група истражува кога била направени промените во поштенскиот сообраќај во Османлиската државата, на Балканот и во Македонија? По истражувањето ги презентираат пронајдените информации и на крајот дебатираат за тоа какво било влијанието кое го извршиле модернизациите во Османлиската Империја, врз секојдневниот живот на населението.</w:t>
            </w:r>
          </w:p>
        </w:tc>
      </w:tr>
      <w:tr w:rsidR="00367D2B" w14:paraId="3CE719E6" w14:textId="77777777" w:rsidTr="00BB2BA1">
        <w:tblPrEx>
          <w:tblLook w:val="04A0" w:firstRow="1" w:lastRow="0" w:firstColumn="1" w:lastColumn="0" w:noHBand="0" w:noVBand="1"/>
        </w:tblPrEx>
        <w:tc>
          <w:tcPr>
            <w:tcW w:w="13892" w:type="dxa"/>
            <w:gridSpan w:val="4"/>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3EB83F50" w14:textId="77777777" w:rsidR="00367D2B" w:rsidRPr="00367D2B" w:rsidRDefault="00367D2B" w:rsidP="003A18CD">
            <w:pPr>
              <w:widowControl w:val="0"/>
              <w:spacing w:after="0" w:line="276" w:lineRule="auto"/>
              <w:ind w:left="270" w:hanging="270"/>
              <w:rPr>
                <w:rFonts w:cs="Calibri"/>
                <w:b/>
                <w:bCs/>
                <w:lang w:val="mk-MK"/>
              </w:rPr>
            </w:pPr>
            <w:r w:rsidRPr="00367D2B">
              <w:rPr>
                <w:rFonts w:cs="Calibri"/>
                <w:b/>
                <w:bCs/>
                <w:lang w:val="mk-MK"/>
              </w:rPr>
              <w:lastRenderedPageBreak/>
              <w:t>ГРАЃАНСКО ОБРАЗОВАНИЕ</w:t>
            </w:r>
          </w:p>
          <w:p w14:paraId="3D61B4A8" w14:textId="158A93E8" w:rsidR="00367D2B" w:rsidRPr="003769EA" w:rsidRDefault="00367D2B" w:rsidP="003A18CD">
            <w:pPr>
              <w:widowControl w:val="0"/>
              <w:spacing w:after="0" w:line="276" w:lineRule="auto"/>
              <w:ind w:left="270" w:hanging="270"/>
              <w:rPr>
                <w:rFonts w:cs="Calibri"/>
                <w:b/>
                <w:bCs/>
                <w:lang w:val="mk-MK"/>
              </w:rPr>
            </w:pPr>
            <w:r w:rsidRPr="00367D2B">
              <w:rPr>
                <w:rFonts w:cs="Calibri"/>
                <w:b/>
                <w:bCs/>
                <w:lang w:val="mk-MK"/>
              </w:rPr>
              <w:t>Teмa: ЕТИКА И РЕЛИГИЈА</w:t>
            </w:r>
          </w:p>
          <w:p w14:paraId="685C6DA4" w14:textId="77777777" w:rsidR="00367D2B" w:rsidRDefault="00367D2B" w:rsidP="003A18CD">
            <w:pPr>
              <w:widowControl w:val="0"/>
              <w:spacing w:after="0" w:line="276" w:lineRule="auto"/>
              <w:ind w:left="270" w:hanging="270"/>
              <w:rPr>
                <w:rFonts w:cs="Calibri"/>
                <w:b/>
                <w:bCs/>
                <w:lang w:val="mk-MK"/>
              </w:rPr>
            </w:pPr>
            <w:r w:rsidRPr="00367D2B">
              <w:rPr>
                <w:rFonts w:cs="Calibri"/>
                <w:b/>
                <w:bCs/>
                <w:lang w:val="mk-MK"/>
              </w:rPr>
              <w:t>Вкупно часови: 19</w:t>
            </w:r>
          </w:p>
        </w:tc>
      </w:tr>
      <w:tr w:rsidR="00367D2B" w:rsidRPr="003A18CD" w14:paraId="754CBFE0" w14:textId="77777777" w:rsidTr="00BB2BA1">
        <w:tblPrEx>
          <w:tblLook w:val="04A0" w:firstRow="1" w:lastRow="0" w:firstColumn="1" w:lastColumn="0" w:noHBand="0" w:noVBand="1"/>
        </w:tblPrEx>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08D966EC" w14:textId="77777777" w:rsidR="00367D2B" w:rsidRPr="003A18CD" w:rsidRDefault="00367D2B" w:rsidP="00367D2B">
            <w:pPr>
              <w:widowControl w:val="0"/>
              <w:spacing w:after="60" w:line="276" w:lineRule="auto"/>
              <w:ind w:left="270" w:hanging="270"/>
              <w:rPr>
                <w:rFonts w:cs="Calibri"/>
                <w:b/>
                <w:bCs/>
                <w:lang w:val="mk-MK"/>
              </w:rPr>
            </w:pPr>
            <w:r w:rsidRPr="003A18CD">
              <w:rPr>
                <w:rFonts w:cs="Calibri"/>
                <w:b/>
                <w:bCs/>
                <w:lang w:val="mk-MK"/>
              </w:rPr>
              <w:t>Резултати од учење</w:t>
            </w:r>
          </w:p>
          <w:p w14:paraId="2B666869" w14:textId="77777777" w:rsidR="00367D2B" w:rsidRPr="003A18CD" w:rsidRDefault="00367D2B" w:rsidP="00367D2B">
            <w:pPr>
              <w:widowControl w:val="0"/>
              <w:spacing w:after="60" w:line="276" w:lineRule="auto"/>
              <w:ind w:left="270" w:hanging="270"/>
              <w:rPr>
                <w:rFonts w:cs="Calibri"/>
                <w:lang w:val="mk-MK"/>
              </w:rPr>
            </w:pPr>
            <w:r w:rsidRPr="003A18CD">
              <w:rPr>
                <w:rFonts w:cs="Calibri"/>
                <w:lang w:val="mk-MK"/>
              </w:rPr>
              <w:t>Ученикот/ученичката ќе биде способен/способна да:</w:t>
            </w:r>
          </w:p>
          <w:p w14:paraId="12C054FF" w14:textId="77777777" w:rsidR="00367D2B" w:rsidRPr="003A18CD" w:rsidRDefault="00367D2B" w:rsidP="00E531B5">
            <w:pPr>
              <w:pStyle w:val="ListParagraph"/>
              <w:widowControl w:val="0"/>
              <w:numPr>
                <w:ilvl w:val="0"/>
                <w:numId w:val="28"/>
              </w:numPr>
              <w:spacing w:after="60" w:line="240" w:lineRule="auto"/>
              <w:rPr>
                <w:rFonts w:cs="Calibri"/>
                <w:lang w:val="mk-MK"/>
              </w:rPr>
            </w:pPr>
            <w:r w:rsidRPr="003A18CD">
              <w:rPr>
                <w:rFonts w:cs="Calibri"/>
                <w:lang w:val="mk-MK"/>
              </w:rPr>
              <w:t>ги објаснува етичките принципи и моралните вредности и нивната примена во секојдневието;</w:t>
            </w:r>
          </w:p>
          <w:p w14:paraId="77896DBC" w14:textId="77777777" w:rsidR="00367D2B" w:rsidRPr="003A18CD" w:rsidRDefault="00367D2B" w:rsidP="00E531B5">
            <w:pPr>
              <w:pStyle w:val="ListParagraph"/>
              <w:widowControl w:val="0"/>
              <w:numPr>
                <w:ilvl w:val="0"/>
                <w:numId w:val="28"/>
              </w:numPr>
              <w:spacing w:after="60" w:line="240" w:lineRule="auto"/>
              <w:rPr>
                <w:rFonts w:cs="Calibri"/>
                <w:lang w:val="mk-MK"/>
              </w:rPr>
            </w:pPr>
            <w:r w:rsidRPr="003A18CD">
              <w:rPr>
                <w:rFonts w:cs="Calibri"/>
                <w:lang w:val="mk-MK"/>
              </w:rPr>
              <w:t>ги опишува главните религии во светот и ја објаснува улогата на религијата денес;</w:t>
            </w:r>
          </w:p>
          <w:p w14:paraId="6E43C0DA" w14:textId="77777777" w:rsidR="00367D2B" w:rsidRPr="003A18CD" w:rsidRDefault="00367D2B" w:rsidP="00E531B5">
            <w:pPr>
              <w:pStyle w:val="ListParagraph"/>
              <w:widowControl w:val="0"/>
              <w:numPr>
                <w:ilvl w:val="0"/>
                <w:numId w:val="28"/>
              </w:numPr>
              <w:spacing w:after="60" w:line="240" w:lineRule="auto"/>
              <w:rPr>
                <w:rFonts w:cs="Calibri"/>
                <w:lang w:val="mk-MK"/>
              </w:rPr>
            </w:pPr>
            <w:r w:rsidRPr="003A18CD">
              <w:rPr>
                <w:rFonts w:cs="Calibri"/>
                <w:lang w:val="mk-MK"/>
              </w:rPr>
              <w:t>ги објаснува етичките принципи што се заеднички за религиите во светот, нивните позитивни влијанија врз живото на луѓето и предизвиците што ги носат во денешниот свет;</w:t>
            </w:r>
          </w:p>
          <w:p w14:paraId="384A5944" w14:textId="77777777" w:rsidR="00367D2B" w:rsidRPr="003A18CD" w:rsidRDefault="00367D2B" w:rsidP="00E531B5">
            <w:pPr>
              <w:pStyle w:val="ListParagraph"/>
              <w:widowControl w:val="0"/>
              <w:numPr>
                <w:ilvl w:val="0"/>
                <w:numId w:val="28"/>
              </w:numPr>
              <w:spacing w:after="60" w:line="240" w:lineRule="auto"/>
              <w:rPr>
                <w:rFonts w:cs="Calibri"/>
                <w:lang w:val="mk-MK"/>
              </w:rPr>
            </w:pPr>
            <w:r w:rsidRPr="003A18CD">
              <w:rPr>
                <w:rFonts w:cs="Calibri"/>
                <w:lang w:val="mk-MK"/>
              </w:rPr>
              <w:t>ги објаснува карактеристиките на секуларната држава.</w:t>
            </w:r>
          </w:p>
          <w:p w14:paraId="174F591A" w14:textId="77777777" w:rsidR="00367D2B" w:rsidRPr="003A18CD" w:rsidRDefault="00367D2B" w:rsidP="00367D2B">
            <w:pPr>
              <w:widowControl w:val="0"/>
              <w:spacing w:after="60" w:line="276" w:lineRule="auto"/>
              <w:ind w:left="270" w:hanging="270"/>
              <w:rPr>
                <w:rFonts w:cs="Calibri"/>
                <w:lang w:val="mk-MK"/>
              </w:rPr>
            </w:pPr>
            <w:r w:rsidRPr="003A18CD">
              <w:rPr>
                <w:rFonts w:cs="Calibri"/>
                <w:lang w:val="mk-MK"/>
              </w:rPr>
              <w:t>Ученикот/ученичката развива:</w:t>
            </w:r>
          </w:p>
          <w:p w14:paraId="5A19F44A" w14:textId="77777777" w:rsidR="00367D2B" w:rsidRPr="003A18CD" w:rsidRDefault="00367D2B" w:rsidP="00E531B5">
            <w:pPr>
              <w:pStyle w:val="ListParagraph"/>
              <w:widowControl w:val="0"/>
              <w:numPr>
                <w:ilvl w:val="0"/>
                <w:numId w:val="28"/>
              </w:numPr>
              <w:spacing w:after="60" w:line="240" w:lineRule="auto"/>
              <w:rPr>
                <w:rFonts w:cs="Calibri"/>
                <w:lang w:val="mk-MK"/>
              </w:rPr>
            </w:pPr>
            <w:r w:rsidRPr="003A18CD">
              <w:rPr>
                <w:rFonts w:cs="Calibri"/>
                <w:lang w:val="mk-MK"/>
              </w:rPr>
              <w:t>морален интегритет и способност за избегнување морално неприфатливи постапки и одлуки.</w:t>
            </w:r>
          </w:p>
          <w:p w14:paraId="30BD9D6A" w14:textId="77777777" w:rsidR="00367D2B" w:rsidRPr="003A18CD" w:rsidRDefault="00367D2B" w:rsidP="00E531B5">
            <w:pPr>
              <w:pStyle w:val="ListParagraph"/>
              <w:widowControl w:val="0"/>
              <w:numPr>
                <w:ilvl w:val="0"/>
                <w:numId w:val="28"/>
              </w:numPr>
              <w:spacing w:after="60" w:line="240" w:lineRule="auto"/>
              <w:rPr>
                <w:rFonts w:cs="Calibri"/>
                <w:lang w:val="mk-MK"/>
              </w:rPr>
            </w:pPr>
            <w:r w:rsidRPr="003A18CD">
              <w:rPr>
                <w:rFonts w:cs="Calibri"/>
                <w:lang w:val="mk-MK"/>
              </w:rPr>
              <w:t>почитување на верувањата на другите, без оглед на религијата на која ѝ припаѓаат или се атеисти.</w:t>
            </w:r>
          </w:p>
        </w:tc>
      </w:tr>
      <w:tr w:rsidR="00367D2B" w14:paraId="7E759F67" w14:textId="77777777" w:rsidTr="00BB2BA1">
        <w:tblPrEx>
          <w:tblLook w:val="04A0" w:firstRow="1" w:lastRow="0" w:firstColumn="1" w:lastColumn="0" w:noHBand="0" w:noVBand="1"/>
        </w:tblPrEx>
        <w:tc>
          <w:tcPr>
            <w:tcW w:w="5103" w:type="dxa"/>
            <w:gridSpan w:val="3"/>
            <w:tcBorders>
              <w:top w:val="single" w:sz="4" w:space="0" w:color="000000"/>
              <w:left w:val="single" w:sz="4" w:space="0" w:color="000000"/>
              <w:bottom w:val="dashed" w:sz="4" w:space="0" w:color="000000"/>
              <w:right w:val="single" w:sz="4" w:space="0" w:color="000000"/>
            </w:tcBorders>
            <w:shd w:val="clear" w:color="auto" w:fill="auto"/>
          </w:tcPr>
          <w:p w14:paraId="1C69E272" w14:textId="77777777" w:rsidR="00367D2B" w:rsidRDefault="00367D2B" w:rsidP="00E1420B">
            <w:pPr>
              <w:widowControl w:val="0"/>
              <w:spacing w:after="60" w:line="240" w:lineRule="auto"/>
              <w:rPr>
                <w:rFonts w:cs="Calibri"/>
                <w:b/>
                <w:lang w:val="mk-MK"/>
              </w:rPr>
            </w:pPr>
            <w:r>
              <w:rPr>
                <w:rFonts w:cs="Calibri"/>
                <w:b/>
                <w:lang w:val="mk-MK"/>
              </w:rPr>
              <w:t>Содржини (и поими)</w:t>
            </w:r>
          </w:p>
        </w:tc>
        <w:tc>
          <w:tcPr>
            <w:tcW w:w="8789" w:type="dxa"/>
            <w:tcBorders>
              <w:top w:val="single" w:sz="4" w:space="0" w:color="000000"/>
              <w:left w:val="single" w:sz="4" w:space="0" w:color="000000"/>
              <w:bottom w:val="dashed" w:sz="4" w:space="0" w:color="000000"/>
              <w:right w:val="single" w:sz="4" w:space="0" w:color="000000"/>
            </w:tcBorders>
            <w:shd w:val="clear" w:color="auto" w:fill="auto"/>
          </w:tcPr>
          <w:p w14:paraId="252102D0" w14:textId="77777777" w:rsidR="00367D2B" w:rsidRDefault="00367D2B" w:rsidP="00E1420B">
            <w:pPr>
              <w:widowControl w:val="0"/>
              <w:spacing w:after="0" w:line="240" w:lineRule="auto"/>
              <w:rPr>
                <w:rFonts w:cs="Calibri"/>
                <w:b/>
                <w:lang w:val="mk-MK"/>
              </w:rPr>
            </w:pPr>
            <w:r>
              <w:rPr>
                <w:rFonts w:cs="Calibri"/>
                <w:b/>
                <w:lang w:val="mk-MK"/>
              </w:rPr>
              <w:t>Стандарди за оценување</w:t>
            </w:r>
          </w:p>
        </w:tc>
      </w:tr>
      <w:tr w:rsidR="00367D2B" w14:paraId="2D142266" w14:textId="77777777" w:rsidTr="00BB2BA1">
        <w:tblPrEx>
          <w:tblLook w:val="04A0" w:firstRow="1" w:lastRow="0" w:firstColumn="1" w:lastColumn="0" w:noHBand="0" w:noVBand="1"/>
        </w:tblPrEx>
        <w:tc>
          <w:tcPr>
            <w:tcW w:w="5103" w:type="dxa"/>
            <w:gridSpan w:val="3"/>
            <w:tcBorders>
              <w:top w:val="dashed" w:sz="4" w:space="0" w:color="000000"/>
              <w:left w:val="single" w:sz="4" w:space="0" w:color="000000"/>
              <w:bottom w:val="dashed" w:sz="4" w:space="0" w:color="000000"/>
              <w:right w:val="single" w:sz="4" w:space="0" w:color="000000"/>
            </w:tcBorders>
            <w:shd w:val="clear" w:color="auto" w:fill="auto"/>
          </w:tcPr>
          <w:p w14:paraId="01713B51" w14:textId="77777777" w:rsidR="00367D2B" w:rsidRPr="00D22A34" w:rsidRDefault="00367D2B" w:rsidP="00E531B5">
            <w:pPr>
              <w:pStyle w:val="ListParagraph"/>
              <w:widowControl w:val="0"/>
              <w:numPr>
                <w:ilvl w:val="0"/>
                <w:numId w:val="30"/>
              </w:numPr>
              <w:spacing w:after="0" w:line="240" w:lineRule="auto"/>
              <w:ind w:left="435" w:hanging="270"/>
              <w:contextualSpacing w:val="0"/>
              <w:rPr>
                <w:rFonts w:cs="Calibri"/>
                <w:b/>
                <w:bCs/>
                <w:lang w:val="mk-MK"/>
              </w:rPr>
            </w:pPr>
            <w:r w:rsidRPr="00D22A34">
              <w:rPr>
                <w:rFonts w:cs="Calibri"/>
                <w:b/>
                <w:bCs/>
                <w:lang w:val="mk-MK"/>
              </w:rPr>
              <w:t>Етика и морал</w:t>
            </w:r>
          </w:p>
          <w:p w14:paraId="6FFD4081" w14:textId="77777777" w:rsidR="00367D2B" w:rsidRPr="00D22A34" w:rsidRDefault="00367D2B" w:rsidP="00E1420B">
            <w:pPr>
              <w:pStyle w:val="ListParagraph"/>
              <w:widowControl w:val="0"/>
              <w:spacing w:after="0" w:line="240" w:lineRule="auto"/>
              <w:ind w:left="435"/>
              <w:contextualSpacing w:val="0"/>
              <w:rPr>
                <w:rFonts w:cs="Calibri"/>
                <w:lang w:val="mk-MK"/>
              </w:rPr>
            </w:pPr>
            <w:r w:rsidRPr="00D22A34">
              <w:rPr>
                <w:rFonts w:cs="Calibri"/>
                <w:lang w:val="mk-MK"/>
              </w:rPr>
              <w:lastRenderedPageBreak/>
              <w:t xml:space="preserve">(Основно етички категории: добро, зло; </w:t>
            </w:r>
            <w:r w:rsidRPr="00D22A34">
              <w:rPr>
                <w:rFonts w:cs="Calibri"/>
                <w:lang w:val="mk-MK"/>
              </w:rPr>
              <w:br/>
              <w:t xml:space="preserve">морални вредности: </w:t>
            </w:r>
            <w:r w:rsidRPr="00D22A34">
              <w:rPr>
                <w:rFonts w:cs="Calibri"/>
                <w:bCs/>
                <w:lang w:val="mk-MK"/>
              </w:rPr>
              <w:t>еднаквост, чесност, емпатија, одговорност, скромност, праведност, доследност</w:t>
            </w:r>
            <w:r w:rsidRPr="00D22A34">
              <w:rPr>
                <w:rFonts w:cs="Calibri"/>
                <w:lang w:val="mk-MK"/>
              </w:rPr>
              <w:t xml:space="preserve">; хуманост; </w:t>
            </w:r>
            <w:r w:rsidRPr="00D22A34">
              <w:rPr>
                <w:rFonts w:cs="Calibri"/>
                <w:lang w:val="mk-MK"/>
              </w:rPr>
              <w:br/>
              <w:t>морална дилема; морално однесување;</w:t>
            </w:r>
            <w:r w:rsidRPr="00D22A34">
              <w:rPr>
                <w:rFonts w:cs="Calibri"/>
                <w:lang w:val="mk-MK"/>
              </w:rPr>
              <w:br/>
              <w:t>морални норми, интегритет, етички кодекс)</w:t>
            </w:r>
          </w:p>
        </w:tc>
        <w:tc>
          <w:tcPr>
            <w:tcW w:w="8789" w:type="dxa"/>
            <w:tcBorders>
              <w:top w:val="dashed" w:sz="4" w:space="0" w:color="000000"/>
              <w:left w:val="single" w:sz="4" w:space="0" w:color="000000"/>
              <w:bottom w:val="dashed" w:sz="4" w:space="0" w:color="000000"/>
              <w:right w:val="single" w:sz="4" w:space="0" w:color="000000"/>
            </w:tcBorders>
            <w:shd w:val="clear" w:color="auto" w:fill="auto"/>
          </w:tcPr>
          <w:p w14:paraId="61A089E7" w14:textId="77777777" w:rsidR="00367D2B" w:rsidRPr="00D22A34" w:rsidRDefault="00367D2B" w:rsidP="00E531B5">
            <w:pPr>
              <w:pStyle w:val="ListParagraph"/>
              <w:numPr>
                <w:ilvl w:val="0"/>
                <w:numId w:val="29"/>
              </w:numPr>
              <w:spacing w:after="60" w:line="240" w:lineRule="auto"/>
              <w:ind w:left="213" w:hanging="213"/>
              <w:rPr>
                <w:rFonts w:cs="Calibri"/>
                <w:bCs/>
                <w:lang w:val="mk-MK"/>
              </w:rPr>
            </w:pPr>
            <w:r w:rsidRPr="00D22A34">
              <w:rPr>
                <w:rFonts w:cs="Calibri"/>
                <w:bCs/>
                <w:lang w:val="mk-MK"/>
              </w:rPr>
              <w:lastRenderedPageBreak/>
              <w:t>Ги објаснува (преку пример) значењето на основните етички категории: добро и зло.</w:t>
            </w:r>
          </w:p>
          <w:p w14:paraId="66D73DA7" w14:textId="77777777" w:rsidR="00367D2B" w:rsidRPr="00D22A34" w:rsidRDefault="00367D2B" w:rsidP="00E531B5">
            <w:pPr>
              <w:pStyle w:val="ListParagraph"/>
              <w:numPr>
                <w:ilvl w:val="0"/>
                <w:numId w:val="29"/>
              </w:numPr>
              <w:spacing w:after="60" w:line="240" w:lineRule="auto"/>
              <w:ind w:left="213" w:hanging="213"/>
              <w:rPr>
                <w:rFonts w:cs="Calibri"/>
                <w:bCs/>
                <w:lang w:val="mk-MK"/>
              </w:rPr>
            </w:pPr>
            <w:r w:rsidRPr="00D22A34">
              <w:rPr>
                <w:rFonts w:cs="Calibri"/>
                <w:bCs/>
                <w:lang w:val="mk-MK"/>
              </w:rPr>
              <w:lastRenderedPageBreak/>
              <w:t>Ја објаснува (преку пример) примената на моралните вредности (еднаквост, чесност, емпатија, одговорност, скромност, праведност, доследност,</w:t>
            </w:r>
            <w:r w:rsidRPr="00D22A34">
              <w:rPr>
                <w:rFonts w:cs="Calibri"/>
                <w:lang w:val="mk-MK"/>
              </w:rPr>
              <w:t xml:space="preserve"> хуманост</w:t>
            </w:r>
            <w:r w:rsidRPr="00D22A34">
              <w:rPr>
                <w:rFonts w:cs="Calibri"/>
                <w:bCs/>
                <w:lang w:val="mk-MK"/>
              </w:rPr>
              <w:t>) во секојдневните одлуки и однесувањето.</w:t>
            </w:r>
          </w:p>
          <w:p w14:paraId="6A652E98" w14:textId="77777777" w:rsidR="00367D2B" w:rsidRPr="00D22A34" w:rsidRDefault="00367D2B" w:rsidP="00E531B5">
            <w:pPr>
              <w:pStyle w:val="ListParagraph"/>
              <w:numPr>
                <w:ilvl w:val="0"/>
                <w:numId w:val="29"/>
              </w:numPr>
              <w:spacing w:after="60" w:line="240" w:lineRule="auto"/>
              <w:ind w:left="213" w:hanging="213"/>
              <w:rPr>
                <w:rFonts w:cs="Calibri"/>
                <w:bCs/>
                <w:lang w:val="mk-MK"/>
              </w:rPr>
            </w:pPr>
            <w:r w:rsidRPr="00D22A34">
              <w:rPr>
                <w:rFonts w:cs="Calibri"/>
                <w:bCs/>
                <w:lang w:val="mk-MK"/>
              </w:rPr>
              <w:t>Објаснува како моралните вредности на индивидуата се формираат под влијание на средината.</w:t>
            </w:r>
          </w:p>
          <w:p w14:paraId="46B971E2" w14:textId="77777777" w:rsidR="00367D2B" w:rsidRPr="00D22A34" w:rsidRDefault="00367D2B" w:rsidP="00E531B5">
            <w:pPr>
              <w:pStyle w:val="ListParagraph"/>
              <w:numPr>
                <w:ilvl w:val="0"/>
                <w:numId w:val="29"/>
              </w:numPr>
              <w:spacing w:after="60" w:line="240" w:lineRule="auto"/>
              <w:ind w:left="213" w:hanging="213"/>
              <w:rPr>
                <w:rFonts w:cs="Calibri"/>
                <w:bCs/>
                <w:lang w:val="mk-MK"/>
              </w:rPr>
            </w:pPr>
            <w:r w:rsidRPr="00D22A34">
              <w:rPr>
                <w:rFonts w:cs="Calibri"/>
                <w:bCs/>
                <w:lang w:val="mk-MK"/>
              </w:rPr>
              <w:t>Идентификува потенцијални морални дилеми во различни ситуации во секојдневниот живот.</w:t>
            </w:r>
          </w:p>
          <w:p w14:paraId="5352BDD2" w14:textId="77777777" w:rsidR="00367D2B" w:rsidRPr="00D22A34" w:rsidRDefault="00367D2B" w:rsidP="00E531B5">
            <w:pPr>
              <w:pStyle w:val="ListParagraph"/>
              <w:numPr>
                <w:ilvl w:val="0"/>
                <w:numId w:val="29"/>
              </w:numPr>
              <w:spacing w:after="60" w:line="240" w:lineRule="auto"/>
              <w:ind w:left="213" w:hanging="213"/>
              <w:rPr>
                <w:rFonts w:cs="Calibri"/>
                <w:bCs/>
                <w:lang w:val="mk-MK"/>
              </w:rPr>
            </w:pPr>
            <w:r w:rsidRPr="00D22A34">
              <w:rPr>
                <w:rFonts w:cs="Calibri"/>
                <w:bCs/>
                <w:lang w:val="mk-MK"/>
              </w:rPr>
              <w:t>Објаснува морално и неморално однесување според етичките принципи.</w:t>
            </w:r>
          </w:p>
          <w:p w14:paraId="28490F83" w14:textId="77777777" w:rsidR="00367D2B" w:rsidRPr="00D22A34" w:rsidRDefault="00367D2B" w:rsidP="00E531B5">
            <w:pPr>
              <w:pStyle w:val="ListParagraph"/>
              <w:numPr>
                <w:ilvl w:val="0"/>
                <w:numId w:val="29"/>
              </w:numPr>
              <w:spacing w:after="60" w:line="240" w:lineRule="auto"/>
              <w:ind w:left="213" w:hanging="213"/>
              <w:rPr>
                <w:rFonts w:cs="Calibri"/>
                <w:bCs/>
                <w:lang w:val="mk-MK"/>
              </w:rPr>
            </w:pPr>
            <w:r w:rsidRPr="00D22A34">
              <w:rPr>
                <w:rFonts w:cs="Calibri"/>
                <w:bCs/>
                <w:lang w:val="mk-MK"/>
              </w:rPr>
              <w:t xml:space="preserve">Користи примери за да ги опише особините на личностите со интегритет. </w:t>
            </w:r>
          </w:p>
          <w:p w14:paraId="15E4CF7D" w14:textId="77777777" w:rsidR="00367D2B" w:rsidRPr="00D22A34" w:rsidRDefault="00367D2B" w:rsidP="00E531B5">
            <w:pPr>
              <w:pStyle w:val="ListParagraph"/>
              <w:numPr>
                <w:ilvl w:val="0"/>
                <w:numId w:val="29"/>
              </w:numPr>
              <w:spacing w:after="60" w:line="240" w:lineRule="auto"/>
              <w:ind w:left="213" w:hanging="213"/>
              <w:rPr>
                <w:rFonts w:cs="Calibri"/>
                <w:bCs/>
                <w:lang w:val="mk-MK"/>
              </w:rPr>
            </w:pPr>
            <w:r w:rsidRPr="00D22A34">
              <w:rPr>
                <w:rFonts w:cs="Calibri"/>
                <w:bCs/>
                <w:lang w:val="mk-MK"/>
              </w:rPr>
              <w:t>Споредува морално и неморално однесување со законска регулатива.</w:t>
            </w:r>
          </w:p>
          <w:p w14:paraId="05F8990C" w14:textId="77777777" w:rsidR="00367D2B" w:rsidRPr="00D22A34" w:rsidRDefault="00367D2B" w:rsidP="00E531B5">
            <w:pPr>
              <w:pStyle w:val="ListParagraph"/>
              <w:numPr>
                <w:ilvl w:val="0"/>
                <w:numId w:val="29"/>
              </w:numPr>
              <w:spacing w:after="60" w:line="240" w:lineRule="auto"/>
              <w:ind w:left="213" w:hanging="213"/>
              <w:rPr>
                <w:rFonts w:cs="Calibri"/>
                <w:bCs/>
                <w:lang w:val="mk-MK"/>
              </w:rPr>
            </w:pPr>
            <w:r w:rsidRPr="00D22A34">
              <w:rPr>
                <w:rFonts w:cs="Calibri"/>
                <w:bCs/>
                <w:lang w:val="mk-MK"/>
              </w:rPr>
              <w:t xml:space="preserve">Ја објаснува улогата на етичките кодекси во одговорното однесување на луѓето во различни професии. </w:t>
            </w:r>
          </w:p>
        </w:tc>
      </w:tr>
      <w:tr w:rsidR="00367D2B" w14:paraId="26D05244" w14:textId="77777777" w:rsidTr="00BB2BA1">
        <w:tblPrEx>
          <w:tblLook w:val="04A0" w:firstRow="1" w:lastRow="0" w:firstColumn="1" w:lastColumn="0" w:noHBand="0" w:noVBand="1"/>
        </w:tblPrEx>
        <w:trPr>
          <w:trHeight w:val="1394"/>
        </w:trPr>
        <w:tc>
          <w:tcPr>
            <w:tcW w:w="5103" w:type="dxa"/>
            <w:gridSpan w:val="3"/>
            <w:tcBorders>
              <w:top w:val="dashed" w:sz="4" w:space="0" w:color="000000"/>
              <w:left w:val="single" w:sz="4" w:space="0" w:color="000000"/>
              <w:bottom w:val="dashed" w:sz="4" w:space="0" w:color="000000"/>
              <w:right w:val="single" w:sz="4" w:space="0" w:color="000000"/>
            </w:tcBorders>
            <w:shd w:val="clear" w:color="auto" w:fill="auto"/>
          </w:tcPr>
          <w:p w14:paraId="78787001" w14:textId="77777777" w:rsidR="00367D2B" w:rsidRPr="003A0169" w:rsidRDefault="00367D2B" w:rsidP="00E531B5">
            <w:pPr>
              <w:pStyle w:val="ListParagraph"/>
              <w:widowControl w:val="0"/>
              <w:numPr>
                <w:ilvl w:val="0"/>
                <w:numId w:val="30"/>
              </w:numPr>
              <w:spacing w:after="0" w:line="240" w:lineRule="auto"/>
              <w:ind w:left="435"/>
              <w:contextualSpacing w:val="0"/>
              <w:rPr>
                <w:rFonts w:cs="Calibri"/>
                <w:b/>
                <w:lang w:val="mk-MK"/>
              </w:rPr>
            </w:pPr>
            <w:r w:rsidRPr="003A0169">
              <w:rPr>
                <w:rFonts w:cs="Calibri"/>
                <w:b/>
                <w:lang w:val="mk-MK"/>
              </w:rPr>
              <w:lastRenderedPageBreak/>
              <w:t>Религијата денес</w:t>
            </w:r>
          </w:p>
          <w:p w14:paraId="3F6DC51C" w14:textId="77777777" w:rsidR="00367D2B" w:rsidRPr="00B42195" w:rsidRDefault="00367D2B" w:rsidP="00E1420B">
            <w:pPr>
              <w:pStyle w:val="ListParagraph"/>
              <w:widowControl w:val="0"/>
              <w:spacing w:after="0" w:line="240" w:lineRule="auto"/>
              <w:ind w:left="435"/>
              <w:contextualSpacing w:val="0"/>
              <w:rPr>
                <w:rFonts w:cs="Calibri"/>
                <w:bCs/>
                <w:lang w:val="mk-MK"/>
              </w:rPr>
            </w:pPr>
            <w:r>
              <w:rPr>
                <w:rFonts w:cs="Calibri"/>
                <w:bCs/>
                <w:lang w:val="mk-MK"/>
              </w:rPr>
              <w:t xml:space="preserve">(религии: </w:t>
            </w:r>
            <w:r w:rsidRPr="000F36AB">
              <w:rPr>
                <w:rFonts w:cs="Calibri"/>
                <w:bCs/>
                <w:lang w:val="mk-MK"/>
              </w:rPr>
              <w:t>христијанство, ислам, јудаизам</w:t>
            </w:r>
            <w:r>
              <w:rPr>
                <w:rFonts w:cs="Calibri"/>
                <w:bCs/>
                <w:lang w:val="mk-MK"/>
              </w:rPr>
              <w:t>,</w:t>
            </w:r>
            <w:r w:rsidRPr="000F36AB">
              <w:rPr>
                <w:rFonts w:cs="Calibri"/>
                <w:bCs/>
                <w:lang w:val="mk-MK"/>
              </w:rPr>
              <w:t xml:space="preserve"> </w:t>
            </w:r>
            <w:r w:rsidRPr="000F36AB">
              <w:rPr>
                <w:bCs/>
                <w:lang w:val="mk-MK"/>
              </w:rPr>
              <w:t>хиндуизам, будизам</w:t>
            </w:r>
            <w:r>
              <w:rPr>
                <w:bCs/>
                <w:lang w:val="mk-MK"/>
              </w:rPr>
              <w:t>; религиска припадност: православни, муслимани, католици, протестанти, Јудејци/Евреи, атеисти; верски објекти: цркви, џамии, катедрали, синагоги, храмови; свештеници: поп, оџа, отец, рабин; Библија, Куран, Талмуд</w:t>
            </w:r>
            <w:r>
              <w:rPr>
                <w:bCs/>
              </w:rPr>
              <w:t xml:space="preserve">, </w:t>
            </w:r>
            <w:r>
              <w:rPr>
                <w:bCs/>
                <w:lang w:val="mk-MK"/>
              </w:rPr>
              <w:t xml:space="preserve">Махабхарата, Рамајана; Господ, Христос, Алах, Мухамед, Брама, Шива, Вишна, Буда; реинкарнација, задгробен живот; </w:t>
            </w:r>
            <w:r>
              <w:rPr>
                <w:rFonts w:cs="Calibri"/>
                <w:lang w:val="mk-MK"/>
              </w:rPr>
              <w:t>правото на религиска слобода и слобода на уверување; меѓурелигискиот дијалог</w:t>
            </w:r>
            <w:r>
              <w:rPr>
                <w:bCs/>
                <w:lang w:val="mk-MK"/>
              </w:rPr>
              <w:t>)</w:t>
            </w:r>
          </w:p>
        </w:tc>
        <w:tc>
          <w:tcPr>
            <w:tcW w:w="8789" w:type="dxa"/>
            <w:tcBorders>
              <w:top w:val="dashed" w:sz="4" w:space="0" w:color="000000"/>
              <w:left w:val="single" w:sz="4" w:space="0" w:color="000000"/>
              <w:bottom w:val="dashed" w:sz="4" w:space="0" w:color="000000"/>
              <w:right w:val="single" w:sz="4" w:space="0" w:color="000000"/>
            </w:tcBorders>
            <w:shd w:val="clear" w:color="auto" w:fill="auto"/>
          </w:tcPr>
          <w:p w14:paraId="712F88A1" w14:textId="77777777" w:rsidR="00367D2B" w:rsidRPr="0009415A" w:rsidRDefault="00367D2B" w:rsidP="00E531B5">
            <w:pPr>
              <w:pStyle w:val="ListParagraph"/>
              <w:numPr>
                <w:ilvl w:val="0"/>
                <w:numId w:val="30"/>
              </w:numPr>
              <w:spacing w:after="60" w:line="240" w:lineRule="auto"/>
              <w:ind w:left="213" w:hanging="213"/>
              <w:rPr>
                <w:rFonts w:cs="Calibri"/>
                <w:lang w:val="mk-MK"/>
              </w:rPr>
            </w:pPr>
            <w:r w:rsidRPr="0009415A">
              <w:rPr>
                <w:rFonts w:cs="Calibri"/>
                <w:lang w:val="mk-MK"/>
              </w:rPr>
              <w:t xml:space="preserve">Ги опишува </w:t>
            </w:r>
            <w:r w:rsidRPr="0009415A">
              <w:rPr>
                <w:rFonts w:cs="Calibri"/>
                <w:bCs/>
                <w:lang w:val="mk-MK"/>
              </w:rPr>
              <w:t xml:space="preserve">христијанството, исламот, јудаизмот, </w:t>
            </w:r>
            <w:r w:rsidRPr="0009415A">
              <w:rPr>
                <w:bCs/>
                <w:lang w:val="mk-MK"/>
              </w:rPr>
              <w:t>хиндуизмот</w:t>
            </w:r>
            <w:r>
              <w:rPr>
                <w:bCs/>
              </w:rPr>
              <w:t xml:space="preserve">, </w:t>
            </w:r>
            <w:r w:rsidRPr="0009415A">
              <w:rPr>
                <w:bCs/>
                <w:lang w:val="mk-MK"/>
              </w:rPr>
              <w:t xml:space="preserve">будизмот преку нивните </w:t>
            </w:r>
            <w:r w:rsidRPr="0009415A">
              <w:rPr>
                <w:rFonts w:cs="Calibri"/>
                <w:lang w:val="mk-MK"/>
              </w:rPr>
              <w:t>основни карактеристики</w:t>
            </w:r>
            <w:r w:rsidRPr="0009415A">
              <w:rPr>
                <w:bCs/>
                <w:lang w:val="mk-MK"/>
              </w:rPr>
              <w:t>.</w:t>
            </w:r>
          </w:p>
          <w:p w14:paraId="479970F0" w14:textId="77777777" w:rsidR="00367D2B" w:rsidRPr="005F138E" w:rsidRDefault="00367D2B" w:rsidP="00E531B5">
            <w:pPr>
              <w:pStyle w:val="ListParagraph"/>
              <w:numPr>
                <w:ilvl w:val="0"/>
                <w:numId w:val="30"/>
              </w:numPr>
              <w:spacing w:after="60" w:line="240" w:lineRule="auto"/>
              <w:ind w:left="213" w:hanging="213"/>
              <w:rPr>
                <w:rFonts w:cs="Calibri"/>
                <w:lang w:val="mk-MK"/>
              </w:rPr>
            </w:pPr>
            <w:r w:rsidRPr="00ED6A7E">
              <w:rPr>
                <w:rFonts w:cs="Calibri"/>
                <w:lang w:val="mk-MK"/>
              </w:rPr>
              <w:t xml:space="preserve">Ја објаснува </w:t>
            </w:r>
            <w:r w:rsidRPr="005F138E">
              <w:rPr>
                <w:rFonts w:cs="Calibri"/>
                <w:lang w:val="mk-MK"/>
              </w:rPr>
              <w:t xml:space="preserve">улогата на религијата како извор на утеха и смисла на животот. </w:t>
            </w:r>
          </w:p>
          <w:p w14:paraId="648E891E" w14:textId="77777777" w:rsidR="00367D2B" w:rsidRPr="005F138E" w:rsidRDefault="00367D2B" w:rsidP="00E531B5">
            <w:pPr>
              <w:pStyle w:val="ListParagraph"/>
              <w:numPr>
                <w:ilvl w:val="0"/>
                <w:numId w:val="30"/>
              </w:numPr>
              <w:spacing w:after="60" w:line="240" w:lineRule="auto"/>
              <w:ind w:left="213" w:hanging="213"/>
              <w:rPr>
                <w:rFonts w:cs="Calibri"/>
                <w:lang w:val="mk-MK"/>
              </w:rPr>
            </w:pPr>
            <w:r w:rsidRPr="005F138E">
              <w:rPr>
                <w:rFonts w:cs="Calibri"/>
                <w:lang w:val="mk-MK"/>
              </w:rPr>
              <w:t>Го објаснува влијанието на религијата врз моралните вредности и однесувања.</w:t>
            </w:r>
          </w:p>
          <w:p w14:paraId="4B2F2D3F" w14:textId="77777777" w:rsidR="00367D2B" w:rsidRDefault="00367D2B" w:rsidP="00E531B5">
            <w:pPr>
              <w:pStyle w:val="ListParagraph"/>
              <w:numPr>
                <w:ilvl w:val="0"/>
                <w:numId w:val="30"/>
              </w:numPr>
              <w:spacing w:after="60" w:line="240" w:lineRule="auto"/>
              <w:ind w:left="213" w:hanging="213"/>
              <w:rPr>
                <w:rFonts w:cs="Calibri"/>
                <w:lang w:val="mk-MK"/>
              </w:rPr>
            </w:pPr>
            <w:r w:rsidRPr="005F138E">
              <w:rPr>
                <w:rFonts w:cs="Calibri"/>
                <w:lang w:val="mk-MK"/>
              </w:rPr>
              <w:t xml:space="preserve">Го објаснува влијанието на религијата врз формирањето на чувство на заедништво и врз </w:t>
            </w:r>
            <w:r w:rsidRPr="004F3550">
              <w:rPr>
                <w:rFonts w:cs="Calibri"/>
                <w:lang w:val="mk-MK"/>
              </w:rPr>
              <w:t xml:space="preserve">културата, обичаите и традициите во различните </w:t>
            </w:r>
            <w:r>
              <w:rPr>
                <w:rFonts w:cs="Calibri"/>
                <w:lang w:val="mk-MK"/>
              </w:rPr>
              <w:t>делови</w:t>
            </w:r>
            <w:r w:rsidRPr="004F3550">
              <w:rPr>
                <w:rFonts w:cs="Calibri"/>
                <w:lang w:val="mk-MK"/>
              </w:rPr>
              <w:t xml:space="preserve"> на светот</w:t>
            </w:r>
            <w:r>
              <w:rPr>
                <w:rFonts w:cs="Calibri"/>
                <w:lang w:val="mk-MK"/>
              </w:rPr>
              <w:t>.</w:t>
            </w:r>
          </w:p>
          <w:p w14:paraId="6BE7B28F" w14:textId="77777777" w:rsidR="00367D2B" w:rsidRPr="00ED6A7E" w:rsidRDefault="00367D2B" w:rsidP="00E531B5">
            <w:pPr>
              <w:pStyle w:val="ListParagraph"/>
              <w:numPr>
                <w:ilvl w:val="0"/>
                <w:numId w:val="30"/>
              </w:numPr>
              <w:spacing w:after="60" w:line="240" w:lineRule="auto"/>
              <w:ind w:left="213" w:hanging="213"/>
              <w:rPr>
                <w:rFonts w:cs="Calibri"/>
                <w:lang w:val="mk-MK"/>
              </w:rPr>
            </w:pPr>
            <w:r>
              <w:rPr>
                <w:rFonts w:cs="Calibri"/>
                <w:lang w:val="mk-MK"/>
              </w:rPr>
              <w:t xml:space="preserve">Го објаснува правото на религиска слобода и слобода на уверување (правата на верниците да ги следат </w:t>
            </w:r>
            <w:r w:rsidRPr="004F3550">
              <w:rPr>
                <w:rFonts w:cs="Calibri"/>
                <w:lang w:val="mk-MK"/>
              </w:rPr>
              <w:t>своите верувања без дискриминација или насилство</w:t>
            </w:r>
            <w:r>
              <w:rPr>
                <w:rFonts w:cs="Calibri"/>
                <w:lang w:val="mk-MK"/>
              </w:rPr>
              <w:t xml:space="preserve"> и </w:t>
            </w:r>
            <w:r w:rsidRPr="004F3550">
              <w:rPr>
                <w:rFonts w:cs="Calibri"/>
                <w:lang w:val="mk-MK"/>
              </w:rPr>
              <w:t xml:space="preserve">правото на секој човек да избере или да не избере </w:t>
            </w:r>
            <w:r>
              <w:rPr>
                <w:rFonts w:cs="Calibri"/>
                <w:lang w:val="mk-MK"/>
              </w:rPr>
              <w:t>религиска припадност).</w:t>
            </w:r>
          </w:p>
          <w:p w14:paraId="32BA0EA3" w14:textId="77777777" w:rsidR="00367D2B" w:rsidRPr="001C0A71" w:rsidRDefault="00367D2B" w:rsidP="00E531B5">
            <w:pPr>
              <w:pStyle w:val="ListParagraph"/>
              <w:numPr>
                <w:ilvl w:val="0"/>
                <w:numId w:val="30"/>
              </w:numPr>
              <w:spacing w:after="60" w:line="240" w:lineRule="auto"/>
              <w:ind w:left="213" w:hanging="213"/>
              <w:rPr>
                <w:rFonts w:cs="Calibri"/>
                <w:lang w:val="mk-MK"/>
              </w:rPr>
            </w:pPr>
            <w:r>
              <w:rPr>
                <w:rFonts w:cs="Calibri"/>
                <w:lang w:val="mk-MK"/>
              </w:rPr>
              <w:t xml:space="preserve">Го објаснува значењето на меѓурелигискиот дијалог за обезбедување мир и стабилност во современото општество. </w:t>
            </w:r>
          </w:p>
        </w:tc>
      </w:tr>
      <w:tr w:rsidR="00367D2B" w14:paraId="7D35D757" w14:textId="77777777" w:rsidTr="00BB2BA1">
        <w:tblPrEx>
          <w:tblLook w:val="04A0" w:firstRow="1" w:lastRow="0" w:firstColumn="1" w:lastColumn="0" w:noHBand="0" w:noVBand="1"/>
        </w:tblPrEx>
        <w:tc>
          <w:tcPr>
            <w:tcW w:w="5103" w:type="dxa"/>
            <w:gridSpan w:val="3"/>
            <w:tcBorders>
              <w:top w:val="dashed" w:sz="4" w:space="0" w:color="000000"/>
              <w:left w:val="single" w:sz="4" w:space="0" w:color="000000"/>
              <w:bottom w:val="dashed" w:sz="4" w:space="0" w:color="000000"/>
              <w:right w:val="single" w:sz="4" w:space="0" w:color="000000"/>
            </w:tcBorders>
            <w:shd w:val="clear" w:color="auto" w:fill="auto"/>
          </w:tcPr>
          <w:p w14:paraId="20F0C662" w14:textId="77777777" w:rsidR="00367D2B" w:rsidRPr="003A0169" w:rsidRDefault="00367D2B" w:rsidP="00E531B5">
            <w:pPr>
              <w:pStyle w:val="ListParagraph"/>
              <w:widowControl w:val="0"/>
              <w:numPr>
                <w:ilvl w:val="0"/>
                <w:numId w:val="30"/>
              </w:numPr>
              <w:spacing w:after="0" w:line="240" w:lineRule="auto"/>
              <w:ind w:left="435" w:hanging="256"/>
              <w:contextualSpacing w:val="0"/>
              <w:rPr>
                <w:rFonts w:cs="Calibri"/>
                <w:lang w:val="mk-MK"/>
              </w:rPr>
            </w:pPr>
            <w:r w:rsidRPr="003A0169">
              <w:rPr>
                <w:rFonts w:cs="Calibri"/>
                <w:b/>
                <w:bCs/>
                <w:lang w:val="mk-MK"/>
              </w:rPr>
              <w:t>Заедничките етички принципи на религиите</w:t>
            </w:r>
          </w:p>
          <w:p w14:paraId="4FF7629C" w14:textId="77777777" w:rsidR="00367D2B" w:rsidRDefault="00367D2B" w:rsidP="00E1420B">
            <w:pPr>
              <w:pStyle w:val="ListParagraph"/>
              <w:widowControl w:val="0"/>
              <w:spacing w:after="0" w:line="240" w:lineRule="auto"/>
              <w:ind w:left="435"/>
              <w:contextualSpacing w:val="0"/>
              <w:rPr>
                <w:rFonts w:cs="Calibri"/>
                <w:lang w:val="mk-MK"/>
              </w:rPr>
            </w:pPr>
            <w:r w:rsidRPr="00E07845">
              <w:rPr>
                <w:rFonts w:cs="Calibri"/>
                <w:lang w:val="mk-MK"/>
              </w:rPr>
              <w:t>(религиски принципи</w:t>
            </w:r>
            <w:r>
              <w:rPr>
                <w:rFonts w:cs="Calibri"/>
                <w:lang w:val="mk-MK"/>
              </w:rPr>
              <w:t>:</w:t>
            </w:r>
            <w:r w:rsidRPr="00E07845">
              <w:rPr>
                <w:rFonts w:cs="Calibri"/>
                <w:lang w:val="mk-MK"/>
              </w:rPr>
              <w:t xml:space="preserve"> златно</w:t>
            </w:r>
            <w:r>
              <w:rPr>
                <w:rFonts w:cs="Calibri"/>
                <w:lang w:val="mk-MK"/>
              </w:rPr>
              <w:t xml:space="preserve"> правило, праведност и правичност, сочувство и милосрдие, </w:t>
            </w:r>
            <w:r w:rsidRPr="00BF13D6">
              <w:rPr>
                <w:rFonts w:cs="Calibri"/>
                <w:lang w:val="mk-MK"/>
              </w:rPr>
              <w:t>искреност и вистинољубивост</w:t>
            </w:r>
            <w:r>
              <w:rPr>
                <w:rFonts w:cs="Calibri"/>
                <w:lang w:val="mk-MK"/>
              </w:rPr>
              <w:t xml:space="preserve">, дарежливост и добротворност, поддршка на заедницата и солидарност, смиреност и ненасилство, проштевање, почитување на </w:t>
            </w:r>
            <w:r w:rsidRPr="00D501FD">
              <w:rPr>
                <w:rFonts w:cs="Calibri"/>
                <w:lang w:val="mk-MK"/>
              </w:rPr>
              <w:t>животот; религиски екстремизам)</w:t>
            </w:r>
            <w:r>
              <w:rPr>
                <w:rFonts w:cs="Calibri"/>
                <w:lang w:val="mk-MK"/>
              </w:rPr>
              <w:t xml:space="preserve"> </w:t>
            </w:r>
          </w:p>
        </w:tc>
        <w:tc>
          <w:tcPr>
            <w:tcW w:w="8789" w:type="dxa"/>
            <w:tcBorders>
              <w:top w:val="dashed" w:sz="4" w:space="0" w:color="000000"/>
              <w:left w:val="single" w:sz="4" w:space="0" w:color="000000"/>
              <w:bottom w:val="dashed" w:sz="4" w:space="0" w:color="000000"/>
              <w:right w:val="single" w:sz="4" w:space="0" w:color="000000"/>
            </w:tcBorders>
            <w:shd w:val="clear" w:color="auto" w:fill="auto"/>
          </w:tcPr>
          <w:p w14:paraId="608EDFAC" w14:textId="77777777" w:rsidR="00367D2B" w:rsidRPr="00A25749" w:rsidRDefault="00367D2B" w:rsidP="00E531B5">
            <w:pPr>
              <w:pStyle w:val="ListParagraph"/>
              <w:numPr>
                <w:ilvl w:val="0"/>
                <w:numId w:val="30"/>
              </w:numPr>
              <w:spacing w:after="60" w:line="240" w:lineRule="auto"/>
              <w:ind w:left="213" w:hanging="213"/>
              <w:rPr>
                <w:rFonts w:cs="Calibri"/>
                <w:lang w:val="mk-MK"/>
              </w:rPr>
            </w:pPr>
            <w:r w:rsidRPr="00A25749">
              <w:rPr>
                <w:rFonts w:cs="Calibri"/>
                <w:lang w:val="mk-MK"/>
              </w:rPr>
              <w:t>Наведува најмалку шест етички принципи што се заеднички за сите или за повеќето религии во светот.</w:t>
            </w:r>
          </w:p>
          <w:p w14:paraId="6427C3FE" w14:textId="77777777" w:rsidR="00367D2B" w:rsidRPr="00A25749" w:rsidRDefault="00367D2B" w:rsidP="00E531B5">
            <w:pPr>
              <w:pStyle w:val="ListParagraph"/>
              <w:numPr>
                <w:ilvl w:val="0"/>
                <w:numId w:val="30"/>
              </w:numPr>
              <w:spacing w:after="60" w:line="240" w:lineRule="auto"/>
              <w:ind w:left="213" w:hanging="213"/>
              <w:rPr>
                <w:rFonts w:cs="Calibri"/>
                <w:lang w:val="mk-MK"/>
              </w:rPr>
            </w:pPr>
            <w:r w:rsidRPr="00A25749">
              <w:rPr>
                <w:rFonts w:cs="Calibri"/>
                <w:lang w:val="mk-MK"/>
              </w:rPr>
              <w:t>Ги објаснува (преку примери) заедничките етички принципи во религиите во светот</w:t>
            </w:r>
            <w:r w:rsidRPr="00A25749">
              <w:rPr>
                <w:rFonts w:cs="Calibri"/>
              </w:rPr>
              <w:t>.</w:t>
            </w:r>
          </w:p>
          <w:p w14:paraId="6496C070" w14:textId="77777777" w:rsidR="00367D2B" w:rsidRPr="00A25749" w:rsidRDefault="00367D2B" w:rsidP="00E531B5">
            <w:pPr>
              <w:pStyle w:val="ListParagraph"/>
              <w:numPr>
                <w:ilvl w:val="0"/>
                <w:numId w:val="30"/>
              </w:numPr>
              <w:spacing w:after="60" w:line="240" w:lineRule="auto"/>
              <w:ind w:left="213" w:hanging="213"/>
              <w:rPr>
                <w:rFonts w:cs="Calibri"/>
                <w:lang w:val="mk-MK"/>
              </w:rPr>
            </w:pPr>
            <w:r w:rsidRPr="00A25749">
              <w:rPr>
                <w:rFonts w:cs="Calibri"/>
                <w:lang w:val="mk-MK"/>
              </w:rPr>
              <w:t>Објаснува како религиските принципи влијаат врз однесувањето и одлуките на луѓето во секојдневниот живот.</w:t>
            </w:r>
            <w:r w:rsidRPr="00A25749">
              <w:rPr>
                <w:rFonts w:cs="Calibri"/>
              </w:rPr>
              <w:t xml:space="preserve"> </w:t>
            </w:r>
          </w:p>
          <w:p w14:paraId="06616860" w14:textId="77777777" w:rsidR="00367D2B" w:rsidRPr="00CF5CC6" w:rsidRDefault="00367D2B" w:rsidP="00E531B5">
            <w:pPr>
              <w:pStyle w:val="ListParagraph"/>
              <w:numPr>
                <w:ilvl w:val="0"/>
                <w:numId w:val="30"/>
              </w:numPr>
              <w:spacing w:after="60" w:line="240" w:lineRule="auto"/>
              <w:ind w:left="213" w:hanging="213"/>
              <w:rPr>
                <w:rFonts w:cs="Calibri"/>
                <w:lang w:val="mk-MK"/>
              </w:rPr>
            </w:pPr>
            <w:r w:rsidRPr="00CF5CC6">
              <w:rPr>
                <w:rFonts w:cs="Calibri"/>
                <w:lang w:val="mk-MK"/>
              </w:rPr>
              <w:t>Ги објаснува предизвиците и позитивните влијанија на религиските уверувања врз мирот во светот.</w:t>
            </w:r>
          </w:p>
          <w:p w14:paraId="61EDDCA0" w14:textId="77777777" w:rsidR="00367D2B" w:rsidRPr="00A25749" w:rsidRDefault="00367D2B" w:rsidP="00E531B5">
            <w:pPr>
              <w:pStyle w:val="ListParagraph"/>
              <w:numPr>
                <w:ilvl w:val="0"/>
                <w:numId w:val="30"/>
              </w:numPr>
              <w:spacing w:after="60" w:line="240" w:lineRule="auto"/>
              <w:ind w:left="213" w:hanging="213"/>
              <w:rPr>
                <w:rFonts w:cs="Calibri"/>
                <w:lang w:val="mk-MK"/>
              </w:rPr>
            </w:pPr>
            <w:r w:rsidRPr="00A25749">
              <w:rPr>
                <w:rFonts w:cs="Calibri"/>
                <w:lang w:val="mk-MK"/>
              </w:rPr>
              <w:t xml:space="preserve">Ги наведува и објаснува предизвиците поврзани со влијанието на религиите во светот: догматизам и нетолеранција, потиснување на критичкото мислење, промовирање </w:t>
            </w:r>
            <w:r w:rsidRPr="00A25749">
              <w:rPr>
                <w:rFonts w:cs="Calibri"/>
                <w:lang w:val="mk-MK"/>
              </w:rPr>
              <w:lastRenderedPageBreak/>
              <w:t>родова нееднаквост, отпор кон културни и општествени промени, злоупотреба на авторитет.</w:t>
            </w:r>
          </w:p>
        </w:tc>
      </w:tr>
      <w:tr w:rsidR="00367D2B" w14:paraId="2FEA564C" w14:textId="77777777" w:rsidTr="00BB2BA1">
        <w:tblPrEx>
          <w:tblLook w:val="04A0" w:firstRow="1" w:lastRow="0" w:firstColumn="1" w:lastColumn="0" w:noHBand="0" w:noVBand="1"/>
        </w:tblPrEx>
        <w:trPr>
          <w:trHeight w:val="1054"/>
        </w:trPr>
        <w:tc>
          <w:tcPr>
            <w:tcW w:w="5103" w:type="dxa"/>
            <w:gridSpan w:val="3"/>
            <w:tcBorders>
              <w:top w:val="dashed" w:sz="4" w:space="0" w:color="000000"/>
              <w:left w:val="single" w:sz="4" w:space="0" w:color="000000"/>
              <w:bottom w:val="dashed" w:sz="4" w:space="0" w:color="000000"/>
              <w:right w:val="single" w:sz="4" w:space="0" w:color="000000"/>
            </w:tcBorders>
            <w:shd w:val="clear" w:color="auto" w:fill="auto"/>
          </w:tcPr>
          <w:p w14:paraId="1593100E" w14:textId="77777777" w:rsidR="00367D2B" w:rsidRPr="003934D7" w:rsidRDefault="00367D2B" w:rsidP="00E531B5">
            <w:pPr>
              <w:pStyle w:val="ListParagraph"/>
              <w:widowControl w:val="0"/>
              <w:numPr>
                <w:ilvl w:val="0"/>
                <w:numId w:val="30"/>
              </w:numPr>
              <w:spacing w:after="0" w:line="240" w:lineRule="auto"/>
              <w:ind w:left="435"/>
              <w:contextualSpacing w:val="0"/>
              <w:rPr>
                <w:rFonts w:cs="Calibri"/>
                <w:b/>
                <w:lang w:val="mk-MK"/>
              </w:rPr>
            </w:pPr>
            <w:r w:rsidRPr="003934D7">
              <w:rPr>
                <w:rFonts w:cs="Calibri"/>
                <w:b/>
                <w:lang w:val="mk-MK"/>
              </w:rPr>
              <w:lastRenderedPageBreak/>
              <w:t xml:space="preserve">Секуларизација </w:t>
            </w:r>
          </w:p>
          <w:p w14:paraId="45DBAED8" w14:textId="77777777" w:rsidR="00367D2B" w:rsidRDefault="00367D2B" w:rsidP="00E1420B">
            <w:pPr>
              <w:pStyle w:val="ListParagraph"/>
              <w:widowControl w:val="0"/>
              <w:spacing w:after="0" w:line="240" w:lineRule="auto"/>
              <w:ind w:left="435"/>
              <w:contextualSpacing w:val="0"/>
              <w:rPr>
                <w:rFonts w:cs="Calibri"/>
                <w:bCs/>
                <w:lang w:val="mk-MK"/>
              </w:rPr>
            </w:pPr>
            <w:r>
              <w:rPr>
                <w:rFonts w:cs="Calibri"/>
                <w:bCs/>
                <w:lang w:val="mk-MK"/>
              </w:rPr>
              <w:t xml:space="preserve">(секуларна држава, секуларно образование, секуларно правосудство) </w:t>
            </w:r>
          </w:p>
        </w:tc>
        <w:tc>
          <w:tcPr>
            <w:tcW w:w="8789" w:type="dxa"/>
            <w:tcBorders>
              <w:top w:val="dashed" w:sz="4" w:space="0" w:color="000000"/>
              <w:left w:val="single" w:sz="4" w:space="0" w:color="000000"/>
              <w:bottom w:val="dashed" w:sz="4" w:space="0" w:color="000000"/>
              <w:right w:val="single" w:sz="4" w:space="0" w:color="000000"/>
            </w:tcBorders>
            <w:shd w:val="clear" w:color="auto" w:fill="auto"/>
          </w:tcPr>
          <w:p w14:paraId="17CF726E" w14:textId="77777777" w:rsidR="00367D2B" w:rsidRPr="00AE434A" w:rsidRDefault="00367D2B" w:rsidP="00E531B5">
            <w:pPr>
              <w:pStyle w:val="ListParagraph"/>
              <w:numPr>
                <w:ilvl w:val="0"/>
                <w:numId w:val="30"/>
              </w:numPr>
              <w:spacing w:after="60" w:line="240" w:lineRule="auto"/>
              <w:ind w:left="176" w:hanging="176"/>
              <w:rPr>
                <w:rFonts w:cs="Calibri"/>
                <w:b/>
                <w:lang w:val="mk-MK"/>
              </w:rPr>
            </w:pPr>
            <w:r w:rsidRPr="00AE434A">
              <w:rPr>
                <w:rFonts w:cs="Calibri"/>
                <w:lang w:val="mk-MK"/>
              </w:rPr>
              <w:t>Ги објаснува придобивките од раздвојувањето на црквата и државата во процесот на секуларизација.</w:t>
            </w:r>
          </w:p>
          <w:p w14:paraId="0C65B743" w14:textId="77777777" w:rsidR="00367D2B" w:rsidRPr="006513FF" w:rsidRDefault="00367D2B" w:rsidP="00E531B5">
            <w:pPr>
              <w:pStyle w:val="ListParagraph"/>
              <w:numPr>
                <w:ilvl w:val="0"/>
                <w:numId w:val="30"/>
              </w:numPr>
              <w:spacing w:after="60" w:line="240" w:lineRule="auto"/>
              <w:ind w:left="176" w:hanging="176"/>
              <w:rPr>
                <w:rFonts w:cs="Calibri"/>
                <w:bCs/>
                <w:lang w:val="mk-MK"/>
              </w:rPr>
            </w:pPr>
            <w:r w:rsidRPr="00AE434A">
              <w:rPr>
                <w:rFonts w:cs="Calibri"/>
                <w:bCs/>
                <w:lang w:val="mk-MK"/>
              </w:rPr>
              <w:t>Објаснува што значи секуларно образование и секуларно правосудство</w:t>
            </w:r>
            <w:r w:rsidRPr="006513FF">
              <w:rPr>
                <w:rFonts w:cs="Calibri"/>
                <w:bCs/>
                <w:lang w:val="mk-MK"/>
              </w:rPr>
              <w:t>.</w:t>
            </w:r>
          </w:p>
          <w:p w14:paraId="35343BE3" w14:textId="77777777" w:rsidR="00367D2B" w:rsidRPr="006513FF" w:rsidRDefault="00367D2B" w:rsidP="00E531B5">
            <w:pPr>
              <w:pStyle w:val="ListParagraph"/>
              <w:numPr>
                <w:ilvl w:val="0"/>
                <w:numId w:val="30"/>
              </w:numPr>
              <w:spacing w:after="60" w:line="240" w:lineRule="auto"/>
              <w:ind w:left="176" w:hanging="176"/>
              <w:rPr>
                <w:rFonts w:cs="Calibri"/>
                <w:bCs/>
                <w:lang w:val="mk-MK"/>
              </w:rPr>
            </w:pPr>
            <w:r w:rsidRPr="006513FF">
              <w:rPr>
                <w:rFonts w:cs="Calibri"/>
                <w:bCs/>
                <w:lang w:val="mk-MK"/>
              </w:rPr>
              <w:t xml:space="preserve">Идентификува и објаснува нарушување на секуларноста во дадени ситуации. </w:t>
            </w:r>
          </w:p>
        </w:tc>
      </w:tr>
      <w:tr w:rsidR="00367D2B" w:rsidRPr="00EE7E72" w14:paraId="422E5CC1" w14:textId="77777777" w:rsidTr="00BB2BA1">
        <w:tblPrEx>
          <w:tblLook w:val="04A0" w:firstRow="1" w:lastRow="0" w:firstColumn="1" w:lastColumn="0" w:noHBand="0" w:noVBand="1"/>
        </w:tblPrEx>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4BFD6B7D" w14:textId="77777777" w:rsidR="00367D2B" w:rsidRPr="00AB3A33" w:rsidRDefault="00367D2B" w:rsidP="00E1420B">
            <w:pPr>
              <w:widowControl w:val="0"/>
              <w:spacing w:after="120"/>
              <w:rPr>
                <w:rFonts w:asciiTheme="minorHAnsi" w:hAnsiTheme="minorHAnsi" w:cstheme="minorHAnsi"/>
                <w:b/>
                <w:color w:val="000000" w:themeColor="text1"/>
                <w:lang w:val="mk-MK"/>
              </w:rPr>
            </w:pPr>
            <w:r w:rsidRPr="00AB3A33">
              <w:rPr>
                <w:rFonts w:asciiTheme="minorHAnsi" w:hAnsiTheme="minorHAnsi" w:cstheme="minorHAnsi"/>
                <w:b/>
                <w:color w:val="000000" w:themeColor="text1"/>
                <w:lang w:val="mk-MK"/>
              </w:rPr>
              <w:t>Примери за активности</w:t>
            </w:r>
          </w:p>
          <w:p w14:paraId="541177FF" w14:textId="77777777" w:rsidR="00367D2B" w:rsidRPr="00AB3A33" w:rsidRDefault="00367D2B" w:rsidP="00E531B5">
            <w:pPr>
              <w:pStyle w:val="ListParagraph"/>
              <w:numPr>
                <w:ilvl w:val="0"/>
                <w:numId w:val="33"/>
              </w:numPr>
              <w:suppressAutoHyphens w:val="0"/>
              <w:contextualSpacing w:val="0"/>
              <w:rPr>
                <w:rFonts w:cs="Calibri"/>
                <w:color w:val="000000" w:themeColor="text1"/>
                <w:lang w:val="mk-MK"/>
              </w:rPr>
            </w:pPr>
            <w:r w:rsidRPr="00AB3A33">
              <w:rPr>
                <w:rFonts w:cs="Calibri"/>
                <w:color w:val="000000" w:themeColor="text1"/>
                <w:lang w:val="mk-MK"/>
              </w:rPr>
              <w:t>Наставникот ги објаснува основните етички категории: добро и зло. Потоа, учениците поделени во групи, споделуваат искуства од секојдневниот живот што можат да се поврзат со доброто и злото, па потоа секој група избира по еден пример за секоја етичка категорија што ќе го сподели пред другите. Секоја група ги кажува примерите, а другите ученици може да поставуваат прашања и да бараат појаснување зошто дадениот пример илустрира добро, односно зло. На крајот, се заклучува дека овие основни етички категории се релевантни за нивните животи и имаат значително влијание врз нивните односи со другите луѓе, врз нивните заедници (семејството, соседството, училиштето) и врз општеството како целина.</w:t>
            </w:r>
          </w:p>
          <w:p w14:paraId="3D354675" w14:textId="77777777" w:rsidR="00367D2B" w:rsidRPr="00AB3A33" w:rsidRDefault="00367D2B" w:rsidP="00E531B5">
            <w:pPr>
              <w:pStyle w:val="ListParagraph"/>
              <w:numPr>
                <w:ilvl w:val="0"/>
                <w:numId w:val="32"/>
              </w:numPr>
              <w:spacing w:before="60" w:after="0"/>
              <w:ind w:left="318" w:hanging="318"/>
              <w:contextualSpacing w:val="0"/>
              <w:rPr>
                <w:rFonts w:cs="Calibri"/>
                <w:color w:val="000000" w:themeColor="text1"/>
                <w:lang w:val="mk-MK"/>
              </w:rPr>
            </w:pPr>
            <w:r w:rsidRPr="00AB3A33">
              <w:rPr>
                <w:color w:val="000000" w:themeColor="text1"/>
                <w:lang w:val="mk-MK"/>
              </w:rPr>
              <w:t xml:space="preserve">Учениците следат презентација во која наставникот укажува што се подразбира под морални вредности и ги посочува следните: </w:t>
            </w:r>
            <w:r w:rsidRPr="00AB3A33">
              <w:rPr>
                <w:rFonts w:cs="Calibri"/>
                <w:bCs/>
                <w:color w:val="000000" w:themeColor="text1"/>
                <w:lang w:val="mk-MK"/>
              </w:rPr>
              <w:t>еднаквост, чесност, емпатија, одговорност, скромност, праведност, доследност</w:t>
            </w:r>
            <w:r w:rsidRPr="00AB3A33">
              <w:rPr>
                <w:rFonts w:cs="Calibri"/>
                <w:color w:val="000000" w:themeColor="text1"/>
                <w:lang w:val="mk-MK"/>
              </w:rPr>
              <w:t xml:space="preserve">; хуманост. Потоа учениците, поделени во групи, добиваат ливчиња на кои се напишани по 2 морални вредности (на пр. еднаквост и доследност, праведност и скромност итн.) со задача преку заедничка дискусија да определат како семејството, училиштето и медиумите придонесуваат/можат да придонесат за развивање на тие морални вредности кај учениците и да наведат примери кои го илустрираат тоа. Откако сите групи ќе го презентираат сработеното, во отворена дискусија се наведуваат примери на ситуации кои укажуваат како </w:t>
            </w:r>
            <w:r w:rsidRPr="00AB3A33">
              <w:rPr>
                <w:rFonts w:cs="Calibri"/>
                <w:bCs/>
                <w:color w:val="000000" w:themeColor="text1"/>
                <w:lang w:val="mk-MK"/>
              </w:rPr>
              <w:t>моралните вредности влијаат врз секојдневните одлуки и однесувањето на луѓето (пр. Хуманост е кога некој донира облека на настрадани во земјотрес.).</w:t>
            </w:r>
          </w:p>
          <w:p w14:paraId="3FDCC1A8" w14:textId="77777777" w:rsidR="00367D2B" w:rsidRPr="00AB3A33" w:rsidRDefault="00367D2B" w:rsidP="00E531B5">
            <w:pPr>
              <w:pStyle w:val="ListParagraph"/>
              <w:numPr>
                <w:ilvl w:val="0"/>
                <w:numId w:val="32"/>
              </w:numPr>
              <w:spacing w:before="60" w:after="0"/>
              <w:ind w:left="318" w:hanging="318"/>
              <w:contextualSpacing w:val="0"/>
              <w:rPr>
                <w:color w:val="000000" w:themeColor="text1"/>
                <w:lang w:val="mk-MK"/>
              </w:rPr>
            </w:pPr>
            <w:r w:rsidRPr="00AB3A33">
              <w:rPr>
                <w:color w:val="000000" w:themeColor="text1"/>
                <w:lang w:val="mk-MK"/>
              </w:rPr>
              <w:t xml:space="preserve">На учениците им се презентира следниот проблем: </w:t>
            </w:r>
          </w:p>
          <w:p w14:paraId="12FE2AFE" w14:textId="77777777" w:rsidR="00367D2B" w:rsidRPr="00AB3A33" w:rsidRDefault="00367D2B" w:rsidP="00E1420B">
            <w:pPr>
              <w:pStyle w:val="ListParagraph"/>
              <w:spacing w:after="0"/>
              <w:ind w:left="604"/>
              <w:contextualSpacing w:val="0"/>
              <w:rPr>
                <w:color w:val="000000" w:themeColor="text1"/>
                <w:lang w:val="mk-MK"/>
              </w:rPr>
            </w:pPr>
            <w:r w:rsidRPr="00AB3A33">
              <w:rPr>
                <w:i/>
                <w:iCs/>
                <w:color w:val="000000" w:themeColor="text1"/>
                <w:lang w:val="mk-MK"/>
              </w:rPr>
              <w:t>Вие сте капетан на брод кој тоне на отворено море. Во последниот чамец за спасување собира само 8 луѓе, а заедно со вас има десет луѓе кои треба да се спасат: пензиониран лекар, бремена жена, млад брачен пар, дете на 12 години, наставничка, механичар, војник и бездомник кој се шверцувал на бродот. Имате 5 минути да одлучите кои 8 луѓе да се качат во чамецот.</w:t>
            </w:r>
            <w:r w:rsidRPr="00AB3A33">
              <w:rPr>
                <w:color w:val="000000" w:themeColor="text1"/>
                <w:lang w:val="mk-MK"/>
              </w:rPr>
              <w:t xml:space="preserve"> </w:t>
            </w:r>
          </w:p>
          <w:p w14:paraId="3BC40766" w14:textId="77777777" w:rsidR="00367D2B" w:rsidRPr="00AB3A33" w:rsidRDefault="00367D2B" w:rsidP="00E1420B">
            <w:pPr>
              <w:pStyle w:val="ListParagraph"/>
              <w:spacing w:after="0"/>
              <w:ind w:left="318"/>
              <w:contextualSpacing w:val="0"/>
              <w:rPr>
                <w:color w:val="000000" w:themeColor="text1"/>
                <w:lang w:val="mk-MK"/>
              </w:rPr>
            </w:pPr>
            <w:r w:rsidRPr="00AB3A33">
              <w:rPr>
                <w:color w:val="000000" w:themeColor="text1"/>
                <w:lang w:val="mk-MK"/>
              </w:rPr>
              <w:t xml:space="preserve">Учениците се делат во групи и секоја група во време од 5 минути одлучува кои луѓе ќе се качат во чамецот за спасување. Откако секоја група ќе ја презентираат својата одлука, се води отворена дискусија по следните прашања: (1) </w:t>
            </w:r>
            <w:r w:rsidRPr="00AB3A33">
              <w:rPr>
                <w:i/>
                <w:iCs/>
                <w:color w:val="000000" w:themeColor="text1"/>
                <w:lang w:val="mk-MK"/>
              </w:rPr>
              <w:t>Врз основа на кои критериуми одлучивте? (2) Дали донесените одлуки се правилни или погрешни? Зошто?</w:t>
            </w:r>
            <w:r w:rsidRPr="00AB3A33">
              <w:rPr>
                <w:color w:val="000000" w:themeColor="text1"/>
                <w:lang w:val="mk-MK"/>
              </w:rPr>
              <w:t xml:space="preserve"> </w:t>
            </w:r>
            <w:r w:rsidRPr="00AB3A33">
              <w:rPr>
                <w:color w:val="000000" w:themeColor="text1"/>
              </w:rPr>
              <w:t>[</w:t>
            </w:r>
            <w:r w:rsidRPr="00AB3A33">
              <w:rPr>
                <w:color w:val="000000" w:themeColor="text1"/>
                <w:lang w:val="mk-MK"/>
              </w:rPr>
              <w:t>Очекуван одговор: Нема единствено и универзално решение и затоа не може да се зборува за погрешно или правилно донесени одговори.</w:t>
            </w:r>
            <w:r w:rsidRPr="00AB3A33">
              <w:rPr>
                <w:color w:val="000000" w:themeColor="text1"/>
              </w:rPr>
              <w:t>]</w:t>
            </w:r>
            <w:r w:rsidRPr="00AB3A33">
              <w:rPr>
                <w:color w:val="000000" w:themeColor="text1"/>
                <w:lang w:val="mk-MK"/>
              </w:rPr>
              <w:t xml:space="preserve"> (3) </w:t>
            </w:r>
            <w:r w:rsidRPr="00AB3A33">
              <w:rPr>
                <w:i/>
                <w:iCs/>
                <w:color w:val="000000" w:themeColor="text1"/>
                <w:lang w:val="mk-MK"/>
              </w:rPr>
              <w:t>Кои морални вредности се почитувани во донесената одлука? Кои морални вредности се занемарени?</w:t>
            </w:r>
            <w:r w:rsidRPr="00AB3A33">
              <w:rPr>
                <w:color w:val="000000" w:themeColor="text1"/>
                <w:lang w:val="mk-MK"/>
              </w:rPr>
              <w:t xml:space="preserve"> (4) </w:t>
            </w:r>
            <w:r w:rsidRPr="00AB3A33">
              <w:rPr>
                <w:i/>
                <w:iCs/>
                <w:color w:val="000000" w:themeColor="text1"/>
                <w:lang w:val="mk-MK"/>
              </w:rPr>
              <w:t>Какви морални дилеми покренува ова сценарио?/Кои морални вредности се спротивставени при одлучувањето?</w:t>
            </w:r>
            <w:r w:rsidRPr="00AB3A33">
              <w:rPr>
                <w:color w:val="000000" w:themeColor="text1"/>
                <w:lang w:val="mk-MK"/>
              </w:rPr>
              <w:t>. На крајот се заклучува дека моралните дилеми во секојдневниот живот нѐ принудуваат да дадеме предност на едни морални вредности пред други и затоа одлуките што се донесуваат во таквите ситуации се тешки и сложени.</w:t>
            </w:r>
          </w:p>
          <w:p w14:paraId="6A5CA593" w14:textId="77777777" w:rsidR="00367D2B" w:rsidRPr="00AB3A33" w:rsidRDefault="00367D2B" w:rsidP="00E531B5">
            <w:pPr>
              <w:pStyle w:val="ListParagraph"/>
              <w:numPr>
                <w:ilvl w:val="0"/>
                <w:numId w:val="33"/>
              </w:numPr>
              <w:suppressAutoHyphens w:val="0"/>
              <w:spacing w:before="60" w:after="60"/>
              <w:ind w:left="317" w:hanging="272"/>
              <w:contextualSpacing w:val="0"/>
              <w:rPr>
                <w:color w:val="000000" w:themeColor="text1"/>
              </w:rPr>
            </w:pPr>
            <w:r w:rsidRPr="00AB3A33">
              <w:rPr>
                <w:color w:val="000000" w:themeColor="text1"/>
                <w:lang w:val="mk-MK"/>
              </w:rPr>
              <w:lastRenderedPageBreak/>
              <w:t>Учениците се делат во мали групи и секоја група добива по една од следните ситуации: препишување на писмена работа, пронаоѓање изгубен паричник, споделување навреди на социјални мрежи, скришно берење овошки од дворот на соседите, криење на колегата што украл пари од фирмата, крадење чоколадо од продавница и сл. Половина од групите треба да смислат и прикажат како би изгледало морално однесување во „нивната“ ситуација, а другата половина, како би изгледало неморално однесување во „нивната“ ситуација. Потоа, секоја група (една по една) го презентира сработеното, а доброволци од другите групи кажуваат како би изгледало обратното однесување во истата ситуација (ако групата презентира морално однесување, другите даваат примери на неморално и обратно). На крајот, во отворена дискусија се заклучува кои морални вредности го водат моралното однесувањето.</w:t>
            </w:r>
          </w:p>
          <w:p w14:paraId="7F48EA37" w14:textId="77777777" w:rsidR="00367D2B" w:rsidRPr="00AB3A33" w:rsidRDefault="00367D2B" w:rsidP="00E531B5">
            <w:pPr>
              <w:pStyle w:val="ListParagraph"/>
              <w:numPr>
                <w:ilvl w:val="0"/>
                <w:numId w:val="58"/>
              </w:numPr>
              <w:shd w:val="clear" w:color="auto" w:fill="FFFFFF"/>
              <w:suppressAutoHyphens w:val="0"/>
              <w:spacing w:after="0" w:line="240" w:lineRule="auto"/>
              <w:ind w:left="284" w:hanging="284"/>
              <w:rPr>
                <w:rFonts w:asciiTheme="minorHAnsi" w:eastAsia="Times New Roman" w:hAnsiTheme="minorHAnsi" w:cstheme="minorHAnsi"/>
                <w:color w:val="000000" w:themeColor="text1"/>
                <w:lang w:val="mk-MK" w:eastAsia="en-GB"/>
              </w:rPr>
            </w:pPr>
            <w:r w:rsidRPr="00AB3A33">
              <w:rPr>
                <w:rFonts w:asciiTheme="minorHAnsi" w:eastAsia="Times New Roman" w:hAnsiTheme="minorHAnsi" w:cstheme="minorHAnsi"/>
                <w:color w:val="000000" w:themeColor="text1"/>
                <w:lang w:val="mk-MK" w:eastAsia="en-GB"/>
              </w:rPr>
              <w:t>Наставникот ги претставува карактеристиките на личноста со интегритет преку долунаведените тврдења. По читањето на секое тврдење учениците дигаат палец (</w:t>
            </w:r>
            <w:r w:rsidRPr="00AB3A33">
              <w:rPr>
                <w:rFonts w:asciiTheme="minorHAnsi" w:eastAsia="Times New Roman" w:hAnsiTheme="minorHAnsi" w:cstheme="minorHAnsi"/>
                <w:color w:val="000000" w:themeColor="text1"/>
                <w:lang w:val="mk-MK" w:eastAsia="en-GB"/>
              </w:rPr>
              <w:sym w:font="Wingdings" w:char="F043"/>
            </w:r>
            <w:r w:rsidRPr="00AB3A33">
              <w:rPr>
                <w:rFonts w:asciiTheme="minorHAnsi" w:eastAsia="Times New Roman" w:hAnsiTheme="minorHAnsi" w:cstheme="minorHAnsi"/>
                <w:color w:val="000000" w:themeColor="text1"/>
                <w:lang w:val="mk-MK" w:eastAsia="en-GB"/>
              </w:rPr>
              <w:t>) доколку особините/однесувањето наведено во тврдењето им се допаѓаат.</w:t>
            </w:r>
          </w:p>
          <w:p w14:paraId="2B4E3CD0" w14:textId="77777777" w:rsidR="00367D2B" w:rsidRPr="00AB3A33" w:rsidRDefault="00367D2B" w:rsidP="00E531B5">
            <w:pPr>
              <w:pStyle w:val="ListParagraph"/>
              <w:numPr>
                <w:ilvl w:val="0"/>
                <w:numId w:val="59"/>
              </w:numPr>
              <w:shd w:val="clear" w:color="auto" w:fill="FFFFFF"/>
              <w:suppressAutoHyphens w:val="0"/>
              <w:spacing w:after="0" w:line="240" w:lineRule="auto"/>
              <w:ind w:left="709" w:hanging="142"/>
              <w:rPr>
                <w:rFonts w:eastAsia="Times New Roman" w:cs="Calibri"/>
                <w:color w:val="000000" w:themeColor="text1"/>
                <w:lang w:val="mk-MK" w:eastAsia="en-GB"/>
              </w:rPr>
            </w:pPr>
            <w:r w:rsidRPr="00AB3A33">
              <w:rPr>
                <w:rFonts w:eastAsia="Times New Roman" w:cs="Calibri"/>
                <w:color w:val="000000" w:themeColor="text1"/>
                <w:lang w:val="mk-MK" w:eastAsia="en-GB"/>
              </w:rPr>
              <w:t xml:space="preserve">Личноста со интегритет постапува исправно и тогаш кога никој не </w:t>
            </w:r>
            <w:r w:rsidRPr="00AB3A33">
              <w:rPr>
                <w:rFonts w:eastAsia="Times New Roman" w:cs="Calibri"/>
                <w:color w:val="000000" w:themeColor="text1"/>
                <w:lang w:eastAsia="en-GB"/>
              </w:rPr>
              <w:t>ja</w:t>
            </w:r>
            <w:r w:rsidRPr="00AB3A33">
              <w:rPr>
                <w:rFonts w:eastAsia="Times New Roman" w:cs="Calibri"/>
                <w:color w:val="000000" w:themeColor="text1"/>
                <w:lang w:val="mk-MK" w:eastAsia="en-GB"/>
              </w:rPr>
              <w:t xml:space="preserve"> гледа. </w:t>
            </w:r>
          </w:p>
          <w:p w14:paraId="737FC2B6" w14:textId="77777777" w:rsidR="00367D2B" w:rsidRPr="00AB3A33" w:rsidRDefault="00367D2B" w:rsidP="00E531B5">
            <w:pPr>
              <w:pStyle w:val="ListParagraph"/>
              <w:numPr>
                <w:ilvl w:val="0"/>
                <w:numId w:val="59"/>
              </w:numPr>
              <w:shd w:val="clear" w:color="auto" w:fill="FFFFFF"/>
              <w:suppressAutoHyphens w:val="0"/>
              <w:spacing w:after="0" w:line="240" w:lineRule="auto"/>
              <w:ind w:left="709" w:hanging="142"/>
              <w:rPr>
                <w:rFonts w:eastAsia="Times New Roman" w:cs="Calibri"/>
                <w:color w:val="000000" w:themeColor="text1"/>
                <w:lang w:val="mk-MK" w:eastAsia="en-GB"/>
              </w:rPr>
            </w:pPr>
            <w:r w:rsidRPr="00AB3A33">
              <w:rPr>
                <w:rFonts w:eastAsia="Times New Roman" w:cs="Calibri"/>
                <w:color w:val="000000" w:themeColor="text1"/>
                <w:lang w:val="mk-MK" w:eastAsia="en-GB"/>
              </w:rPr>
              <w:t xml:space="preserve">Личноста со интегритет е искрена, праведна и не се преправа пред другите. </w:t>
            </w:r>
          </w:p>
          <w:p w14:paraId="075DC771" w14:textId="77777777" w:rsidR="00367D2B" w:rsidRPr="00AB3A33" w:rsidRDefault="00367D2B" w:rsidP="00E531B5">
            <w:pPr>
              <w:pStyle w:val="ListParagraph"/>
              <w:numPr>
                <w:ilvl w:val="0"/>
                <w:numId w:val="59"/>
              </w:numPr>
              <w:shd w:val="clear" w:color="auto" w:fill="FFFFFF"/>
              <w:suppressAutoHyphens w:val="0"/>
              <w:spacing w:after="0" w:line="240" w:lineRule="auto"/>
              <w:ind w:left="709" w:hanging="142"/>
              <w:rPr>
                <w:rFonts w:eastAsia="Times New Roman" w:cs="Calibri"/>
                <w:color w:val="000000" w:themeColor="text1"/>
                <w:lang w:val="mk-MK" w:eastAsia="en-GB"/>
              </w:rPr>
            </w:pPr>
            <w:r w:rsidRPr="00AB3A33">
              <w:rPr>
                <w:rFonts w:eastAsia="Times New Roman" w:cs="Calibri"/>
                <w:color w:val="000000" w:themeColor="text1"/>
                <w:lang w:val="mk-MK" w:eastAsia="en-GB"/>
              </w:rPr>
              <w:t>Личноста со интегритет се држи до своите вредности и принципи и презема одговорност за сопствените постапки.</w:t>
            </w:r>
          </w:p>
          <w:p w14:paraId="33B8EF53" w14:textId="77777777" w:rsidR="00367D2B" w:rsidRPr="00AB3A33" w:rsidRDefault="00367D2B" w:rsidP="00E531B5">
            <w:pPr>
              <w:pStyle w:val="ListParagraph"/>
              <w:numPr>
                <w:ilvl w:val="0"/>
                <w:numId w:val="59"/>
              </w:numPr>
              <w:shd w:val="clear" w:color="auto" w:fill="FFFFFF"/>
              <w:suppressAutoHyphens w:val="0"/>
              <w:spacing w:after="0" w:line="240" w:lineRule="auto"/>
              <w:ind w:left="709" w:hanging="142"/>
              <w:rPr>
                <w:rFonts w:eastAsia="Times New Roman" w:cs="Calibri"/>
                <w:color w:val="000000" w:themeColor="text1"/>
                <w:lang w:val="mk-MK" w:eastAsia="en-GB"/>
              </w:rPr>
            </w:pPr>
            <w:r w:rsidRPr="00AB3A33">
              <w:rPr>
                <w:rFonts w:eastAsia="Times New Roman" w:cs="Calibri"/>
                <w:color w:val="000000" w:themeColor="text1"/>
                <w:lang w:val="mk-MK" w:eastAsia="en-GB"/>
              </w:rPr>
              <w:t>Личноста со интегритет има силен морален компас кој ја води да прави добри избори и да ги третира другите со почит.</w:t>
            </w:r>
          </w:p>
          <w:p w14:paraId="58C2229C" w14:textId="77777777" w:rsidR="00367D2B" w:rsidRPr="00AB3A33" w:rsidRDefault="00367D2B" w:rsidP="00E531B5">
            <w:pPr>
              <w:pStyle w:val="ListParagraph"/>
              <w:numPr>
                <w:ilvl w:val="0"/>
                <w:numId w:val="59"/>
              </w:numPr>
              <w:shd w:val="clear" w:color="auto" w:fill="FFFFFF"/>
              <w:suppressAutoHyphens w:val="0"/>
              <w:spacing w:after="0" w:line="240" w:lineRule="auto"/>
              <w:ind w:left="709" w:hanging="142"/>
              <w:rPr>
                <w:rFonts w:eastAsia="Times New Roman" w:cs="Calibri"/>
                <w:color w:val="000000" w:themeColor="text1"/>
                <w:lang w:val="mk-MK" w:eastAsia="en-GB"/>
              </w:rPr>
            </w:pPr>
            <w:r w:rsidRPr="00AB3A33">
              <w:rPr>
                <w:rFonts w:eastAsia="Times New Roman" w:cs="Calibri"/>
                <w:color w:val="000000" w:themeColor="text1"/>
                <w:lang w:val="mk-MK" w:eastAsia="en-GB"/>
              </w:rPr>
              <w:t>Личноста со интегритет покажува доследност во она што го кажува и во она што го прави поради што другите ѝ веруваат.</w:t>
            </w:r>
          </w:p>
          <w:p w14:paraId="2AB6A43F" w14:textId="77777777" w:rsidR="00367D2B" w:rsidRPr="00AB3A33" w:rsidRDefault="00367D2B" w:rsidP="00E531B5">
            <w:pPr>
              <w:pStyle w:val="ListParagraph"/>
              <w:numPr>
                <w:ilvl w:val="0"/>
                <w:numId w:val="59"/>
              </w:numPr>
              <w:shd w:val="clear" w:color="auto" w:fill="FFFFFF"/>
              <w:suppressAutoHyphens w:val="0"/>
              <w:spacing w:after="0" w:line="240" w:lineRule="auto"/>
              <w:ind w:left="709" w:hanging="142"/>
              <w:rPr>
                <w:rFonts w:asciiTheme="minorHAnsi" w:eastAsia="Times New Roman" w:hAnsiTheme="minorHAnsi" w:cs="Courier New"/>
                <w:color w:val="000000" w:themeColor="text1"/>
                <w:sz w:val="24"/>
                <w:szCs w:val="24"/>
                <w:lang w:val="mk-MK" w:eastAsia="en-GB"/>
              </w:rPr>
            </w:pPr>
            <w:r w:rsidRPr="00AB3A33">
              <w:rPr>
                <w:rFonts w:eastAsia="Times New Roman" w:cs="Calibri"/>
                <w:color w:val="000000" w:themeColor="text1"/>
                <w:lang w:val="mk-MK" w:eastAsia="en-GB"/>
              </w:rPr>
              <w:t>Личноста со интегритет има цврст карактер кој се одразува во сè што го прави</w:t>
            </w:r>
            <w:r w:rsidRPr="00AB3A33">
              <w:rPr>
                <w:rFonts w:asciiTheme="minorHAnsi" w:eastAsia="Times New Roman" w:hAnsiTheme="minorHAnsi" w:cs="Courier New"/>
                <w:color w:val="000000" w:themeColor="text1"/>
                <w:sz w:val="24"/>
                <w:szCs w:val="24"/>
                <w:lang w:val="mk-MK" w:eastAsia="en-GB"/>
              </w:rPr>
              <w:t>.</w:t>
            </w:r>
          </w:p>
          <w:p w14:paraId="3BC7DC1B" w14:textId="77777777" w:rsidR="00367D2B" w:rsidRPr="00AB3A33" w:rsidRDefault="00367D2B" w:rsidP="00E1420B">
            <w:pPr>
              <w:shd w:val="clear" w:color="auto" w:fill="FFFFFF"/>
              <w:suppressAutoHyphens w:val="0"/>
              <w:spacing w:after="0" w:line="240" w:lineRule="auto"/>
              <w:ind w:left="284"/>
              <w:rPr>
                <w:rFonts w:asciiTheme="minorHAnsi" w:eastAsia="Times New Roman" w:hAnsiTheme="minorHAnsi" w:cs="Courier New"/>
                <w:color w:val="000000" w:themeColor="text1"/>
                <w:lang w:val="mk-MK" w:eastAsia="en-GB"/>
              </w:rPr>
            </w:pPr>
            <w:r w:rsidRPr="00AB3A33">
              <w:rPr>
                <w:rFonts w:asciiTheme="minorHAnsi" w:eastAsia="Times New Roman" w:hAnsiTheme="minorHAnsi" w:cs="Courier New"/>
                <w:color w:val="000000" w:themeColor="text1"/>
                <w:lang w:val="mk-MK" w:eastAsia="en-GB"/>
              </w:rPr>
              <w:t>Учениците, поделени во мали групи, влечат по едно од сетот ливчиња на кои се напишани следните ситуации од училиштен контекст (по една на секое ливче):</w:t>
            </w:r>
          </w:p>
          <w:p w14:paraId="7D53BBC4" w14:textId="77777777" w:rsidR="00367D2B" w:rsidRPr="00AB3A33" w:rsidRDefault="00367D2B" w:rsidP="00E531B5">
            <w:pPr>
              <w:pStyle w:val="ListParagraph"/>
              <w:numPr>
                <w:ilvl w:val="0"/>
                <w:numId w:val="60"/>
              </w:numPr>
              <w:shd w:val="clear" w:color="auto" w:fill="FFFFFF"/>
              <w:suppressAutoHyphens w:val="0"/>
              <w:spacing w:after="0" w:line="240" w:lineRule="auto"/>
              <w:ind w:left="851" w:hanging="284"/>
              <w:rPr>
                <w:rFonts w:asciiTheme="minorHAnsi" w:eastAsia="Times New Roman" w:hAnsiTheme="minorHAnsi" w:cs="Courier New"/>
                <w:color w:val="000000" w:themeColor="text1"/>
                <w:lang w:val="mk-MK" w:eastAsia="en-GB"/>
              </w:rPr>
            </w:pPr>
            <w:r w:rsidRPr="00AB3A33">
              <w:rPr>
                <w:rFonts w:asciiTheme="minorHAnsi" w:eastAsia="Times New Roman" w:hAnsiTheme="minorHAnsi" w:cs="Courier New"/>
                <w:color w:val="000000" w:themeColor="text1"/>
                <w:lang w:val="mk-MK" w:eastAsia="en-GB"/>
              </w:rPr>
              <w:t>Ученикот А ја препишува домашната од својот другар и ја предава на наставникот како негова.</w:t>
            </w:r>
          </w:p>
          <w:p w14:paraId="105744BE" w14:textId="77777777" w:rsidR="00367D2B" w:rsidRPr="00AB3A33" w:rsidRDefault="00367D2B" w:rsidP="00E531B5">
            <w:pPr>
              <w:pStyle w:val="ListParagraph"/>
              <w:numPr>
                <w:ilvl w:val="0"/>
                <w:numId w:val="60"/>
              </w:numPr>
              <w:shd w:val="clear" w:color="auto" w:fill="FFFFFF"/>
              <w:suppressAutoHyphens w:val="0"/>
              <w:spacing w:after="0" w:line="240" w:lineRule="auto"/>
              <w:ind w:left="851" w:hanging="284"/>
              <w:rPr>
                <w:rFonts w:asciiTheme="minorHAnsi" w:eastAsia="Times New Roman" w:hAnsiTheme="minorHAnsi" w:cs="Courier New"/>
                <w:color w:val="000000" w:themeColor="text1"/>
                <w:lang w:val="mk-MK" w:eastAsia="en-GB"/>
              </w:rPr>
            </w:pPr>
            <w:r w:rsidRPr="00AB3A33">
              <w:rPr>
                <w:rFonts w:asciiTheme="minorHAnsi" w:eastAsia="Times New Roman" w:hAnsiTheme="minorHAnsi" w:cs="Courier New"/>
                <w:color w:val="000000" w:themeColor="text1"/>
                <w:lang w:val="mk-MK" w:eastAsia="en-GB"/>
              </w:rPr>
              <w:t>Ученикот Б шири лажни гласини за друг ученик од неговата паралелка за да се стекне со популарност меѓу соучениците.</w:t>
            </w:r>
          </w:p>
          <w:p w14:paraId="7EF4EE48" w14:textId="77777777" w:rsidR="00367D2B" w:rsidRPr="00AB3A33" w:rsidRDefault="00367D2B" w:rsidP="00E531B5">
            <w:pPr>
              <w:pStyle w:val="ListParagraph"/>
              <w:numPr>
                <w:ilvl w:val="0"/>
                <w:numId w:val="60"/>
              </w:numPr>
              <w:shd w:val="clear" w:color="auto" w:fill="FFFFFF"/>
              <w:suppressAutoHyphens w:val="0"/>
              <w:spacing w:after="0" w:line="240" w:lineRule="auto"/>
              <w:ind w:left="851" w:hanging="284"/>
              <w:rPr>
                <w:rFonts w:asciiTheme="minorHAnsi" w:eastAsia="Times New Roman" w:hAnsiTheme="minorHAnsi" w:cs="Courier New"/>
                <w:color w:val="000000" w:themeColor="text1"/>
                <w:lang w:val="mk-MK" w:eastAsia="en-GB"/>
              </w:rPr>
            </w:pPr>
            <w:r w:rsidRPr="00AB3A33">
              <w:rPr>
                <w:rFonts w:asciiTheme="minorHAnsi" w:eastAsia="Times New Roman" w:hAnsiTheme="minorHAnsi" w:cs="Courier New"/>
                <w:color w:val="000000" w:themeColor="text1"/>
                <w:lang w:val="mk-MK" w:eastAsia="en-GB"/>
              </w:rPr>
              <w:t>Ученикот В е определен од наставникот да учествува во групен проект по предметот Природни науки, но иако не учествува во работата, на крајот се потпишува како и тој да придонел во проектот.</w:t>
            </w:r>
          </w:p>
          <w:p w14:paraId="15664861" w14:textId="77777777" w:rsidR="00367D2B" w:rsidRPr="00AB3A33" w:rsidRDefault="00367D2B" w:rsidP="00E531B5">
            <w:pPr>
              <w:pStyle w:val="ListParagraph"/>
              <w:numPr>
                <w:ilvl w:val="0"/>
                <w:numId w:val="60"/>
              </w:numPr>
              <w:shd w:val="clear" w:color="auto" w:fill="FFFFFF"/>
              <w:suppressAutoHyphens w:val="0"/>
              <w:spacing w:after="0" w:line="240" w:lineRule="auto"/>
              <w:ind w:left="851" w:hanging="284"/>
              <w:rPr>
                <w:rFonts w:asciiTheme="minorHAnsi" w:eastAsia="Times New Roman" w:hAnsiTheme="minorHAnsi" w:cs="Courier New"/>
                <w:color w:val="000000" w:themeColor="text1"/>
                <w:lang w:val="mk-MK" w:eastAsia="en-GB"/>
              </w:rPr>
            </w:pPr>
            <w:r w:rsidRPr="00AB3A33">
              <w:rPr>
                <w:rFonts w:asciiTheme="minorHAnsi" w:eastAsia="Times New Roman" w:hAnsiTheme="minorHAnsi" w:cs="Courier New"/>
                <w:color w:val="000000" w:themeColor="text1"/>
                <w:lang w:val="mk-MK" w:eastAsia="en-GB"/>
              </w:rPr>
              <w:t>Ученикот Г не му дозволува на соученик да игра фудбал со групата затоа што друг ученик му ветил некоја услуга ако го направи тоа.</w:t>
            </w:r>
          </w:p>
          <w:p w14:paraId="0FF36D69" w14:textId="77777777" w:rsidR="00367D2B" w:rsidRPr="00AB3A33" w:rsidRDefault="00367D2B" w:rsidP="00E531B5">
            <w:pPr>
              <w:pStyle w:val="ListParagraph"/>
              <w:numPr>
                <w:ilvl w:val="0"/>
                <w:numId w:val="60"/>
              </w:numPr>
              <w:shd w:val="clear" w:color="auto" w:fill="FFFFFF"/>
              <w:suppressAutoHyphens w:val="0"/>
              <w:spacing w:after="0" w:line="240" w:lineRule="auto"/>
              <w:ind w:left="851" w:hanging="284"/>
              <w:rPr>
                <w:rFonts w:asciiTheme="minorHAnsi" w:eastAsia="Times New Roman" w:hAnsiTheme="minorHAnsi" w:cs="Courier New"/>
                <w:color w:val="000000" w:themeColor="text1"/>
                <w:lang w:val="mk-MK" w:eastAsia="en-GB"/>
              </w:rPr>
            </w:pPr>
            <w:r w:rsidRPr="00AB3A33">
              <w:rPr>
                <w:rFonts w:asciiTheme="minorHAnsi" w:eastAsia="Times New Roman" w:hAnsiTheme="minorHAnsi" w:cs="Courier New"/>
                <w:color w:val="000000" w:themeColor="text1"/>
                <w:lang w:val="mk-MK" w:eastAsia="en-GB"/>
              </w:rPr>
              <w:t>Ученикот Д ги лаже родителите дека на тестот добил 5 за да му дозволат да оди кај другарот на роденден.</w:t>
            </w:r>
          </w:p>
          <w:p w14:paraId="08B90327" w14:textId="77777777" w:rsidR="00367D2B" w:rsidRPr="00AB3A33" w:rsidRDefault="00367D2B" w:rsidP="00E531B5">
            <w:pPr>
              <w:pStyle w:val="ListParagraph"/>
              <w:numPr>
                <w:ilvl w:val="0"/>
                <w:numId w:val="60"/>
              </w:numPr>
              <w:shd w:val="clear" w:color="auto" w:fill="FFFFFF"/>
              <w:suppressAutoHyphens w:val="0"/>
              <w:spacing w:after="0" w:line="240" w:lineRule="auto"/>
              <w:ind w:left="851" w:hanging="284"/>
              <w:rPr>
                <w:rFonts w:asciiTheme="minorHAnsi" w:eastAsia="Times New Roman" w:hAnsiTheme="minorHAnsi" w:cs="Courier New"/>
                <w:color w:val="000000" w:themeColor="text1"/>
                <w:lang w:val="mk-MK" w:eastAsia="en-GB"/>
              </w:rPr>
            </w:pPr>
            <w:r w:rsidRPr="00AB3A33">
              <w:rPr>
                <w:rFonts w:asciiTheme="minorHAnsi" w:eastAsia="Times New Roman" w:hAnsiTheme="minorHAnsi" w:cs="Courier New"/>
                <w:color w:val="000000" w:themeColor="text1"/>
                <w:lang w:val="mk-MK" w:eastAsia="en-GB"/>
              </w:rPr>
              <w:t>Ученикот Ѓ ја препишува домашната од интернет и ја предава како тој самиот да ја составил.</w:t>
            </w:r>
          </w:p>
          <w:p w14:paraId="3CBAB6E0" w14:textId="77777777" w:rsidR="00367D2B" w:rsidRPr="00AB3A33" w:rsidRDefault="00367D2B" w:rsidP="00E531B5">
            <w:pPr>
              <w:pStyle w:val="ListParagraph"/>
              <w:numPr>
                <w:ilvl w:val="0"/>
                <w:numId w:val="60"/>
              </w:numPr>
              <w:shd w:val="clear" w:color="auto" w:fill="FFFFFF"/>
              <w:suppressAutoHyphens w:val="0"/>
              <w:spacing w:after="0" w:line="240" w:lineRule="auto"/>
              <w:ind w:left="851" w:hanging="284"/>
              <w:rPr>
                <w:rFonts w:asciiTheme="minorHAnsi" w:eastAsia="Times New Roman" w:hAnsiTheme="minorHAnsi" w:cs="Courier New"/>
                <w:color w:val="000000" w:themeColor="text1"/>
                <w:lang w:val="mk-MK" w:eastAsia="en-GB"/>
              </w:rPr>
            </w:pPr>
            <w:r w:rsidRPr="00AB3A33">
              <w:rPr>
                <w:rFonts w:asciiTheme="minorHAnsi" w:eastAsia="Times New Roman" w:hAnsiTheme="minorHAnsi" w:cs="Courier New"/>
                <w:color w:val="000000" w:themeColor="text1"/>
                <w:lang w:val="mk-MK" w:eastAsia="en-GB"/>
              </w:rPr>
              <w:t>Ученикот Е позајмува книга од соученик, но ја изгубува, а пред другите тврди дека ја вратил.</w:t>
            </w:r>
          </w:p>
          <w:p w14:paraId="620682B2" w14:textId="77777777" w:rsidR="00367D2B" w:rsidRPr="00AB3A33" w:rsidRDefault="00367D2B" w:rsidP="00E531B5">
            <w:pPr>
              <w:pStyle w:val="ListParagraph"/>
              <w:numPr>
                <w:ilvl w:val="0"/>
                <w:numId w:val="60"/>
              </w:numPr>
              <w:shd w:val="clear" w:color="auto" w:fill="FFFFFF"/>
              <w:suppressAutoHyphens w:val="0"/>
              <w:spacing w:after="0" w:line="240" w:lineRule="auto"/>
              <w:ind w:left="851" w:hanging="284"/>
              <w:rPr>
                <w:rFonts w:asciiTheme="minorHAnsi" w:eastAsia="Times New Roman" w:hAnsiTheme="minorHAnsi" w:cs="Courier New"/>
                <w:color w:val="000000" w:themeColor="text1"/>
                <w:lang w:val="mk-MK" w:eastAsia="en-GB"/>
              </w:rPr>
            </w:pPr>
            <w:r w:rsidRPr="00AB3A33">
              <w:rPr>
                <w:rFonts w:asciiTheme="minorHAnsi" w:eastAsia="Times New Roman" w:hAnsiTheme="minorHAnsi" w:cs="Courier New"/>
                <w:color w:val="000000" w:themeColor="text1"/>
                <w:lang w:val="mk-MK" w:eastAsia="en-GB"/>
              </w:rPr>
              <w:t>Ученикот Ж наоѓа паричник што му паднал на друг ученик и си го присвојува откако ќе се увери дека никој не го видел.</w:t>
            </w:r>
          </w:p>
          <w:p w14:paraId="2ED0BFE8" w14:textId="77777777" w:rsidR="00367D2B" w:rsidRPr="00AB3A33" w:rsidRDefault="00367D2B" w:rsidP="00E531B5">
            <w:pPr>
              <w:pStyle w:val="ListParagraph"/>
              <w:numPr>
                <w:ilvl w:val="0"/>
                <w:numId w:val="60"/>
              </w:numPr>
              <w:shd w:val="clear" w:color="auto" w:fill="FFFFFF"/>
              <w:suppressAutoHyphens w:val="0"/>
              <w:spacing w:after="0" w:line="240" w:lineRule="auto"/>
              <w:ind w:left="851" w:hanging="284"/>
              <w:rPr>
                <w:rFonts w:asciiTheme="minorHAnsi" w:eastAsia="Times New Roman" w:hAnsiTheme="minorHAnsi" w:cs="Courier New"/>
                <w:color w:val="000000" w:themeColor="text1"/>
                <w:lang w:val="mk-MK" w:eastAsia="en-GB"/>
              </w:rPr>
            </w:pPr>
            <w:r w:rsidRPr="00AB3A33">
              <w:rPr>
                <w:rFonts w:asciiTheme="minorHAnsi" w:eastAsia="Times New Roman" w:hAnsiTheme="minorHAnsi" w:cs="Courier New"/>
                <w:color w:val="000000" w:themeColor="text1"/>
                <w:lang w:val="mk-MK" w:eastAsia="en-GB"/>
              </w:rPr>
              <w:t xml:space="preserve">Ученикот З најчесто доцни на средбите со другарите и секогаш измислува причини и ветува дека следниот пат ќе биде на време.        </w:t>
            </w:r>
          </w:p>
          <w:p w14:paraId="195EE793" w14:textId="77777777" w:rsidR="00367D2B" w:rsidRPr="00AB3A33" w:rsidRDefault="00367D2B" w:rsidP="00E1420B">
            <w:pPr>
              <w:shd w:val="clear" w:color="auto" w:fill="FFFFFF"/>
              <w:suppressAutoHyphens w:val="0"/>
              <w:spacing w:after="0" w:line="240" w:lineRule="auto"/>
              <w:ind w:left="284"/>
              <w:rPr>
                <w:rFonts w:asciiTheme="minorHAnsi" w:eastAsia="Times New Roman" w:hAnsiTheme="minorHAnsi" w:cs="Courier New"/>
                <w:color w:val="000000" w:themeColor="text1"/>
                <w:lang w:eastAsia="en-GB"/>
              </w:rPr>
            </w:pPr>
            <w:r w:rsidRPr="00AB3A33">
              <w:rPr>
                <w:rFonts w:asciiTheme="minorHAnsi" w:eastAsia="Times New Roman" w:hAnsiTheme="minorHAnsi" w:cs="Courier New"/>
                <w:color w:val="000000" w:themeColor="text1"/>
                <w:lang w:val="mk-MK" w:eastAsia="en-GB"/>
              </w:rPr>
              <w:t xml:space="preserve">Задача на групите е прво да утврдат кои морални вредности не се испочитувани и кои од горенаведените карактеристики на интегритетот недостасуваат кај ученикот опишан во „нивната“ ситуација, а потоа да смислат и опишат и друга ситуација од училишниот живот во која некој ученик манифестира недостаток на друга карактеристика на интегритетот. По претставувањето на сработеното пред целата паралелка, се води отворена дискусија по прашањата: (1) </w:t>
            </w:r>
            <w:r w:rsidRPr="00AB3A33">
              <w:rPr>
                <w:rFonts w:asciiTheme="minorHAnsi" w:eastAsia="Times New Roman" w:hAnsiTheme="minorHAnsi" w:cs="Courier New"/>
                <w:i/>
                <w:iCs/>
                <w:color w:val="000000" w:themeColor="text1"/>
                <w:lang w:val="mk-MK" w:eastAsia="en-GB"/>
              </w:rPr>
              <w:t>Кои луѓе ги сметаме за поморални – оние со интегритет или оние без интегритет? Зошто?</w:t>
            </w:r>
            <w:r w:rsidRPr="00AB3A33">
              <w:rPr>
                <w:rFonts w:asciiTheme="minorHAnsi" w:eastAsia="Times New Roman" w:hAnsiTheme="minorHAnsi" w:cs="Courier New"/>
                <w:color w:val="000000" w:themeColor="text1"/>
                <w:lang w:val="mk-MK" w:eastAsia="en-GB"/>
              </w:rPr>
              <w:t xml:space="preserve"> (2)</w:t>
            </w:r>
            <w:r w:rsidRPr="00AB3A33">
              <w:rPr>
                <w:rFonts w:asciiTheme="minorHAnsi" w:eastAsia="Times New Roman" w:hAnsiTheme="minorHAnsi" w:cs="Courier New"/>
                <w:i/>
                <w:iCs/>
                <w:color w:val="000000" w:themeColor="text1"/>
                <w:lang w:val="mk-MK" w:eastAsia="en-GB"/>
              </w:rPr>
              <w:t xml:space="preserve"> Зошто е важно луѓето да бидат со интегритет? Како интегритетот влијае врз репутацијата на луѓето? </w:t>
            </w:r>
            <w:r w:rsidRPr="00AB3A33">
              <w:rPr>
                <w:rFonts w:asciiTheme="minorHAnsi" w:eastAsia="Times New Roman" w:hAnsiTheme="minorHAnsi" w:cs="Courier New"/>
                <w:color w:val="000000" w:themeColor="text1"/>
                <w:lang w:val="mk-MK" w:eastAsia="en-GB"/>
              </w:rPr>
              <w:t xml:space="preserve">(3) </w:t>
            </w:r>
            <w:r w:rsidRPr="00AB3A33">
              <w:rPr>
                <w:rFonts w:asciiTheme="minorHAnsi" w:eastAsia="Times New Roman" w:hAnsiTheme="minorHAnsi" w:cs="Courier New"/>
                <w:i/>
                <w:iCs/>
                <w:color w:val="000000" w:themeColor="text1"/>
                <w:lang w:val="mk-MK" w:eastAsia="en-GB"/>
              </w:rPr>
              <w:t>Како интегритетот влијае врз меѓучовечките односи и пријателството меѓу луѓето? Кои се предизвиците во одржување на интегритетот во денешното општество?.</w:t>
            </w:r>
            <w:r w:rsidRPr="00AB3A33">
              <w:rPr>
                <w:rFonts w:asciiTheme="minorHAnsi" w:eastAsia="Times New Roman" w:hAnsiTheme="minorHAnsi" w:cs="Courier New"/>
                <w:color w:val="000000" w:themeColor="text1"/>
                <w:lang w:val="mk-MK" w:eastAsia="en-GB"/>
              </w:rPr>
              <w:t xml:space="preserve"> На крајот се заклучува дека личностите со интегритет имаат поголема репутација, но многу често се изложени на предизвици </w:t>
            </w:r>
            <w:r w:rsidRPr="00AB3A33">
              <w:rPr>
                <w:rFonts w:asciiTheme="minorHAnsi" w:eastAsia="Times New Roman" w:hAnsiTheme="minorHAnsi" w:cs="Courier New"/>
                <w:color w:val="000000" w:themeColor="text1"/>
                <w:lang w:val="mk-MK" w:eastAsia="en-GB"/>
              </w:rPr>
              <w:lastRenderedPageBreak/>
              <w:t xml:space="preserve">кои го доведуваат во прашање доследното почитување на моралните вредности, поради што е неопходно да знаат како успешно да одолеат на социјалните притисоци.    </w:t>
            </w:r>
          </w:p>
          <w:p w14:paraId="68E6A008" w14:textId="77777777" w:rsidR="00367D2B" w:rsidRPr="00AB3A33" w:rsidRDefault="00367D2B" w:rsidP="00E531B5">
            <w:pPr>
              <w:pStyle w:val="ListParagraph"/>
              <w:numPr>
                <w:ilvl w:val="0"/>
                <w:numId w:val="33"/>
              </w:numPr>
              <w:suppressAutoHyphens w:val="0"/>
              <w:spacing w:before="60" w:after="0"/>
              <w:ind w:left="318" w:hanging="284"/>
              <w:contextualSpacing w:val="0"/>
              <w:rPr>
                <w:color w:val="000000" w:themeColor="text1"/>
                <w:lang w:val="mk-MK"/>
              </w:rPr>
            </w:pPr>
            <w:r w:rsidRPr="00AB3A33">
              <w:rPr>
                <w:color w:val="000000" w:themeColor="text1"/>
                <w:lang w:val="mk-MK"/>
              </w:rPr>
              <w:t xml:space="preserve">Учениците се делат во мали групи и секоја група добива работен лист со истите ситуации од претходната активност: препишување на писмена работа, пронаоѓање изгубен паричник, споделување навреди на социјални мрежи, скришно берење овошки од дворот на соседите, криење на колегата што украл пари од фирмата, крадење чоколадо од продавница. Задача на групите е да ги идентификуваат последиците од неморалното однесување по лицата кои се однесувале на таков начин. Откако сите групи ќе го презентираат сработеното, се води отворена дискусија по прашањата: </w:t>
            </w:r>
          </w:p>
          <w:p w14:paraId="7296447F" w14:textId="77777777" w:rsidR="00367D2B" w:rsidRPr="00AB3A33" w:rsidRDefault="00367D2B" w:rsidP="00E531B5">
            <w:pPr>
              <w:pStyle w:val="ListParagraph"/>
              <w:numPr>
                <w:ilvl w:val="0"/>
                <w:numId w:val="34"/>
              </w:numPr>
              <w:suppressAutoHyphens w:val="0"/>
              <w:spacing w:after="0"/>
              <w:ind w:left="1027" w:hanging="284"/>
              <w:contextualSpacing w:val="0"/>
              <w:rPr>
                <w:rFonts w:asciiTheme="minorHAnsi" w:hAnsiTheme="minorHAnsi" w:cstheme="minorHAnsi"/>
                <w:i/>
                <w:color w:val="000000" w:themeColor="text1"/>
                <w:lang w:val="mk-MK"/>
              </w:rPr>
            </w:pPr>
            <w:r w:rsidRPr="00AB3A33">
              <w:rPr>
                <w:rFonts w:asciiTheme="minorHAnsi" w:hAnsiTheme="minorHAnsi" w:cstheme="minorHAnsi"/>
                <w:i/>
                <w:color w:val="000000" w:themeColor="text1"/>
                <w:lang w:val="mk-MK"/>
              </w:rPr>
              <w:t xml:space="preserve">Во кои ситуации, лицата кои неморално се однесувале би имале законски последици (пр. би морале да платат казна, би биле судени, би оделе во затвор)? </w:t>
            </w:r>
          </w:p>
          <w:p w14:paraId="09CEA411" w14:textId="77777777" w:rsidR="00367D2B" w:rsidRPr="00AB3A33" w:rsidRDefault="00367D2B" w:rsidP="00E531B5">
            <w:pPr>
              <w:pStyle w:val="ListParagraph"/>
              <w:numPr>
                <w:ilvl w:val="0"/>
                <w:numId w:val="34"/>
              </w:numPr>
              <w:suppressAutoHyphens w:val="0"/>
              <w:spacing w:after="0"/>
              <w:ind w:left="1027" w:hanging="284"/>
              <w:contextualSpacing w:val="0"/>
              <w:rPr>
                <w:rFonts w:asciiTheme="minorHAnsi" w:hAnsiTheme="minorHAnsi" w:cstheme="minorHAnsi"/>
                <w:i/>
                <w:color w:val="000000" w:themeColor="text1"/>
                <w:lang w:val="mk-MK"/>
              </w:rPr>
            </w:pPr>
            <w:r w:rsidRPr="00AB3A33">
              <w:rPr>
                <w:rFonts w:asciiTheme="minorHAnsi" w:hAnsiTheme="minorHAnsi" w:cstheme="minorHAnsi"/>
                <w:i/>
                <w:color w:val="000000" w:themeColor="text1"/>
                <w:lang w:val="mk-MK"/>
              </w:rPr>
              <w:t>Што би било доколку се возрасни, а што доколку се деца?</w:t>
            </w:r>
          </w:p>
          <w:p w14:paraId="5778D141" w14:textId="77777777" w:rsidR="00367D2B" w:rsidRPr="00AB3A33" w:rsidRDefault="00367D2B" w:rsidP="00E1420B">
            <w:pPr>
              <w:spacing w:after="0"/>
              <w:ind w:left="319"/>
              <w:rPr>
                <w:color w:val="000000" w:themeColor="text1"/>
                <w:lang w:val="mk-MK"/>
              </w:rPr>
            </w:pPr>
            <w:r w:rsidRPr="00AB3A33">
              <w:rPr>
                <w:color w:val="000000" w:themeColor="text1"/>
                <w:lang w:val="mk-MK"/>
              </w:rPr>
              <w:t xml:space="preserve">и заеднички се заклучува дека има поклопување меѓу моралните и законските норми, но и дека има разлика меѓу она што се смета за морално/неморално однесување и она што се смета за законски оправдано/неоправдано (казниво или не) затоа што законските норми ги определува државата преку законите со кои дефинира што е праведно, а моралните норми ги определува општествената средина во која функционира индивидуата. </w:t>
            </w:r>
          </w:p>
          <w:p w14:paraId="5100837A" w14:textId="77777777" w:rsidR="00367D2B" w:rsidRPr="00AB3A33" w:rsidRDefault="00367D2B" w:rsidP="00E531B5">
            <w:pPr>
              <w:pStyle w:val="ListParagraph"/>
              <w:widowControl w:val="0"/>
              <w:numPr>
                <w:ilvl w:val="1"/>
                <w:numId w:val="29"/>
              </w:numPr>
              <w:spacing w:before="60" w:after="0"/>
              <w:ind w:left="319" w:hanging="319"/>
              <w:contextualSpacing w:val="0"/>
              <w:rPr>
                <w:rFonts w:asciiTheme="minorHAnsi" w:hAnsiTheme="minorHAnsi" w:cstheme="minorHAnsi"/>
                <w:bCs/>
                <w:color w:val="000000" w:themeColor="text1"/>
                <w:lang w:val="mk-MK"/>
              </w:rPr>
            </w:pPr>
            <w:r w:rsidRPr="00AB3A33">
              <w:rPr>
                <w:rFonts w:asciiTheme="minorHAnsi" w:hAnsiTheme="minorHAnsi" w:cstheme="minorHAnsi"/>
                <w:bCs/>
                <w:color w:val="000000" w:themeColor="text1"/>
                <w:lang w:val="mk-MK"/>
              </w:rPr>
              <w:t xml:space="preserve">Учениците се делат во групи и секоја група добива пристап до електронска верзија на еден од следните етички кодекси: </w:t>
            </w:r>
            <w:r w:rsidRPr="00AB3A33">
              <w:rPr>
                <w:rFonts w:cs="Calibri"/>
                <w:bCs/>
                <w:color w:val="000000" w:themeColor="text1"/>
                <w:lang w:val="mk-MK"/>
              </w:rPr>
              <w:t>КОДЕКС НА Медицинска деонтологија (Лекарска комора), Етички кодекс на психолозите (Комора на психолозите), Кодекс на судска етика (Здружение на судии), Етички кодекс на инспекторите (Инспекциски совет). Задача на групите е да го анализираат „својот кодекс со цел да ги идентификуваат моралните вредности и моралното однесување што го бараат од луѓето што се занимаваат со дадената професија. По презентација на сработеното од страна на сите групи се води отворена дискусија преку која треба да се изведе заеднички заклучок за улогата на етичките кодекси во одговорното однесување на луѓето во различни професии.</w:t>
            </w:r>
          </w:p>
          <w:p w14:paraId="1BC0C97F" w14:textId="77777777" w:rsidR="00367D2B" w:rsidRPr="00AB3A33" w:rsidRDefault="00367D2B" w:rsidP="00E531B5">
            <w:pPr>
              <w:pStyle w:val="ListParagraph"/>
              <w:widowControl w:val="0"/>
              <w:numPr>
                <w:ilvl w:val="0"/>
                <w:numId w:val="35"/>
              </w:numPr>
              <w:tabs>
                <w:tab w:val="clear" w:pos="720"/>
              </w:tabs>
              <w:spacing w:before="60" w:after="0"/>
              <w:ind w:left="313" w:hanging="313"/>
              <w:contextualSpacing w:val="0"/>
              <w:rPr>
                <w:rFonts w:asciiTheme="minorHAnsi" w:hAnsiTheme="minorHAnsi" w:cstheme="minorHAnsi"/>
                <w:color w:val="000000" w:themeColor="text1"/>
                <w:lang w:val="mk-MK"/>
              </w:rPr>
            </w:pPr>
            <w:r w:rsidRPr="00AB3A33">
              <w:rPr>
                <w:rFonts w:asciiTheme="minorHAnsi" w:hAnsiTheme="minorHAnsi" w:cstheme="minorHAnsi"/>
                <w:bCs/>
                <w:color w:val="000000" w:themeColor="text1"/>
                <w:lang w:val="mk-MK"/>
              </w:rPr>
              <w:t xml:space="preserve">Учениците, поделени во пет групи, врз основа на истражување на интернет подготвуваат по една брошура за секоја од следните религии: христијанство, ислам, јудаизам, хиндуизам, будизам. Во секоја брошура, преку текст и слики, се презентирани одговорите на следните прашања: </w:t>
            </w:r>
          </w:p>
          <w:p w14:paraId="4DFECF5F" w14:textId="77777777" w:rsidR="00367D2B" w:rsidRPr="00AB3A33" w:rsidRDefault="00367D2B" w:rsidP="00E531B5">
            <w:pPr>
              <w:pStyle w:val="ListParagraph"/>
              <w:widowControl w:val="0"/>
              <w:numPr>
                <w:ilvl w:val="0"/>
                <w:numId w:val="36"/>
              </w:numPr>
              <w:tabs>
                <w:tab w:val="clear" w:pos="720"/>
              </w:tabs>
              <w:spacing w:after="0"/>
              <w:ind w:left="1163"/>
              <w:contextualSpacing w:val="0"/>
              <w:rPr>
                <w:rFonts w:asciiTheme="minorHAnsi" w:hAnsiTheme="minorHAnsi" w:cstheme="minorHAnsi"/>
                <w:i/>
                <w:iCs/>
                <w:color w:val="000000" w:themeColor="text1"/>
                <w:lang w:val="mk-MK"/>
              </w:rPr>
            </w:pPr>
            <w:r w:rsidRPr="00AB3A33">
              <w:rPr>
                <w:rFonts w:asciiTheme="minorHAnsi" w:hAnsiTheme="minorHAnsi" w:cstheme="minorHAnsi"/>
                <w:i/>
                <w:iCs/>
                <w:color w:val="000000" w:themeColor="text1"/>
                <w:lang w:val="mk-MK"/>
              </w:rPr>
              <w:t>Како се нарекуваат припадниците на дадената религија?</w:t>
            </w:r>
          </w:p>
          <w:p w14:paraId="43665F3B" w14:textId="77777777" w:rsidR="00367D2B" w:rsidRPr="00AB3A33" w:rsidRDefault="00367D2B" w:rsidP="00E531B5">
            <w:pPr>
              <w:pStyle w:val="ListParagraph"/>
              <w:widowControl w:val="0"/>
              <w:numPr>
                <w:ilvl w:val="0"/>
                <w:numId w:val="36"/>
              </w:numPr>
              <w:tabs>
                <w:tab w:val="clear" w:pos="720"/>
              </w:tabs>
              <w:spacing w:after="0"/>
              <w:ind w:left="1163"/>
              <w:contextualSpacing w:val="0"/>
              <w:rPr>
                <w:rFonts w:asciiTheme="minorHAnsi" w:hAnsiTheme="minorHAnsi" w:cstheme="minorHAnsi"/>
                <w:i/>
                <w:iCs/>
                <w:color w:val="000000" w:themeColor="text1"/>
                <w:lang w:val="mk-MK"/>
              </w:rPr>
            </w:pPr>
            <w:r w:rsidRPr="00AB3A33">
              <w:rPr>
                <w:rFonts w:asciiTheme="minorHAnsi" w:hAnsiTheme="minorHAnsi" w:cstheme="minorHAnsi"/>
                <w:i/>
                <w:iCs/>
                <w:color w:val="000000" w:themeColor="text1"/>
                <w:lang w:val="mk-MK"/>
              </w:rPr>
              <w:t>Како се нарекуваат верските објекти карактеристични за дадената религија, како изгледаат и што се случува во нив?</w:t>
            </w:r>
          </w:p>
          <w:p w14:paraId="49602D9B" w14:textId="77777777" w:rsidR="00367D2B" w:rsidRPr="00AB3A33" w:rsidRDefault="00367D2B" w:rsidP="00E531B5">
            <w:pPr>
              <w:pStyle w:val="ListParagraph"/>
              <w:widowControl w:val="0"/>
              <w:numPr>
                <w:ilvl w:val="0"/>
                <w:numId w:val="36"/>
              </w:numPr>
              <w:tabs>
                <w:tab w:val="clear" w:pos="720"/>
              </w:tabs>
              <w:spacing w:after="0"/>
              <w:ind w:left="1163"/>
              <w:contextualSpacing w:val="0"/>
              <w:rPr>
                <w:rFonts w:asciiTheme="minorHAnsi" w:hAnsiTheme="minorHAnsi" w:cstheme="minorHAnsi"/>
                <w:i/>
                <w:iCs/>
                <w:color w:val="000000" w:themeColor="text1"/>
                <w:lang w:val="mk-MK"/>
              </w:rPr>
            </w:pPr>
            <w:r w:rsidRPr="00AB3A33">
              <w:rPr>
                <w:rFonts w:asciiTheme="minorHAnsi" w:hAnsiTheme="minorHAnsi" w:cstheme="minorHAnsi"/>
                <w:i/>
                <w:iCs/>
                <w:color w:val="000000" w:themeColor="text1"/>
                <w:lang w:val="mk-MK"/>
              </w:rPr>
              <w:t>Каков е називот на светата книга во дадената религија?</w:t>
            </w:r>
          </w:p>
          <w:p w14:paraId="09C25E9D" w14:textId="77777777" w:rsidR="00367D2B" w:rsidRPr="00AB3A33" w:rsidRDefault="00367D2B" w:rsidP="00E531B5">
            <w:pPr>
              <w:pStyle w:val="ListParagraph"/>
              <w:widowControl w:val="0"/>
              <w:numPr>
                <w:ilvl w:val="0"/>
                <w:numId w:val="36"/>
              </w:numPr>
              <w:tabs>
                <w:tab w:val="clear" w:pos="720"/>
              </w:tabs>
              <w:spacing w:after="0"/>
              <w:ind w:left="1163"/>
              <w:contextualSpacing w:val="0"/>
              <w:rPr>
                <w:rFonts w:asciiTheme="minorHAnsi" w:hAnsiTheme="minorHAnsi" w:cstheme="minorHAnsi"/>
                <w:i/>
                <w:iCs/>
                <w:color w:val="000000" w:themeColor="text1"/>
                <w:lang w:val="mk-MK"/>
              </w:rPr>
            </w:pPr>
            <w:r w:rsidRPr="00AB3A33">
              <w:rPr>
                <w:rFonts w:asciiTheme="minorHAnsi" w:hAnsiTheme="minorHAnsi" w:cstheme="minorHAnsi"/>
                <w:bCs/>
                <w:i/>
                <w:iCs/>
                <w:color w:val="000000" w:themeColor="text1"/>
                <w:lang w:val="mk-MK"/>
              </w:rPr>
              <w:t>Што претставува Господ/Христос/Алах/Мухамед/Брама/Шива/Вишну/Буда</w:t>
            </w:r>
            <w:r w:rsidRPr="00AB3A33">
              <w:rPr>
                <w:rFonts w:asciiTheme="minorHAnsi" w:hAnsiTheme="minorHAnsi" w:cstheme="minorHAnsi"/>
                <w:i/>
                <w:iCs/>
                <w:color w:val="000000" w:themeColor="text1"/>
                <w:lang w:val="mk-MK"/>
              </w:rPr>
              <w:t xml:space="preserve"> во дадената религија?</w:t>
            </w:r>
          </w:p>
          <w:p w14:paraId="00B47592" w14:textId="77777777" w:rsidR="00367D2B" w:rsidRPr="00AB3A33" w:rsidRDefault="00367D2B" w:rsidP="00E531B5">
            <w:pPr>
              <w:pStyle w:val="ListParagraph"/>
              <w:widowControl w:val="0"/>
              <w:numPr>
                <w:ilvl w:val="0"/>
                <w:numId w:val="36"/>
              </w:numPr>
              <w:tabs>
                <w:tab w:val="clear" w:pos="720"/>
              </w:tabs>
              <w:spacing w:after="0"/>
              <w:ind w:left="1163"/>
              <w:contextualSpacing w:val="0"/>
              <w:rPr>
                <w:rFonts w:asciiTheme="minorHAnsi" w:hAnsiTheme="minorHAnsi" w:cstheme="minorHAnsi"/>
                <w:i/>
                <w:iCs/>
                <w:color w:val="000000" w:themeColor="text1"/>
                <w:lang w:val="mk-MK"/>
              </w:rPr>
            </w:pPr>
            <w:r w:rsidRPr="00AB3A33">
              <w:rPr>
                <w:rFonts w:asciiTheme="minorHAnsi" w:hAnsiTheme="minorHAnsi" w:cstheme="minorHAnsi"/>
                <w:i/>
                <w:iCs/>
                <w:color w:val="000000" w:themeColor="text1"/>
                <w:lang w:val="mk-MK"/>
              </w:rPr>
              <w:t>Според уверувањето, што се случува со луѓето по смртта во дадената религија?</w:t>
            </w:r>
          </w:p>
          <w:p w14:paraId="260F0EEC" w14:textId="77777777" w:rsidR="00367D2B" w:rsidRPr="00AB3A33" w:rsidRDefault="00367D2B" w:rsidP="00E1420B">
            <w:pPr>
              <w:widowControl w:val="0"/>
              <w:spacing w:after="0"/>
              <w:ind w:left="313"/>
              <w:rPr>
                <w:rFonts w:asciiTheme="minorHAnsi" w:hAnsiTheme="minorHAnsi" w:cstheme="minorHAnsi"/>
                <w:color w:val="000000" w:themeColor="text1"/>
                <w:lang w:val="mk-MK"/>
              </w:rPr>
            </w:pPr>
            <w:r w:rsidRPr="00AB3A33">
              <w:rPr>
                <w:rFonts w:asciiTheme="minorHAnsi" w:hAnsiTheme="minorHAnsi" w:cstheme="minorHAnsi"/>
                <w:color w:val="000000" w:themeColor="text1"/>
                <w:lang w:val="mk-MK"/>
              </w:rPr>
              <w:t>Секоја група работи на посебно прашање и преку одговорите за секоја религија посебно придонесува во креирање на брошурата. За секоја брошура се изработува насловна страница со називот на религијата и соодветни илустрации. Брошурите им се достапни на сите ученици да ги проучат. На крајот наставникот ги поставува прашањата на глас, а учениците ги даваат одговорите. По можност, овој дел од активноста може да се реализира во форма на квиз.</w:t>
            </w:r>
          </w:p>
          <w:p w14:paraId="2ABC4602" w14:textId="77777777" w:rsidR="00367D2B" w:rsidRPr="00AB3A33" w:rsidRDefault="00367D2B" w:rsidP="00E531B5">
            <w:pPr>
              <w:pStyle w:val="ListParagraph"/>
              <w:numPr>
                <w:ilvl w:val="0"/>
                <w:numId w:val="30"/>
              </w:numPr>
              <w:spacing w:after="0"/>
              <w:ind w:left="215" w:hanging="215"/>
              <w:contextualSpacing w:val="0"/>
              <w:rPr>
                <w:rFonts w:asciiTheme="minorHAnsi" w:hAnsiTheme="minorHAnsi" w:cstheme="minorHAnsi"/>
                <w:color w:val="000000" w:themeColor="text1"/>
                <w:shd w:val="clear" w:color="auto" w:fill="FFFFFF" w:themeFill="background1"/>
                <w:lang w:val="mk-MK"/>
              </w:rPr>
            </w:pPr>
            <w:r w:rsidRPr="00AB3A33">
              <w:rPr>
                <w:rFonts w:cs="Calibri"/>
                <w:color w:val="000000" w:themeColor="text1"/>
                <w:lang w:val="mk-MK"/>
              </w:rPr>
              <w:lastRenderedPageBreak/>
              <w:t>Учениците се делат во групи и секоја група добива работен лист опис на една од следните религии: христијанство, ислам, будизам и хиндуизам.</w:t>
            </w:r>
            <w:r w:rsidRPr="00AB3A33">
              <w:rPr>
                <w:rFonts w:asciiTheme="minorHAnsi" w:hAnsiTheme="minorHAnsi" w:cstheme="minorHAnsi"/>
                <w:color w:val="000000" w:themeColor="text1"/>
                <w:shd w:val="clear" w:color="auto" w:fill="FFFFFF" w:themeFill="background1"/>
                <w:lang w:val="mk-MK"/>
              </w:rPr>
              <w:t xml:space="preserve"> Во описите се изоставени називите на религиите, боговите и светите книги, а на нивно место е оставена празна линија. Задача на групите е:, прво, преку истражување на интернет, да откријат на која религија се однесува описот и да ги пополнат празните места и потоа да подготват презентација во која ќе ги издвојат клучните моменти од описот од кои се гледа улогата на „нивната“ религија</w:t>
            </w:r>
            <w:r w:rsidRPr="00AB3A33">
              <w:rPr>
                <w:rFonts w:cs="Calibri"/>
                <w:b/>
                <w:bCs/>
                <w:color w:val="000000" w:themeColor="text1"/>
                <w:lang w:val="mk-MK"/>
              </w:rPr>
              <w:t xml:space="preserve"> </w:t>
            </w:r>
            <w:r w:rsidRPr="00AB3A33">
              <w:rPr>
                <w:rFonts w:cs="Calibri"/>
                <w:color w:val="000000" w:themeColor="text1"/>
                <w:lang w:val="mk-MK"/>
              </w:rPr>
              <w:t>како извор на утеха и смисла на животот</w:t>
            </w:r>
            <w:r w:rsidRPr="00AB3A33">
              <w:rPr>
                <w:rFonts w:asciiTheme="minorHAnsi" w:hAnsiTheme="minorHAnsi" w:cstheme="minorHAnsi"/>
                <w:color w:val="000000" w:themeColor="text1"/>
                <w:shd w:val="clear" w:color="auto" w:fill="FFFFFF" w:themeFill="background1"/>
                <w:lang w:val="mk-MK"/>
              </w:rPr>
              <w:t>. Како модел може да послужат следните текстови:</w:t>
            </w:r>
          </w:p>
          <w:p w14:paraId="13D68AA4" w14:textId="77777777" w:rsidR="00367D2B" w:rsidRPr="00AB3A33" w:rsidRDefault="00367D2B" w:rsidP="00E1420B">
            <w:pPr>
              <w:widowControl w:val="0"/>
              <w:shd w:val="clear" w:color="auto" w:fill="FFFFFF" w:themeFill="background1"/>
              <w:spacing w:after="0"/>
              <w:ind w:left="319"/>
              <w:rPr>
                <w:rFonts w:asciiTheme="minorHAnsi" w:hAnsiTheme="minorHAnsi" w:cstheme="minorHAnsi"/>
                <w:color w:val="000000" w:themeColor="text1"/>
                <w:shd w:val="clear" w:color="auto" w:fill="FFFFFF" w:themeFill="background1"/>
                <w:lang w:val="mk-MK"/>
              </w:rPr>
            </w:pPr>
            <w:r w:rsidRPr="00AB3A33">
              <w:rPr>
                <w:rFonts w:asciiTheme="minorHAnsi" w:hAnsiTheme="minorHAnsi" w:cstheme="minorHAnsi"/>
                <w:color w:val="000000" w:themeColor="text1"/>
                <w:shd w:val="clear" w:color="auto" w:fill="FFFFFF" w:themeFill="background1"/>
                <w:lang w:val="mk-MK"/>
              </w:rPr>
              <w:t>- (за христијанството)</w:t>
            </w:r>
          </w:p>
          <w:p w14:paraId="2891717C" w14:textId="77777777" w:rsidR="00367D2B" w:rsidRPr="00AB3A33" w:rsidRDefault="00367D2B" w:rsidP="00E1420B">
            <w:pPr>
              <w:widowControl w:val="0"/>
              <w:shd w:val="clear" w:color="auto" w:fill="FFFFFF" w:themeFill="background1"/>
              <w:spacing w:after="0"/>
              <w:ind w:left="602"/>
              <w:rPr>
                <w:rFonts w:asciiTheme="minorHAnsi" w:hAnsiTheme="minorHAnsi" w:cstheme="minorHAnsi"/>
                <w:color w:val="000000" w:themeColor="text1"/>
                <w:shd w:val="clear" w:color="auto" w:fill="FFFFFF" w:themeFill="background1"/>
                <w:lang w:val="mk-MK"/>
              </w:rPr>
            </w:pP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hAnsiTheme="minorHAnsi" w:cstheme="minorHAnsi"/>
                <w:i/>
                <w:iCs/>
                <w:color w:val="000000" w:themeColor="text1"/>
                <w:shd w:val="clear" w:color="auto" w:fill="FFFFFF" w:themeFill="background1"/>
                <w:lang w:val="mk-MK"/>
              </w:rPr>
              <w:t>(</w:t>
            </w:r>
            <w:r w:rsidRPr="00AB3A33">
              <w:rPr>
                <w:rFonts w:asciiTheme="minorHAnsi" w:eastAsia="Times New Roman" w:hAnsiTheme="minorHAnsi" w:cstheme="minorHAnsi"/>
                <w:i/>
                <w:iCs/>
                <w:color w:val="000000" w:themeColor="text1"/>
                <w:lang w:val="mk-MK" w:eastAsia="en-GB"/>
              </w:rPr>
              <w:t>припадниците на религијата)</w:t>
            </w:r>
            <w:r w:rsidRPr="00AB3A33">
              <w:rPr>
                <w:rFonts w:asciiTheme="minorHAnsi" w:hAnsiTheme="minorHAnsi" w:cstheme="minorHAnsi"/>
                <w:color w:val="000000" w:themeColor="text1"/>
                <w:shd w:val="clear" w:color="auto" w:fill="FFFFFF" w:themeFill="background1"/>
                <w:lang w:val="mk-MK"/>
              </w:rPr>
              <w:t xml:space="preserve"> веруваат дека смислата на животот доаѓа од вербата во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hAnsiTheme="minorHAnsi" w:cstheme="minorHAnsi"/>
                <w:i/>
                <w:iCs/>
                <w:color w:val="000000" w:themeColor="text1"/>
                <w:shd w:val="clear" w:color="auto" w:fill="FFFFFF" w:themeFill="background1"/>
                <w:lang w:val="mk-MK"/>
              </w:rPr>
              <w:t>(божјиот син)</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hAnsiTheme="minorHAnsi" w:cstheme="minorHAnsi"/>
                <w:i/>
                <w:iCs/>
                <w:color w:val="000000" w:themeColor="text1"/>
                <w:shd w:val="clear" w:color="auto" w:fill="FFFFFF" w:themeFill="background1"/>
                <w:lang w:val="mk-MK"/>
              </w:rPr>
              <w:t>(</w:t>
            </w:r>
            <w:r w:rsidRPr="00AB3A33">
              <w:rPr>
                <w:rFonts w:asciiTheme="minorHAnsi" w:eastAsia="Times New Roman" w:hAnsiTheme="minorHAnsi" w:cstheme="minorHAnsi"/>
                <w:i/>
                <w:iCs/>
                <w:color w:val="000000" w:themeColor="text1"/>
                <w:lang w:val="mk-MK" w:eastAsia="en-GB"/>
              </w:rPr>
              <w:t xml:space="preserve">религијата) </w:t>
            </w:r>
            <w:r w:rsidRPr="00AB3A33">
              <w:rPr>
                <w:rFonts w:asciiTheme="minorHAnsi" w:hAnsiTheme="minorHAnsi" w:cstheme="minorHAnsi"/>
                <w:color w:val="000000" w:themeColor="text1"/>
                <w:shd w:val="clear" w:color="auto" w:fill="FFFFFF" w:themeFill="background1"/>
                <w:lang w:val="mk-MK"/>
              </w:rPr>
              <w:t xml:space="preserve">учи дека </w:t>
            </w:r>
            <w:r w:rsidRPr="00AB3A33">
              <w:rPr>
                <w:rFonts w:asciiTheme="minorHAnsi" w:hAnsiTheme="minorHAnsi" w:cstheme="minorHAnsi"/>
                <w:color w:val="000000" w:themeColor="text1"/>
                <w:shd w:val="clear" w:color="auto" w:fill="FFFFFF" w:themeFill="background1"/>
              </w:rPr>
              <w:t xml:space="preserve">спасението не се заслужува со дела или добри постапки, туку е дар од Божјата </w:t>
            </w:r>
            <w:r w:rsidRPr="00AB3A33">
              <w:rPr>
                <w:rFonts w:asciiTheme="minorHAnsi" w:hAnsiTheme="minorHAnsi" w:cstheme="minorHAnsi"/>
                <w:color w:val="000000" w:themeColor="text1"/>
                <w:shd w:val="clear" w:color="auto" w:fill="FFFFFF" w:themeFill="background1"/>
                <w:lang w:val="mk-MK"/>
              </w:rPr>
              <w:t>милост што се заслужува со вербата</w:t>
            </w:r>
            <w:r w:rsidRPr="00AB3A33">
              <w:rPr>
                <w:rFonts w:asciiTheme="minorHAnsi" w:hAnsiTheme="minorHAnsi" w:cstheme="minorHAnsi"/>
                <w:color w:val="000000" w:themeColor="text1"/>
                <w:shd w:val="clear" w:color="auto" w:fill="FFFFFF" w:themeFill="background1"/>
              </w:rPr>
              <w:t xml:space="preserve"> во 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hAnsiTheme="minorHAnsi" w:cstheme="minorHAnsi"/>
                <w:i/>
                <w:iCs/>
                <w:color w:val="000000" w:themeColor="text1"/>
                <w:shd w:val="clear" w:color="auto" w:fill="FFFFFF" w:themeFill="background1"/>
                <w:lang w:val="mk-MK"/>
              </w:rPr>
              <w:t>(божјиот син)</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hAnsiTheme="minorHAnsi" w:cstheme="minorHAnsi"/>
                <w:color w:val="000000" w:themeColor="text1"/>
                <w:shd w:val="clear" w:color="auto" w:fill="FFFFFF" w:themeFill="background1"/>
              </w:rPr>
              <w:t>Вер</w:t>
            </w:r>
            <w:r w:rsidRPr="00AB3A33">
              <w:rPr>
                <w:rFonts w:asciiTheme="minorHAnsi" w:hAnsiTheme="minorHAnsi" w:cstheme="minorHAnsi"/>
                <w:color w:val="000000" w:themeColor="text1"/>
                <w:shd w:val="clear" w:color="auto" w:fill="FFFFFF" w:themeFill="background1"/>
                <w:lang w:val="mk-MK"/>
              </w:rPr>
              <w:t>б</w:t>
            </w:r>
            <w:r w:rsidRPr="00AB3A33">
              <w:rPr>
                <w:rFonts w:asciiTheme="minorHAnsi" w:hAnsiTheme="minorHAnsi" w:cstheme="minorHAnsi"/>
                <w:color w:val="000000" w:themeColor="text1"/>
                <w:shd w:val="clear" w:color="auto" w:fill="FFFFFF" w:themeFill="background1"/>
              </w:rPr>
              <w:t>а</w:t>
            </w:r>
            <w:r w:rsidRPr="00AB3A33">
              <w:rPr>
                <w:rFonts w:asciiTheme="minorHAnsi" w:hAnsiTheme="minorHAnsi" w:cstheme="minorHAnsi"/>
                <w:color w:val="000000" w:themeColor="text1"/>
                <w:shd w:val="clear" w:color="auto" w:fill="FFFFFF" w:themeFill="background1"/>
                <w:lang w:val="mk-MK"/>
              </w:rPr>
              <w:t>та</w:t>
            </w:r>
            <w:r w:rsidRPr="00AB3A33">
              <w:rPr>
                <w:rFonts w:asciiTheme="minorHAnsi" w:hAnsiTheme="minorHAnsi" w:cstheme="minorHAnsi"/>
                <w:color w:val="000000" w:themeColor="text1"/>
                <w:shd w:val="clear" w:color="auto" w:fill="FFFFFF" w:themeFill="background1"/>
              </w:rPr>
              <w:t xml:space="preserve"> во 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hAnsiTheme="minorHAnsi" w:cstheme="minorHAnsi"/>
                <w:i/>
                <w:iCs/>
                <w:color w:val="000000" w:themeColor="text1"/>
                <w:shd w:val="clear" w:color="auto" w:fill="FFFFFF" w:themeFill="background1"/>
                <w:lang w:val="mk-MK"/>
              </w:rPr>
              <w:t xml:space="preserve">(божјиот син) </w:t>
            </w:r>
            <w:r w:rsidRPr="00AB3A33">
              <w:rPr>
                <w:rFonts w:asciiTheme="minorHAnsi" w:hAnsiTheme="minorHAnsi" w:cstheme="minorHAnsi"/>
                <w:color w:val="000000" w:themeColor="text1"/>
                <w:shd w:val="clear" w:color="auto" w:fill="FFFFFF" w:themeFill="background1"/>
              </w:rPr>
              <w:t>овозможува лична врска со Бог</w:t>
            </w:r>
            <w:r w:rsidRPr="00AB3A33">
              <w:rPr>
                <w:rFonts w:asciiTheme="minorHAnsi" w:hAnsiTheme="minorHAnsi" w:cstheme="minorHAnsi"/>
                <w:color w:val="000000" w:themeColor="text1"/>
                <w:shd w:val="clear" w:color="auto" w:fill="FFFFFF" w:themeFill="background1"/>
                <w:lang w:val="mk-MK"/>
              </w:rPr>
              <w:t xml:space="preserve"> и на верниците им дава </w:t>
            </w:r>
            <w:r w:rsidRPr="00AB3A33">
              <w:rPr>
                <w:rFonts w:asciiTheme="minorHAnsi" w:hAnsiTheme="minorHAnsi" w:cstheme="minorHAnsi"/>
                <w:color w:val="000000" w:themeColor="text1"/>
                <w:shd w:val="clear" w:color="auto" w:fill="FFFFFF" w:themeFill="background1"/>
              </w:rPr>
              <w:t>пристап до бож</w:t>
            </w:r>
            <w:r w:rsidRPr="00AB3A33">
              <w:rPr>
                <w:rFonts w:asciiTheme="minorHAnsi" w:hAnsiTheme="minorHAnsi" w:cstheme="minorHAnsi"/>
                <w:color w:val="000000" w:themeColor="text1"/>
                <w:shd w:val="clear" w:color="auto" w:fill="FFFFFF" w:themeFill="background1"/>
                <w:lang w:val="mk-MK"/>
              </w:rPr>
              <w:t>јата</w:t>
            </w:r>
            <w:r w:rsidRPr="00AB3A33">
              <w:rPr>
                <w:rFonts w:asciiTheme="minorHAnsi" w:hAnsiTheme="minorHAnsi" w:cstheme="minorHAnsi"/>
                <w:color w:val="000000" w:themeColor="text1"/>
                <w:shd w:val="clear" w:color="auto" w:fill="FFFFFF" w:themeFill="background1"/>
              </w:rPr>
              <w:t xml:space="preserve"> утеха</w:t>
            </w:r>
            <w:r w:rsidRPr="00AB3A33">
              <w:rPr>
                <w:rFonts w:asciiTheme="minorHAnsi" w:hAnsiTheme="minorHAnsi" w:cstheme="minorHAnsi"/>
                <w:color w:val="000000" w:themeColor="text1"/>
                <w:shd w:val="clear" w:color="auto" w:fill="FFFFFF" w:themeFill="background1"/>
                <w:lang w:val="mk-MK"/>
              </w:rPr>
              <w:t xml:space="preserve"> што ги води низ </w:t>
            </w:r>
            <w:r w:rsidRPr="00AB3A33">
              <w:rPr>
                <w:rFonts w:asciiTheme="minorHAnsi" w:hAnsiTheme="minorHAnsi" w:cstheme="minorHAnsi"/>
                <w:color w:val="000000" w:themeColor="text1"/>
                <w:shd w:val="clear" w:color="auto" w:fill="FFFFFF" w:themeFill="background1"/>
              </w:rPr>
              <w:t>животот.</w:t>
            </w:r>
            <w:r w:rsidRPr="00AB3A33">
              <w:rPr>
                <w:rFonts w:asciiTheme="minorHAnsi" w:hAnsiTheme="minorHAnsi" w:cstheme="minorHAnsi"/>
                <w:color w:val="000000" w:themeColor="text1"/>
                <w:shd w:val="clear" w:color="auto" w:fill="F7F7F8"/>
                <w:lang w:val="mk-MK"/>
              </w:rPr>
              <w:t xml:space="preserve"> </w:t>
            </w:r>
            <w:r w:rsidRPr="00AB3A33">
              <w:rPr>
                <w:rFonts w:asciiTheme="minorHAnsi" w:hAnsiTheme="minorHAnsi" w:cstheme="minorHAnsi"/>
                <w:color w:val="000000" w:themeColor="text1"/>
                <w:shd w:val="clear" w:color="auto" w:fill="FFFFFF" w:themeFill="background1"/>
                <w:lang w:val="mk-MK"/>
              </w:rPr>
              <w:t xml:space="preserve">Вербата во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hAnsiTheme="minorHAnsi" w:cstheme="minorHAnsi"/>
                <w:i/>
                <w:iCs/>
                <w:color w:val="000000" w:themeColor="text1"/>
                <w:shd w:val="clear" w:color="auto" w:fill="FFFFFF" w:themeFill="background1"/>
                <w:lang w:val="mk-MK"/>
              </w:rPr>
              <w:t xml:space="preserve">(божјиот син) </w:t>
            </w:r>
            <w:r w:rsidRPr="00AB3A33">
              <w:rPr>
                <w:rFonts w:asciiTheme="minorHAnsi" w:hAnsiTheme="minorHAnsi" w:cstheme="minorHAnsi"/>
                <w:color w:val="000000" w:themeColor="text1"/>
                <w:shd w:val="clear" w:color="auto" w:fill="FFFFFF" w:themeFill="background1"/>
                <w:lang w:val="mk-MK"/>
              </w:rPr>
              <w:t xml:space="preserve">ги повикува верниците да живеат во љубов со другите, да сочувствуваат со нив и да се грижат за другите.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hAnsiTheme="minorHAnsi" w:cstheme="minorHAnsi"/>
                <w:i/>
                <w:iCs/>
                <w:color w:val="000000" w:themeColor="text1"/>
                <w:shd w:val="clear" w:color="auto" w:fill="FFFFFF" w:themeFill="background1"/>
                <w:lang w:val="mk-MK"/>
              </w:rPr>
              <w:t>(</w:t>
            </w:r>
            <w:r w:rsidRPr="00AB3A33">
              <w:rPr>
                <w:rFonts w:asciiTheme="minorHAnsi" w:eastAsia="Times New Roman" w:hAnsiTheme="minorHAnsi" w:cstheme="minorHAnsi"/>
                <w:i/>
                <w:iCs/>
                <w:color w:val="000000" w:themeColor="text1"/>
                <w:lang w:val="mk-MK" w:eastAsia="en-GB"/>
              </w:rPr>
              <w:t xml:space="preserve">религијата) </w:t>
            </w:r>
            <w:r w:rsidRPr="00AB3A33">
              <w:rPr>
                <w:rFonts w:asciiTheme="minorHAnsi" w:hAnsiTheme="minorHAnsi" w:cstheme="minorHAnsi"/>
                <w:color w:val="000000" w:themeColor="text1"/>
                <w:shd w:val="clear" w:color="auto" w:fill="FFFFFF" w:themeFill="background1"/>
                <w:lang w:val="mk-MK"/>
              </w:rPr>
              <w:t xml:space="preserve">става силен акцент на љубовта и добрината и бара од верниците да се однесуваат кон другите со емпатија и разбирање. Основна практика во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hAnsiTheme="minorHAnsi" w:cstheme="minorHAnsi"/>
                <w:i/>
                <w:iCs/>
                <w:color w:val="000000" w:themeColor="text1"/>
                <w:shd w:val="clear" w:color="auto" w:fill="FFFFFF" w:themeFill="background1"/>
                <w:lang w:val="mk-MK"/>
              </w:rPr>
              <w:t>(</w:t>
            </w:r>
            <w:r w:rsidRPr="00AB3A33">
              <w:rPr>
                <w:rFonts w:asciiTheme="minorHAnsi" w:eastAsia="Times New Roman" w:hAnsiTheme="minorHAnsi" w:cstheme="minorHAnsi"/>
                <w:i/>
                <w:iCs/>
                <w:color w:val="000000" w:themeColor="text1"/>
                <w:lang w:val="mk-MK" w:eastAsia="en-GB"/>
              </w:rPr>
              <w:t xml:space="preserve">религијата) </w:t>
            </w:r>
            <w:r w:rsidRPr="00AB3A33">
              <w:rPr>
                <w:rFonts w:asciiTheme="minorHAnsi" w:hAnsiTheme="minorHAnsi" w:cstheme="minorHAnsi"/>
                <w:color w:val="000000" w:themeColor="text1"/>
                <w:shd w:val="clear" w:color="auto" w:fill="FFFFFF" w:themeFill="background1"/>
                <w:lang w:val="mk-MK"/>
              </w:rPr>
              <w:t xml:space="preserve">е молитвата која служи како директна врска со Бога. Кога човекот има некаква мака, молитвата му дава сила и утеха затоа што верниците се уверени дека Бог ги слуша нивните молитви и ќе им помогне.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hAnsiTheme="minorHAnsi" w:cstheme="minorHAnsi"/>
                <w:i/>
                <w:iCs/>
                <w:color w:val="000000" w:themeColor="text1"/>
                <w:shd w:val="clear" w:color="auto" w:fill="FFFFFF" w:themeFill="background1"/>
                <w:lang w:val="mk-MK"/>
              </w:rPr>
              <w:t>(</w:t>
            </w:r>
            <w:r w:rsidRPr="00AB3A33">
              <w:rPr>
                <w:rFonts w:asciiTheme="minorHAnsi" w:eastAsia="Times New Roman" w:hAnsiTheme="minorHAnsi" w:cstheme="minorHAnsi"/>
                <w:i/>
                <w:iCs/>
                <w:color w:val="000000" w:themeColor="text1"/>
                <w:lang w:val="mk-MK" w:eastAsia="en-GB"/>
              </w:rPr>
              <w:t xml:space="preserve">религијата) </w:t>
            </w:r>
            <w:r w:rsidRPr="00AB3A33">
              <w:rPr>
                <w:rFonts w:asciiTheme="minorHAnsi" w:hAnsiTheme="minorHAnsi" w:cstheme="minorHAnsi"/>
                <w:color w:val="000000" w:themeColor="text1"/>
                <w:shd w:val="clear" w:color="auto" w:fill="FFFFFF" w:themeFill="background1"/>
                <w:lang w:val="mk-MK"/>
              </w:rPr>
              <w:t xml:space="preserve">ги учи верниците да им помагаат на оние на кои им е потребна помош преку постапки на милосрдие.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hAnsiTheme="minorHAnsi" w:cstheme="minorHAnsi"/>
                <w:i/>
                <w:iCs/>
                <w:color w:val="000000" w:themeColor="text1"/>
                <w:shd w:val="clear" w:color="auto" w:fill="FFFFFF" w:themeFill="background1"/>
                <w:lang w:val="mk-MK"/>
              </w:rPr>
              <w:t>(</w:t>
            </w:r>
            <w:r w:rsidRPr="00AB3A33">
              <w:rPr>
                <w:rFonts w:asciiTheme="minorHAnsi" w:eastAsia="Times New Roman" w:hAnsiTheme="minorHAnsi" w:cstheme="minorHAnsi"/>
                <w:i/>
                <w:iCs/>
                <w:color w:val="000000" w:themeColor="text1"/>
                <w:lang w:val="mk-MK" w:eastAsia="en-GB"/>
              </w:rPr>
              <w:t xml:space="preserve">припадниците на религијата) </w:t>
            </w:r>
            <w:r w:rsidRPr="00AB3A33">
              <w:rPr>
                <w:rFonts w:asciiTheme="minorHAnsi" w:eastAsia="Times New Roman" w:hAnsiTheme="minorHAnsi" w:cstheme="minorHAnsi"/>
                <w:color w:val="000000" w:themeColor="text1"/>
                <w:lang w:val="en-GB" w:eastAsia="en-GB"/>
              </w:rPr>
              <w:t xml:space="preserve">веруваат во живот после смртта и во вечната надеж за воскресение. Оваа вера во животот после смртта нуди утеха </w:t>
            </w:r>
            <w:r w:rsidRPr="00AB3A33">
              <w:rPr>
                <w:rFonts w:asciiTheme="minorHAnsi" w:eastAsia="Times New Roman" w:hAnsiTheme="minorHAnsi" w:cstheme="minorHAnsi"/>
                <w:color w:val="000000" w:themeColor="text1"/>
                <w:lang w:val="mk-MK" w:eastAsia="en-GB"/>
              </w:rPr>
              <w:t xml:space="preserve">при смртта на близок </w:t>
            </w:r>
            <w:r w:rsidRPr="00AB3A33">
              <w:rPr>
                <w:rFonts w:asciiTheme="minorHAnsi" w:eastAsia="Times New Roman" w:hAnsiTheme="minorHAnsi" w:cstheme="minorHAnsi"/>
                <w:color w:val="000000" w:themeColor="text1"/>
                <w:lang w:val="en-GB" w:eastAsia="en-GB"/>
              </w:rPr>
              <w:t xml:space="preserve">и </w:t>
            </w:r>
            <w:r w:rsidRPr="00AB3A33">
              <w:rPr>
                <w:rFonts w:asciiTheme="minorHAnsi" w:eastAsia="Times New Roman" w:hAnsiTheme="minorHAnsi" w:cstheme="minorHAnsi"/>
                <w:color w:val="000000" w:themeColor="text1"/>
                <w:lang w:val="mk-MK" w:eastAsia="en-GB"/>
              </w:rPr>
              <w:t xml:space="preserve">им </w:t>
            </w:r>
            <w:r w:rsidRPr="00AB3A33">
              <w:rPr>
                <w:rFonts w:asciiTheme="minorHAnsi" w:eastAsia="Times New Roman" w:hAnsiTheme="minorHAnsi" w:cstheme="minorHAnsi"/>
                <w:color w:val="000000" w:themeColor="text1"/>
                <w:lang w:val="en-GB" w:eastAsia="en-GB"/>
              </w:rPr>
              <w:t xml:space="preserve">дава смисла на </w:t>
            </w:r>
            <w:r w:rsidRPr="00AB3A33">
              <w:rPr>
                <w:rFonts w:asciiTheme="minorHAnsi" w:eastAsia="Times New Roman" w:hAnsiTheme="minorHAnsi" w:cstheme="minorHAnsi"/>
                <w:color w:val="000000" w:themeColor="text1"/>
                <w:lang w:val="mk-MK" w:eastAsia="en-GB"/>
              </w:rPr>
              <w:t>тешките моменти на животот</w:t>
            </w:r>
            <w:r w:rsidRPr="00AB3A33">
              <w:rPr>
                <w:rFonts w:asciiTheme="minorHAnsi" w:eastAsia="Times New Roman" w:hAnsiTheme="minorHAnsi" w:cstheme="minorHAnsi"/>
                <w:color w:val="000000" w:themeColor="text1"/>
                <w:lang w:val="en-GB" w:eastAsia="en-GB"/>
              </w:rPr>
              <w:t>.</w:t>
            </w:r>
          </w:p>
          <w:p w14:paraId="6EBB7135" w14:textId="77777777" w:rsidR="00367D2B" w:rsidRPr="00AB3A33" w:rsidRDefault="00367D2B" w:rsidP="00E1420B">
            <w:pPr>
              <w:widowControl w:val="0"/>
              <w:shd w:val="clear" w:color="auto" w:fill="FFFFFF" w:themeFill="background1"/>
              <w:spacing w:after="0"/>
              <w:ind w:left="319"/>
              <w:rPr>
                <w:rFonts w:asciiTheme="minorHAnsi" w:hAnsiTheme="minorHAnsi" w:cstheme="minorHAnsi"/>
                <w:color w:val="000000" w:themeColor="text1"/>
                <w:shd w:val="clear" w:color="auto" w:fill="FFFFFF" w:themeFill="background1"/>
                <w:lang w:val="mk-MK"/>
              </w:rPr>
            </w:pPr>
            <w:r w:rsidRPr="00AB3A33">
              <w:rPr>
                <w:rFonts w:asciiTheme="minorHAnsi" w:hAnsiTheme="minorHAnsi" w:cstheme="minorHAnsi"/>
                <w:color w:val="000000" w:themeColor="text1"/>
                <w:shd w:val="clear" w:color="auto" w:fill="FFFFFF" w:themeFill="background1"/>
                <w:lang w:val="mk-MK"/>
              </w:rPr>
              <w:t>- (за исламот)</w:t>
            </w:r>
          </w:p>
          <w:p w14:paraId="27F2E791" w14:textId="77777777" w:rsidR="00367D2B" w:rsidRPr="00AB3A33" w:rsidRDefault="00367D2B" w:rsidP="00E1420B">
            <w:pPr>
              <w:widowControl w:val="0"/>
              <w:spacing w:after="0"/>
              <w:ind w:left="602"/>
              <w:rPr>
                <w:rFonts w:asciiTheme="minorHAnsi" w:hAnsiTheme="minorHAnsi" w:cstheme="minorHAnsi"/>
                <w:color w:val="000000" w:themeColor="text1"/>
                <w:lang w:val="mk-MK"/>
              </w:rPr>
            </w:pPr>
            <w:r w:rsidRPr="00AB3A33">
              <w:rPr>
                <w:rFonts w:asciiTheme="minorHAnsi" w:eastAsia="Times New Roman" w:hAnsiTheme="minorHAnsi" w:cstheme="minorHAnsi"/>
                <w:color w:val="000000" w:themeColor="text1"/>
                <w:lang w:val="en-GB" w:eastAsia="en-GB"/>
              </w:rPr>
              <w:t xml:space="preserve">Централниот концепт во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eastAsia="Times New Roman" w:hAnsiTheme="minorHAnsi" w:cstheme="minorHAnsi"/>
                <w:i/>
                <w:iCs/>
                <w:color w:val="000000" w:themeColor="text1"/>
                <w:lang w:val="mk-MK" w:eastAsia="en-GB"/>
              </w:rPr>
              <w:t xml:space="preserve">(религијата) </w:t>
            </w:r>
            <w:r w:rsidRPr="00AB3A33">
              <w:rPr>
                <w:rFonts w:asciiTheme="minorHAnsi" w:eastAsia="Times New Roman" w:hAnsiTheme="minorHAnsi" w:cstheme="minorHAnsi"/>
                <w:color w:val="000000" w:themeColor="text1"/>
                <w:lang w:val="en-GB" w:eastAsia="en-GB"/>
              </w:rPr>
              <w:t>е верувањето во единств</w:t>
            </w:r>
            <w:r w:rsidRPr="00AB3A33">
              <w:rPr>
                <w:rFonts w:asciiTheme="minorHAnsi" w:eastAsia="Times New Roman" w:hAnsiTheme="minorHAnsi" w:cstheme="minorHAnsi"/>
                <w:color w:val="000000" w:themeColor="text1"/>
                <w:lang w:val="mk-MK" w:eastAsia="en-GB"/>
              </w:rPr>
              <w:t xml:space="preserve">еноста </w:t>
            </w:r>
            <w:r w:rsidRPr="00AB3A33">
              <w:rPr>
                <w:rFonts w:asciiTheme="minorHAnsi" w:eastAsia="Times New Roman" w:hAnsiTheme="minorHAnsi" w:cstheme="minorHAnsi"/>
                <w:color w:val="000000" w:themeColor="text1"/>
                <w:lang w:val="en-GB" w:eastAsia="en-GB"/>
              </w:rPr>
              <w:t xml:space="preserve">на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eastAsia="Times New Roman" w:hAnsiTheme="minorHAnsi" w:cstheme="minorHAnsi"/>
                <w:i/>
                <w:iCs/>
                <w:color w:val="000000" w:themeColor="text1"/>
                <w:lang w:val="mk-MK" w:eastAsia="en-GB"/>
              </w:rPr>
              <w:t>(богот)</w:t>
            </w:r>
            <w:r w:rsidRPr="00AB3A33">
              <w:rPr>
                <w:rFonts w:asciiTheme="minorHAnsi" w:eastAsia="Times New Roman" w:hAnsiTheme="minorHAnsi" w:cstheme="minorHAnsi"/>
                <w:color w:val="000000" w:themeColor="text1"/>
                <w:lang w:val="mk-MK" w:eastAsia="en-GB"/>
              </w:rPr>
              <w:t xml:space="preserve">, според кое </w:t>
            </w:r>
            <w:r w:rsidRPr="00AB3A33">
              <w:rPr>
                <w:rFonts w:asciiTheme="minorHAnsi" w:eastAsia="Times New Roman" w:hAnsiTheme="minorHAnsi" w:cstheme="minorHAnsi"/>
                <w:color w:val="000000" w:themeColor="text1"/>
                <w:lang w:val="en-GB" w:eastAsia="en-GB"/>
              </w:rPr>
              <w:t xml:space="preserve">крајната цел во животот е да се почитува и подлежи на волјата на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eastAsia="Times New Roman" w:hAnsiTheme="minorHAnsi" w:cstheme="minorHAnsi"/>
                <w:i/>
                <w:iCs/>
                <w:color w:val="000000" w:themeColor="text1"/>
                <w:lang w:val="mk-MK" w:eastAsia="en-GB"/>
              </w:rPr>
              <w:t>(богот)</w:t>
            </w:r>
            <w:r w:rsidRPr="00AB3A33">
              <w:rPr>
                <w:rFonts w:asciiTheme="minorHAnsi" w:eastAsia="Times New Roman" w:hAnsiTheme="minorHAnsi" w:cstheme="minorHAnsi"/>
                <w:color w:val="000000" w:themeColor="text1"/>
                <w:lang w:val="en-GB" w:eastAsia="en-GB"/>
              </w:rPr>
              <w:t>.</w:t>
            </w:r>
            <w:r w:rsidRPr="00AB3A33">
              <w:rPr>
                <w:rFonts w:asciiTheme="minorHAnsi" w:eastAsia="Times New Roman" w:hAnsiTheme="minorHAnsi" w:cstheme="minorHAnsi"/>
                <w:color w:val="000000" w:themeColor="text1"/>
                <w:lang w:val="mk-MK" w:eastAsia="en-GB"/>
              </w:rPr>
              <w:t xml:space="preserve">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eastAsia="Times New Roman" w:hAnsiTheme="minorHAnsi" w:cstheme="minorHAnsi"/>
                <w:color w:val="000000" w:themeColor="text1"/>
                <w:lang w:val="en-GB" w:eastAsia="en-GB"/>
              </w:rPr>
              <w:t xml:space="preserve">веруваат дека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eastAsia="Times New Roman" w:hAnsiTheme="minorHAnsi" w:cstheme="minorHAnsi"/>
                <w:color w:val="000000" w:themeColor="text1"/>
                <w:lang w:val="en-GB" w:eastAsia="en-GB"/>
              </w:rPr>
              <w:t xml:space="preserve">ги создал луѓето со цел да </w:t>
            </w:r>
            <w:r w:rsidRPr="00AB3A33">
              <w:rPr>
                <w:rFonts w:asciiTheme="minorHAnsi" w:eastAsia="Times New Roman" w:hAnsiTheme="minorHAnsi" w:cstheme="minorHAnsi"/>
                <w:color w:val="000000" w:themeColor="text1"/>
                <w:lang w:val="mk-MK" w:eastAsia="en-GB"/>
              </w:rPr>
              <w:t>г</w:t>
            </w:r>
            <w:r w:rsidRPr="00AB3A33">
              <w:rPr>
                <w:rFonts w:asciiTheme="minorHAnsi" w:eastAsia="Times New Roman" w:hAnsiTheme="minorHAnsi" w:cstheme="minorHAnsi"/>
                <w:color w:val="000000" w:themeColor="text1"/>
                <w:lang w:val="en-GB" w:eastAsia="en-GB"/>
              </w:rPr>
              <w:t>о почитуваат</w:t>
            </w:r>
            <w:r w:rsidRPr="00AB3A33">
              <w:rPr>
                <w:rFonts w:asciiTheme="minorHAnsi" w:eastAsia="Times New Roman" w:hAnsiTheme="minorHAnsi" w:cstheme="minorHAnsi"/>
                <w:color w:val="000000" w:themeColor="text1"/>
                <w:lang w:val="mk-MK" w:eastAsia="en-GB"/>
              </w:rPr>
              <w:t xml:space="preserve"> и дека</w:t>
            </w:r>
            <w:r w:rsidRPr="00AB3A33">
              <w:rPr>
                <w:rFonts w:asciiTheme="minorHAnsi" w:eastAsia="Times New Roman" w:hAnsiTheme="minorHAnsi" w:cstheme="minorHAnsi"/>
                <w:color w:val="000000" w:themeColor="text1"/>
                <w:lang w:val="en-GB" w:eastAsia="en-GB"/>
              </w:rPr>
              <w:t xml:space="preserve"> вистинска утеха и смисла </w:t>
            </w:r>
            <w:r w:rsidRPr="00AB3A33">
              <w:rPr>
                <w:rFonts w:asciiTheme="minorHAnsi" w:eastAsia="Times New Roman" w:hAnsiTheme="minorHAnsi" w:cstheme="minorHAnsi"/>
                <w:color w:val="000000" w:themeColor="text1"/>
                <w:lang w:val="mk-MK" w:eastAsia="en-GB"/>
              </w:rPr>
              <w:t xml:space="preserve">на животот </w:t>
            </w:r>
            <w:r w:rsidRPr="00AB3A33">
              <w:rPr>
                <w:rFonts w:asciiTheme="minorHAnsi" w:eastAsia="Times New Roman" w:hAnsiTheme="minorHAnsi" w:cstheme="minorHAnsi"/>
                <w:color w:val="000000" w:themeColor="text1"/>
                <w:lang w:val="en-GB" w:eastAsia="en-GB"/>
              </w:rPr>
              <w:t xml:space="preserve">произлегуваат од подлегнувањето на волјата на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eastAsia="Times New Roman" w:hAnsiTheme="minorHAnsi" w:cstheme="minorHAnsi"/>
                <w:color w:val="000000" w:themeColor="text1"/>
                <w:lang w:val="en-GB" w:eastAsia="en-GB"/>
              </w:rPr>
              <w:t>и следење</w:t>
            </w:r>
            <w:r w:rsidRPr="00AB3A33">
              <w:rPr>
                <w:rFonts w:asciiTheme="minorHAnsi" w:eastAsia="Times New Roman" w:hAnsiTheme="minorHAnsi" w:cstheme="minorHAnsi"/>
                <w:color w:val="000000" w:themeColor="text1"/>
                <w:lang w:val="mk-MK" w:eastAsia="en-GB"/>
              </w:rPr>
              <w:t>то</w:t>
            </w:r>
            <w:r w:rsidRPr="00AB3A33">
              <w:rPr>
                <w:rFonts w:asciiTheme="minorHAnsi" w:eastAsia="Times New Roman" w:hAnsiTheme="minorHAnsi" w:cstheme="minorHAnsi"/>
                <w:color w:val="000000" w:themeColor="text1"/>
                <w:lang w:val="en-GB" w:eastAsia="en-GB"/>
              </w:rPr>
              <w:t xml:space="preserve"> на </w:t>
            </w:r>
            <w:r w:rsidRPr="00AB3A33">
              <w:rPr>
                <w:rFonts w:asciiTheme="minorHAnsi" w:eastAsia="Times New Roman" w:hAnsiTheme="minorHAnsi" w:cstheme="minorHAnsi"/>
                <w:color w:val="000000" w:themeColor="text1"/>
                <w:lang w:val="mk-MK" w:eastAsia="en-GB"/>
              </w:rPr>
              <w:t>н</w:t>
            </w:r>
            <w:r w:rsidRPr="00AB3A33">
              <w:rPr>
                <w:rFonts w:asciiTheme="minorHAnsi" w:eastAsia="Times New Roman" w:hAnsiTheme="minorHAnsi" w:cstheme="minorHAnsi"/>
                <w:color w:val="000000" w:themeColor="text1"/>
                <w:lang w:val="en-GB" w:eastAsia="en-GB"/>
              </w:rPr>
              <w:t>егов</w:t>
            </w:r>
            <w:r w:rsidRPr="00AB3A33">
              <w:rPr>
                <w:rFonts w:asciiTheme="minorHAnsi" w:eastAsia="Times New Roman" w:hAnsiTheme="minorHAnsi" w:cstheme="minorHAnsi"/>
                <w:color w:val="000000" w:themeColor="text1"/>
                <w:lang w:val="mk-MK" w:eastAsia="en-GB"/>
              </w:rPr>
              <w:t>ите насоки</w:t>
            </w:r>
            <w:r w:rsidRPr="00AB3A33">
              <w:rPr>
                <w:rFonts w:asciiTheme="minorHAnsi" w:eastAsia="Times New Roman" w:hAnsiTheme="minorHAnsi" w:cstheme="minorHAnsi"/>
                <w:color w:val="000000" w:themeColor="text1"/>
                <w:lang w:val="en-GB" w:eastAsia="en-GB"/>
              </w:rPr>
              <w:t xml:space="preserve"> како што е изложено во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eastAsia="Times New Roman" w:hAnsiTheme="minorHAnsi" w:cstheme="minorHAnsi"/>
                <w:i/>
                <w:iCs/>
                <w:color w:val="000000" w:themeColor="text1"/>
                <w:lang w:val="mk-MK" w:eastAsia="en-GB"/>
              </w:rPr>
              <w:t>(стевата книга)</w:t>
            </w:r>
            <w:r w:rsidRPr="00AB3A33">
              <w:rPr>
                <w:rFonts w:asciiTheme="minorHAnsi" w:eastAsia="Times New Roman" w:hAnsiTheme="minorHAnsi" w:cstheme="minorHAnsi"/>
                <w:color w:val="000000" w:themeColor="text1"/>
                <w:lang w:val="en-GB" w:eastAsia="en-GB"/>
              </w:rPr>
              <w:t xml:space="preserve">. </w:t>
            </w:r>
            <w:r w:rsidRPr="00AB3A33">
              <w:rPr>
                <w:rFonts w:asciiTheme="minorHAnsi" w:eastAsia="Times New Roman" w:hAnsiTheme="minorHAnsi" w:cstheme="minorHAnsi"/>
                <w:color w:val="000000" w:themeColor="text1"/>
                <w:lang w:val="mk-MK" w:eastAsia="en-GB"/>
              </w:rPr>
              <w:t xml:space="preserve">За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eastAsia="Times New Roman" w:hAnsiTheme="minorHAnsi" w:cstheme="minorHAnsi"/>
                <w:i/>
                <w:iCs/>
                <w:color w:val="000000" w:themeColor="text1"/>
                <w:lang w:val="mk-MK" w:eastAsia="en-GB"/>
              </w:rPr>
              <w:t>(припадниците на религијата)</w:t>
            </w:r>
            <w:r w:rsidRPr="00AB3A33">
              <w:rPr>
                <w:rFonts w:asciiTheme="minorHAnsi" w:eastAsia="Times New Roman" w:hAnsiTheme="minorHAnsi" w:cstheme="minorHAnsi"/>
                <w:color w:val="000000" w:themeColor="text1"/>
                <w:lang w:val="mk-MK" w:eastAsia="en-GB"/>
              </w:rPr>
              <w:t xml:space="preserve">, оваа света книга е извор на мудрост и решенија за предизвиците со кои се соочуваат во животот. Молитвите во текот на денот им обезбедуваат на верниците </w:t>
            </w:r>
            <w:r w:rsidRPr="00AB3A33">
              <w:rPr>
                <w:rFonts w:asciiTheme="minorHAnsi" w:eastAsia="Times New Roman" w:hAnsiTheme="minorHAnsi" w:cstheme="minorHAnsi"/>
                <w:color w:val="000000" w:themeColor="text1"/>
                <w:lang w:val="en-GB" w:eastAsia="en-GB"/>
              </w:rPr>
              <w:t xml:space="preserve">директна врска </w:t>
            </w:r>
            <w:r w:rsidRPr="00AB3A33">
              <w:rPr>
                <w:rFonts w:asciiTheme="minorHAnsi" w:eastAsia="Times New Roman" w:hAnsiTheme="minorHAnsi" w:cstheme="minorHAnsi"/>
                <w:color w:val="000000" w:themeColor="text1"/>
                <w:lang w:val="mk-MK" w:eastAsia="en-GB"/>
              </w:rPr>
              <w:t xml:space="preserve">со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eastAsia="Times New Roman" w:hAnsiTheme="minorHAnsi" w:cstheme="minorHAnsi"/>
                <w:i/>
                <w:iCs/>
                <w:color w:val="000000" w:themeColor="text1"/>
                <w:lang w:val="mk-MK" w:eastAsia="en-GB"/>
              </w:rPr>
              <w:t>(богот)</w:t>
            </w:r>
            <w:r w:rsidRPr="00AB3A33">
              <w:rPr>
                <w:rFonts w:asciiTheme="minorHAnsi" w:eastAsia="Times New Roman" w:hAnsiTheme="minorHAnsi" w:cstheme="minorHAnsi"/>
                <w:color w:val="000000" w:themeColor="text1"/>
                <w:lang w:val="mk-MK" w:eastAsia="en-GB"/>
              </w:rPr>
              <w:t xml:space="preserve"> и преку молитвите верниците </w:t>
            </w:r>
            <w:r w:rsidRPr="00AB3A33">
              <w:rPr>
                <w:rFonts w:asciiTheme="minorHAnsi" w:eastAsia="Times New Roman" w:hAnsiTheme="minorHAnsi" w:cstheme="minorHAnsi"/>
                <w:color w:val="000000" w:themeColor="text1"/>
                <w:lang w:val="en-GB" w:eastAsia="en-GB"/>
              </w:rPr>
              <w:t>наоѓаат утеха и чувство на духовно обновување</w:t>
            </w:r>
            <w:r w:rsidRPr="00AB3A33">
              <w:rPr>
                <w:rFonts w:asciiTheme="minorHAnsi" w:eastAsia="Times New Roman" w:hAnsiTheme="minorHAnsi" w:cstheme="minorHAnsi"/>
                <w:color w:val="000000" w:themeColor="text1"/>
                <w:lang w:val="mk-MK" w:eastAsia="en-GB"/>
              </w:rPr>
              <w:t xml:space="preserve">.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eastAsia="Times New Roman" w:hAnsiTheme="minorHAnsi" w:cstheme="minorHAnsi"/>
                <w:i/>
                <w:iCs/>
                <w:color w:val="000000" w:themeColor="text1"/>
                <w:lang w:val="mk-MK" w:eastAsia="en-GB"/>
              </w:rPr>
              <w:t xml:space="preserve">(религијата) </w:t>
            </w:r>
            <w:r w:rsidRPr="00AB3A33">
              <w:rPr>
                <w:rFonts w:asciiTheme="minorHAnsi" w:eastAsia="Times New Roman" w:hAnsiTheme="minorHAnsi" w:cstheme="minorHAnsi"/>
                <w:color w:val="000000" w:themeColor="text1"/>
                <w:lang w:val="mk-MK" w:eastAsia="en-GB"/>
              </w:rPr>
              <w:t>ја нагласува</w:t>
            </w:r>
            <w:r w:rsidRPr="00AB3A33">
              <w:rPr>
                <w:rFonts w:asciiTheme="minorHAnsi" w:eastAsia="Times New Roman" w:hAnsiTheme="minorHAnsi" w:cstheme="minorHAnsi"/>
                <w:color w:val="000000" w:themeColor="text1"/>
                <w:lang w:val="en-GB" w:eastAsia="en-GB"/>
              </w:rPr>
              <w:t xml:space="preserve"> важноста на </w:t>
            </w:r>
            <w:r w:rsidRPr="00AB3A33">
              <w:rPr>
                <w:rFonts w:asciiTheme="minorHAnsi" w:eastAsia="Times New Roman" w:hAnsiTheme="minorHAnsi" w:cstheme="minorHAnsi"/>
                <w:color w:val="000000" w:themeColor="text1"/>
                <w:lang w:val="mk-MK" w:eastAsia="en-GB"/>
              </w:rPr>
              <w:t xml:space="preserve">несебично и великодушно </w:t>
            </w:r>
            <w:r w:rsidRPr="00AB3A33">
              <w:rPr>
                <w:rFonts w:asciiTheme="minorHAnsi" w:eastAsia="Times New Roman" w:hAnsiTheme="minorHAnsi" w:cstheme="minorHAnsi"/>
                <w:color w:val="000000" w:themeColor="text1"/>
                <w:lang w:val="en-GB" w:eastAsia="en-GB"/>
              </w:rPr>
              <w:t xml:space="preserve">давање </w:t>
            </w:r>
            <w:r w:rsidRPr="00AB3A33">
              <w:rPr>
                <w:rFonts w:asciiTheme="minorHAnsi" w:eastAsia="Times New Roman" w:hAnsiTheme="minorHAnsi" w:cstheme="minorHAnsi"/>
                <w:color w:val="000000" w:themeColor="text1"/>
                <w:lang w:val="mk-MK" w:eastAsia="en-GB"/>
              </w:rPr>
              <w:t xml:space="preserve">и </w:t>
            </w:r>
            <w:r w:rsidRPr="00AB3A33">
              <w:rPr>
                <w:rFonts w:asciiTheme="minorHAnsi" w:eastAsia="Times New Roman" w:hAnsiTheme="minorHAnsi" w:cstheme="minorHAnsi"/>
                <w:color w:val="000000" w:themeColor="text1"/>
                <w:lang w:val="en-GB" w:eastAsia="en-GB"/>
              </w:rPr>
              <w:t xml:space="preserve">помагањето на </w:t>
            </w:r>
            <w:r w:rsidRPr="00AB3A33">
              <w:rPr>
                <w:rFonts w:asciiTheme="minorHAnsi" w:eastAsia="Times New Roman" w:hAnsiTheme="minorHAnsi" w:cstheme="minorHAnsi"/>
                <w:color w:val="000000" w:themeColor="text1"/>
                <w:lang w:val="mk-MK" w:eastAsia="en-GB"/>
              </w:rPr>
              <w:t xml:space="preserve">оние на кои им е тоа </w:t>
            </w:r>
            <w:r w:rsidRPr="00AB3A33">
              <w:rPr>
                <w:rFonts w:asciiTheme="minorHAnsi" w:eastAsia="Times New Roman" w:hAnsiTheme="minorHAnsi" w:cstheme="minorHAnsi"/>
                <w:color w:val="000000" w:themeColor="text1"/>
                <w:lang w:val="en-GB" w:eastAsia="en-GB"/>
              </w:rPr>
              <w:t>потребн</w:t>
            </w:r>
            <w:r w:rsidRPr="00AB3A33">
              <w:rPr>
                <w:rFonts w:asciiTheme="minorHAnsi" w:eastAsia="Times New Roman" w:hAnsiTheme="minorHAnsi" w:cstheme="minorHAnsi"/>
                <w:color w:val="000000" w:themeColor="text1"/>
                <w:lang w:val="mk-MK" w:eastAsia="en-GB"/>
              </w:rPr>
              <w:t>о</w:t>
            </w:r>
            <w:r w:rsidRPr="00AB3A33">
              <w:rPr>
                <w:rFonts w:asciiTheme="minorHAnsi" w:eastAsia="Times New Roman" w:hAnsiTheme="minorHAnsi" w:cstheme="minorHAnsi"/>
                <w:color w:val="000000" w:themeColor="text1"/>
                <w:lang w:val="en-GB" w:eastAsia="en-GB"/>
              </w:rPr>
              <w:t xml:space="preserve">.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eastAsia="Times New Roman" w:hAnsiTheme="minorHAnsi" w:cstheme="minorHAnsi"/>
                <w:i/>
                <w:iCs/>
                <w:color w:val="000000" w:themeColor="text1"/>
                <w:lang w:val="mk-MK" w:eastAsia="en-GB"/>
              </w:rPr>
              <w:t xml:space="preserve">(религијата) </w:t>
            </w:r>
            <w:r w:rsidRPr="00AB3A33">
              <w:rPr>
                <w:rFonts w:asciiTheme="minorHAnsi" w:eastAsia="Times New Roman" w:hAnsiTheme="minorHAnsi" w:cstheme="minorHAnsi"/>
                <w:color w:val="000000" w:themeColor="text1"/>
                <w:lang w:val="mk-MK" w:eastAsia="en-GB"/>
              </w:rPr>
              <w:t>учи</w:t>
            </w:r>
            <w:r w:rsidRPr="00AB3A33">
              <w:rPr>
                <w:rFonts w:asciiTheme="minorHAnsi" w:eastAsia="Times New Roman" w:hAnsiTheme="minorHAnsi" w:cstheme="minorHAnsi"/>
                <w:color w:val="000000" w:themeColor="text1"/>
                <w:lang w:val="en-GB" w:eastAsia="en-GB"/>
              </w:rPr>
              <w:t xml:space="preserve"> за важноста на стрпливоста за време на предизвиците и благодарноста за време на благословите. Верниците наоѓаат утеха и смисла во разбирањето дека и предизвиците и благословите се тестови од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eastAsia="Times New Roman" w:hAnsiTheme="minorHAnsi" w:cstheme="minorHAnsi"/>
                <w:i/>
                <w:iCs/>
                <w:color w:val="000000" w:themeColor="text1"/>
                <w:lang w:val="mk-MK" w:eastAsia="en-GB"/>
              </w:rPr>
              <w:t>(богот)</w:t>
            </w:r>
            <w:r w:rsidRPr="00AB3A33">
              <w:rPr>
                <w:rFonts w:asciiTheme="minorHAnsi" w:eastAsia="Times New Roman" w:hAnsiTheme="minorHAnsi" w:cstheme="minorHAnsi"/>
                <w:color w:val="000000" w:themeColor="text1"/>
                <w:lang w:val="mk-MK" w:eastAsia="en-GB"/>
              </w:rPr>
              <w:t xml:space="preserve"> и дека </w:t>
            </w:r>
            <w:r w:rsidRPr="00AB3A33">
              <w:rPr>
                <w:rFonts w:asciiTheme="minorHAnsi" w:eastAsia="Times New Roman" w:hAnsiTheme="minorHAnsi" w:cstheme="minorHAnsi"/>
                <w:color w:val="000000" w:themeColor="text1"/>
                <w:lang w:val="en-GB" w:eastAsia="en-GB"/>
              </w:rPr>
              <w:t xml:space="preserve">животот на Земјата е </w:t>
            </w:r>
            <w:r w:rsidRPr="00AB3A33">
              <w:rPr>
                <w:rFonts w:asciiTheme="minorHAnsi" w:eastAsia="Times New Roman" w:hAnsiTheme="minorHAnsi" w:cstheme="minorHAnsi"/>
                <w:color w:val="000000" w:themeColor="text1"/>
                <w:lang w:val="mk-MK" w:eastAsia="en-GB"/>
              </w:rPr>
              <w:t>привремен</w:t>
            </w:r>
            <w:r w:rsidRPr="00AB3A33">
              <w:rPr>
                <w:rFonts w:asciiTheme="minorHAnsi" w:eastAsia="Times New Roman" w:hAnsiTheme="minorHAnsi" w:cstheme="minorHAnsi"/>
                <w:color w:val="000000" w:themeColor="text1"/>
                <w:lang w:val="en-GB" w:eastAsia="en-GB"/>
              </w:rPr>
              <w:t xml:space="preserve">, а вистинската цел е вечниот живот во </w:t>
            </w:r>
            <w:r w:rsidRPr="00AB3A33">
              <w:rPr>
                <w:rFonts w:asciiTheme="minorHAnsi" w:eastAsia="Times New Roman" w:hAnsiTheme="minorHAnsi" w:cstheme="minorHAnsi"/>
                <w:color w:val="000000" w:themeColor="text1"/>
                <w:lang w:val="mk-MK" w:eastAsia="en-GB"/>
              </w:rPr>
              <w:t>тоа што доаѓа по смртта.</w:t>
            </w:r>
          </w:p>
          <w:p w14:paraId="2CAA77B9" w14:textId="77777777" w:rsidR="00367D2B" w:rsidRPr="00AB3A33" w:rsidRDefault="00367D2B" w:rsidP="00E1420B">
            <w:pPr>
              <w:widowControl w:val="0"/>
              <w:shd w:val="clear" w:color="auto" w:fill="FFFFFF" w:themeFill="background1"/>
              <w:spacing w:after="0"/>
              <w:ind w:left="319"/>
              <w:rPr>
                <w:rFonts w:asciiTheme="minorHAnsi" w:hAnsiTheme="minorHAnsi" w:cstheme="minorHAnsi"/>
                <w:color w:val="000000" w:themeColor="text1"/>
                <w:shd w:val="clear" w:color="auto" w:fill="FFFFFF" w:themeFill="background1"/>
                <w:lang w:val="mk-MK"/>
              </w:rPr>
            </w:pPr>
            <w:r w:rsidRPr="00AB3A33">
              <w:rPr>
                <w:rFonts w:asciiTheme="minorHAnsi" w:hAnsiTheme="minorHAnsi" w:cstheme="minorHAnsi"/>
                <w:color w:val="000000" w:themeColor="text1"/>
                <w:shd w:val="clear" w:color="auto" w:fill="FFFFFF" w:themeFill="background1"/>
                <w:lang w:val="mk-MK"/>
              </w:rPr>
              <w:t>- (за будизмот)</w:t>
            </w:r>
          </w:p>
          <w:p w14:paraId="22BFCA14" w14:textId="77777777" w:rsidR="00367D2B" w:rsidRPr="00AB3A33" w:rsidRDefault="00367D2B" w:rsidP="00E1420B">
            <w:pPr>
              <w:widowControl w:val="0"/>
              <w:spacing w:after="0"/>
              <w:ind w:left="602"/>
              <w:rPr>
                <w:rFonts w:asciiTheme="minorHAnsi" w:eastAsia="Times New Roman" w:hAnsiTheme="minorHAnsi" w:cstheme="minorHAnsi"/>
                <w:color w:val="000000" w:themeColor="text1"/>
                <w:lang w:val="en-GB" w:eastAsia="en-GB"/>
              </w:rPr>
            </w:pP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eastAsia="Times New Roman" w:hAnsiTheme="minorHAnsi" w:cstheme="minorHAnsi"/>
                <w:i/>
                <w:iCs/>
                <w:color w:val="000000" w:themeColor="text1"/>
                <w:lang w:val="mk-MK" w:eastAsia="en-GB"/>
              </w:rPr>
              <w:t>(религијата)</w:t>
            </w:r>
            <w:r w:rsidRPr="00AB3A33">
              <w:rPr>
                <w:rFonts w:asciiTheme="minorHAnsi" w:eastAsia="Times New Roman" w:hAnsiTheme="minorHAnsi" w:cstheme="minorHAnsi"/>
                <w:color w:val="000000" w:themeColor="text1"/>
                <w:lang w:val="mk-MK" w:eastAsia="en-GB"/>
              </w:rPr>
              <w:t xml:space="preserve"> се засновува на </w:t>
            </w:r>
            <w:r w:rsidRPr="00AB3A33">
              <w:rPr>
                <w:rFonts w:asciiTheme="minorHAnsi" w:eastAsia="Times New Roman" w:hAnsiTheme="minorHAnsi" w:cstheme="minorHAnsi"/>
                <w:color w:val="000000" w:themeColor="text1"/>
                <w:lang w:val="en-GB" w:eastAsia="en-GB"/>
              </w:rPr>
              <w:t xml:space="preserve">концептот на свесност за сегашниот момент. Оваа пракса им помага на верниците да ги препознаат и прифатат сегашните услови, </w:t>
            </w:r>
            <w:r w:rsidRPr="00AB3A33">
              <w:rPr>
                <w:rFonts w:asciiTheme="minorHAnsi" w:eastAsia="Times New Roman" w:hAnsiTheme="minorHAnsi" w:cstheme="minorHAnsi"/>
                <w:color w:val="000000" w:themeColor="text1"/>
                <w:lang w:val="mk-MK" w:eastAsia="en-GB"/>
              </w:rPr>
              <w:t xml:space="preserve">без оглед на тоа дали </w:t>
            </w:r>
            <w:r w:rsidRPr="00AB3A33">
              <w:rPr>
                <w:rFonts w:asciiTheme="minorHAnsi" w:eastAsia="Times New Roman" w:hAnsiTheme="minorHAnsi" w:cstheme="minorHAnsi"/>
                <w:color w:val="000000" w:themeColor="text1"/>
                <w:lang w:val="en-GB" w:eastAsia="en-GB"/>
              </w:rPr>
              <w:t xml:space="preserve">се пријатни или непријатни. </w:t>
            </w:r>
            <w:r w:rsidRPr="00AB3A33">
              <w:rPr>
                <w:rFonts w:asciiTheme="minorHAnsi" w:eastAsia="Times New Roman" w:hAnsiTheme="minorHAnsi" w:cstheme="minorHAnsi"/>
                <w:color w:val="000000" w:themeColor="text1"/>
                <w:lang w:val="mk-MK" w:eastAsia="en-GB"/>
              </w:rPr>
              <w:t xml:space="preserve">Таквата свесност е извор на </w:t>
            </w:r>
            <w:r w:rsidRPr="00AB3A33">
              <w:rPr>
                <w:rFonts w:asciiTheme="minorHAnsi" w:eastAsia="Times New Roman" w:hAnsiTheme="minorHAnsi" w:cstheme="minorHAnsi"/>
                <w:color w:val="000000" w:themeColor="text1"/>
                <w:lang w:val="en-GB" w:eastAsia="en-GB"/>
              </w:rPr>
              <w:t>утеха, бидејќи луѓето учат да не се врзуваат премногу за минатото</w:t>
            </w:r>
            <w:r w:rsidRPr="00AB3A33">
              <w:rPr>
                <w:rFonts w:asciiTheme="minorHAnsi" w:eastAsia="Times New Roman" w:hAnsiTheme="minorHAnsi" w:cstheme="minorHAnsi"/>
                <w:color w:val="000000" w:themeColor="text1"/>
                <w:lang w:val="mk-MK" w:eastAsia="en-GB"/>
              </w:rPr>
              <w:t xml:space="preserve"> и иднината</w:t>
            </w:r>
            <w:r w:rsidRPr="00AB3A33">
              <w:rPr>
                <w:rFonts w:asciiTheme="minorHAnsi" w:eastAsia="Times New Roman" w:hAnsiTheme="minorHAnsi" w:cstheme="minorHAnsi"/>
                <w:color w:val="000000" w:themeColor="text1"/>
                <w:lang w:val="en-GB" w:eastAsia="en-GB"/>
              </w:rPr>
              <w:t>.</w:t>
            </w:r>
            <w:r w:rsidRPr="00AB3A33">
              <w:rPr>
                <w:rFonts w:asciiTheme="minorHAnsi" w:eastAsia="Times New Roman" w:hAnsiTheme="minorHAnsi" w:cstheme="minorHAnsi"/>
                <w:color w:val="000000" w:themeColor="text1"/>
                <w:lang w:val="mk-MK" w:eastAsia="en-GB"/>
              </w:rPr>
              <w:t xml:space="preserve"> Според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eastAsia="Times New Roman" w:hAnsiTheme="minorHAnsi" w:cstheme="minorHAnsi"/>
                <w:i/>
                <w:iCs/>
                <w:color w:val="000000" w:themeColor="text1"/>
                <w:lang w:val="mk-MK" w:eastAsia="en-GB"/>
              </w:rPr>
              <w:t>(религијата)</w:t>
            </w:r>
            <w:r w:rsidRPr="00AB3A33">
              <w:rPr>
                <w:rFonts w:asciiTheme="minorHAnsi" w:eastAsia="Times New Roman" w:hAnsiTheme="minorHAnsi" w:cstheme="minorHAnsi"/>
                <w:color w:val="000000" w:themeColor="text1"/>
                <w:lang w:val="mk-MK" w:eastAsia="en-GB"/>
              </w:rPr>
              <w:t xml:space="preserve">, </w:t>
            </w:r>
            <w:r w:rsidRPr="00AB3A33">
              <w:rPr>
                <w:rFonts w:asciiTheme="minorHAnsi" w:eastAsia="Times New Roman" w:hAnsiTheme="minorHAnsi" w:cstheme="minorHAnsi"/>
                <w:color w:val="000000" w:themeColor="text1"/>
                <w:lang w:val="en-GB" w:eastAsia="en-GB"/>
              </w:rPr>
              <w:t xml:space="preserve">страдањето е неизбежен дел од животот. Преку прифаќање на страдањето како дел од човечкото постоење, верниците се учат како да </w:t>
            </w:r>
            <w:r w:rsidRPr="00AB3A33">
              <w:rPr>
                <w:rFonts w:asciiTheme="minorHAnsi" w:eastAsia="Times New Roman" w:hAnsiTheme="minorHAnsi" w:cstheme="minorHAnsi"/>
                <w:color w:val="000000" w:themeColor="text1"/>
                <w:lang w:val="mk-MK" w:eastAsia="en-GB"/>
              </w:rPr>
              <w:t xml:space="preserve">го прифатат </w:t>
            </w:r>
            <w:r w:rsidRPr="00AB3A33">
              <w:rPr>
                <w:rFonts w:asciiTheme="minorHAnsi" w:eastAsia="Times New Roman" w:hAnsiTheme="minorHAnsi" w:cstheme="minorHAnsi"/>
                <w:color w:val="000000" w:themeColor="text1"/>
                <w:lang w:val="en-GB" w:eastAsia="en-GB"/>
              </w:rPr>
              <w:t xml:space="preserve">страдањето и како да </w:t>
            </w:r>
            <w:r w:rsidRPr="00AB3A33">
              <w:rPr>
                <w:rFonts w:asciiTheme="minorHAnsi" w:eastAsia="Times New Roman" w:hAnsiTheme="minorHAnsi" w:cstheme="minorHAnsi"/>
                <w:color w:val="000000" w:themeColor="text1"/>
                <w:lang w:val="en-GB" w:eastAsia="en-GB"/>
              </w:rPr>
              <w:lastRenderedPageBreak/>
              <w:t xml:space="preserve">развиваат сочувство кон себе и кон другите. Целта </w:t>
            </w:r>
            <w:r w:rsidRPr="00AB3A33">
              <w:rPr>
                <w:rFonts w:asciiTheme="minorHAnsi" w:eastAsia="Times New Roman" w:hAnsiTheme="minorHAnsi" w:cstheme="minorHAnsi"/>
                <w:color w:val="000000" w:themeColor="text1"/>
                <w:lang w:val="mk-MK" w:eastAsia="en-GB"/>
              </w:rPr>
              <w:t xml:space="preserve">на животот </w:t>
            </w:r>
            <w:r w:rsidRPr="00AB3A33">
              <w:rPr>
                <w:rFonts w:asciiTheme="minorHAnsi" w:eastAsia="Times New Roman" w:hAnsiTheme="minorHAnsi" w:cstheme="minorHAnsi"/>
                <w:color w:val="000000" w:themeColor="text1"/>
                <w:lang w:val="en-GB" w:eastAsia="en-GB"/>
              </w:rPr>
              <w:t xml:space="preserve">во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eastAsia="Times New Roman" w:hAnsiTheme="minorHAnsi" w:cstheme="minorHAnsi"/>
                <w:i/>
                <w:iCs/>
                <w:color w:val="000000" w:themeColor="text1"/>
                <w:lang w:val="mk-MK" w:eastAsia="en-GB"/>
              </w:rPr>
              <w:t>(религијата)</w:t>
            </w:r>
            <w:r w:rsidRPr="00AB3A33">
              <w:rPr>
                <w:rFonts w:asciiTheme="minorHAnsi" w:eastAsia="Times New Roman" w:hAnsiTheme="minorHAnsi" w:cstheme="minorHAnsi"/>
                <w:color w:val="000000" w:themeColor="text1"/>
                <w:lang w:val="mk-MK" w:eastAsia="en-GB"/>
              </w:rPr>
              <w:t xml:space="preserve"> </w:t>
            </w:r>
            <w:r w:rsidRPr="00AB3A33">
              <w:rPr>
                <w:rFonts w:asciiTheme="minorHAnsi" w:eastAsia="Times New Roman" w:hAnsiTheme="minorHAnsi" w:cstheme="minorHAnsi"/>
                <w:color w:val="000000" w:themeColor="text1"/>
                <w:lang w:val="en-GB" w:eastAsia="en-GB"/>
              </w:rPr>
              <w:t xml:space="preserve">е постигнување </w:t>
            </w:r>
            <w:r w:rsidRPr="00AB3A33">
              <w:rPr>
                <w:rFonts w:asciiTheme="minorHAnsi" w:eastAsia="Times New Roman" w:hAnsiTheme="minorHAnsi" w:cstheme="minorHAnsi"/>
                <w:color w:val="000000" w:themeColor="text1"/>
                <w:lang w:val="mk-MK" w:eastAsia="en-GB"/>
              </w:rPr>
              <w:t>н</w:t>
            </w:r>
            <w:r w:rsidRPr="00AB3A33">
              <w:rPr>
                <w:rFonts w:asciiTheme="minorHAnsi" w:eastAsia="Times New Roman" w:hAnsiTheme="minorHAnsi" w:cstheme="minorHAnsi"/>
                <w:color w:val="000000" w:themeColor="text1"/>
                <w:lang w:val="en-GB" w:eastAsia="en-GB"/>
              </w:rPr>
              <w:t>ирвана,</w:t>
            </w:r>
            <w:r w:rsidRPr="00AB3A33">
              <w:rPr>
                <w:rFonts w:asciiTheme="minorHAnsi" w:eastAsia="Times New Roman" w:hAnsiTheme="minorHAnsi" w:cstheme="minorHAnsi"/>
                <w:color w:val="000000" w:themeColor="text1"/>
                <w:lang w:val="mk-MK" w:eastAsia="en-GB"/>
              </w:rPr>
              <w:t xml:space="preserve"> </w:t>
            </w:r>
            <w:r w:rsidRPr="00AB3A33">
              <w:rPr>
                <w:rFonts w:asciiTheme="minorHAnsi" w:eastAsia="Times New Roman" w:hAnsiTheme="minorHAnsi" w:cstheme="minorHAnsi"/>
                <w:color w:val="000000" w:themeColor="text1"/>
                <w:lang w:val="en-GB" w:eastAsia="en-GB"/>
              </w:rPr>
              <w:t>што е состојба на потполно ос</w:t>
            </w:r>
            <w:r w:rsidRPr="00AB3A33">
              <w:rPr>
                <w:rFonts w:asciiTheme="minorHAnsi" w:eastAsia="Times New Roman" w:hAnsiTheme="minorHAnsi" w:cstheme="minorHAnsi"/>
                <w:color w:val="000000" w:themeColor="text1"/>
                <w:lang w:val="mk-MK" w:eastAsia="en-GB"/>
              </w:rPr>
              <w:t>л</w:t>
            </w:r>
            <w:r w:rsidRPr="00AB3A33">
              <w:rPr>
                <w:rFonts w:asciiTheme="minorHAnsi" w:eastAsia="Times New Roman" w:hAnsiTheme="minorHAnsi" w:cstheme="minorHAnsi"/>
                <w:color w:val="000000" w:themeColor="text1"/>
                <w:lang w:val="en-GB" w:eastAsia="en-GB"/>
              </w:rPr>
              <w:t xml:space="preserve">ободување од кругот на раѓање и смрт. Постигнувањето нирвана се смета за крај на страдањето и </w:t>
            </w:r>
            <w:r w:rsidRPr="00AB3A33">
              <w:rPr>
                <w:rFonts w:asciiTheme="minorHAnsi" w:eastAsia="Times New Roman" w:hAnsiTheme="minorHAnsi" w:cstheme="minorHAnsi"/>
                <w:color w:val="000000" w:themeColor="text1"/>
                <w:lang w:val="mk-MK" w:eastAsia="en-GB"/>
              </w:rPr>
              <w:t>постигнување</w:t>
            </w:r>
            <w:r w:rsidRPr="00AB3A33">
              <w:rPr>
                <w:rFonts w:asciiTheme="minorHAnsi" w:eastAsia="Times New Roman" w:hAnsiTheme="minorHAnsi" w:cstheme="minorHAnsi"/>
                <w:color w:val="000000" w:themeColor="text1"/>
                <w:lang w:val="en-GB" w:eastAsia="en-GB"/>
              </w:rPr>
              <w:t xml:space="preserve"> вечен мир и утеха. </w:t>
            </w:r>
            <w:r w:rsidRPr="00AB3A33">
              <w:rPr>
                <w:rFonts w:asciiTheme="minorHAnsi" w:eastAsia="Times New Roman" w:hAnsiTheme="minorHAnsi" w:cstheme="minorHAnsi"/>
                <w:color w:val="000000" w:themeColor="text1"/>
                <w:lang w:val="mk-MK" w:eastAsia="en-GB"/>
              </w:rPr>
              <w:t xml:space="preserve">За да се постигне Нирвана неопходно е исправно да се разбира, исправно да се зборува, исправно да се постапува, да се имаат исправни намери, да се вложуваат исправни напори и сл. </w:t>
            </w:r>
            <w:r w:rsidRPr="00AB3A33">
              <w:rPr>
                <w:rFonts w:asciiTheme="minorHAnsi" w:eastAsia="Times New Roman" w:hAnsiTheme="minorHAnsi" w:cstheme="minorHAnsi"/>
                <w:color w:val="000000" w:themeColor="text1"/>
                <w:lang w:val="en-GB" w:eastAsia="en-GB"/>
              </w:rPr>
              <w:t>Живеењето во согласност со ов</w:t>
            </w:r>
            <w:r w:rsidRPr="00AB3A33">
              <w:rPr>
                <w:rFonts w:asciiTheme="minorHAnsi" w:eastAsia="Times New Roman" w:hAnsiTheme="minorHAnsi" w:cstheme="minorHAnsi"/>
                <w:color w:val="000000" w:themeColor="text1"/>
                <w:lang w:val="mk-MK" w:eastAsia="en-GB"/>
              </w:rPr>
              <w:t>а</w:t>
            </w:r>
            <w:r w:rsidRPr="00AB3A33">
              <w:rPr>
                <w:rFonts w:asciiTheme="minorHAnsi" w:eastAsia="Times New Roman" w:hAnsiTheme="minorHAnsi" w:cstheme="minorHAnsi"/>
                <w:color w:val="000000" w:themeColor="text1"/>
                <w:lang w:val="en-GB" w:eastAsia="en-GB"/>
              </w:rPr>
              <w:t xml:space="preserve"> </w:t>
            </w:r>
            <w:r w:rsidRPr="00AB3A33">
              <w:rPr>
                <w:rFonts w:asciiTheme="minorHAnsi" w:eastAsia="Times New Roman" w:hAnsiTheme="minorHAnsi" w:cstheme="minorHAnsi"/>
                <w:color w:val="000000" w:themeColor="text1"/>
                <w:lang w:val="mk-MK" w:eastAsia="en-GB"/>
              </w:rPr>
              <w:t>придонесува</w:t>
            </w:r>
            <w:r w:rsidRPr="00AB3A33">
              <w:rPr>
                <w:rFonts w:asciiTheme="minorHAnsi" w:eastAsia="Times New Roman" w:hAnsiTheme="minorHAnsi" w:cstheme="minorHAnsi"/>
                <w:color w:val="000000" w:themeColor="text1"/>
                <w:lang w:val="en-GB" w:eastAsia="en-GB"/>
              </w:rPr>
              <w:t xml:space="preserve"> </w:t>
            </w:r>
            <w:r w:rsidRPr="00AB3A33">
              <w:rPr>
                <w:rFonts w:asciiTheme="minorHAnsi" w:eastAsia="Times New Roman" w:hAnsiTheme="minorHAnsi" w:cstheme="minorHAnsi"/>
                <w:color w:val="000000" w:themeColor="text1"/>
                <w:lang w:val="mk-MK" w:eastAsia="en-GB"/>
              </w:rPr>
              <w:t xml:space="preserve">да се постигне </w:t>
            </w:r>
            <w:r w:rsidRPr="00AB3A33">
              <w:rPr>
                <w:rFonts w:asciiTheme="minorHAnsi" w:eastAsia="Times New Roman" w:hAnsiTheme="minorHAnsi" w:cstheme="minorHAnsi"/>
                <w:color w:val="000000" w:themeColor="text1"/>
                <w:lang w:val="en-GB" w:eastAsia="en-GB"/>
              </w:rPr>
              <w:t xml:space="preserve">утеха и </w:t>
            </w:r>
            <w:r w:rsidRPr="00AB3A33">
              <w:rPr>
                <w:rFonts w:asciiTheme="minorHAnsi" w:eastAsia="Times New Roman" w:hAnsiTheme="minorHAnsi" w:cstheme="minorHAnsi"/>
                <w:color w:val="000000" w:themeColor="text1"/>
                <w:lang w:val="mk-MK" w:eastAsia="en-GB"/>
              </w:rPr>
              <w:t xml:space="preserve">да му се даде </w:t>
            </w:r>
            <w:r w:rsidRPr="00AB3A33">
              <w:rPr>
                <w:rFonts w:asciiTheme="minorHAnsi" w:eastAsia="Times New Roman" w:hAnsiTheme="minorHAnsi" w:cstheme="minorHAnsi"/>
                <w:color w:val="000000" w:themeColor="text1"/>
                <w:lang w:val="en-GB" w:eastAsia="en-GB"/>
              </w:rPr>
              <w:t xml:space="preserve">смисла на животот.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eastAsia="Times New Roman" w:hAnsiTheme="minorHAnsi" w:cstheme="minorHAnsi"/>
                <w:i/>
                <w:iCs/>
                <w:color w:val="000000" w:themeColor="text1"/>
                <w:lang w:val="mk-MK" w:eastAsia="en-GB"/>
              </w:rPr>
              <w:t>(религијата)</w:t>
            </w:r>
            <w:r w:rsidRPr="00AB3A33">
              <w:rPr>
                <w:rFonts w:asciiTheme="minorHAnsi" w:eastAsia="Times New Roman" w:hAnsiTheme="minorHAnsi" w:cstheme="minorHAnsi"/>
                <w:color w:val="000000" w:themeColor="text1"/>
                <w:lang w:val="mk-MK" w:eastAsia="en-GB"/>
              </w:rPr>
              <w:t xml:space="preserve"> поттикнува </w:t>
            </w:r>
            <w:r w:rsidRPr="00AB3A33">
              <w:rPr>
                <w:rFonts w:asciiTheme="minorHAnsi" w:eastAsia="Times New Roman" w:hAnsiTheme="minorHAnsi" w:cstheme="minorHAnsi"/>
                <w:color w:val="000000" w:themeColor="text1"/>
                <w:lang w:val="en-GB" w:eastAsia="en-GB"/>
              </w:rPr>
              <w:t>на со</w:t>
            </w:r>
            <w:r w:rsidRPr="00AB3A33">
              <w:rPr>
                <w:rFonts w:asciiTheme="minorHAnsi" w:eastAsia="Times New Roman" w:hAnsiTheme="minorHAnsi" w:cstheme="minorHAnsi"/>
                <w:color w:val="000000" w:themeColor="text1"/>
                <w:lang w:val="mk-MK" w:eastAsia="en-GB"/>
              </w:rPr>
              <w:t xml:space="preserve">чувство </w:t>
            </w:r>
            <w:r w:rsidRPr="00AB3A33">
              <w:rPr>
                <w:rFonts w:asciiTheme="minorHAnsi" w:eastAsia="Times New Roman" w:hAnsiTheme="minorHAnsi" w:cstheme="minorHAnsi"/>
                <w:color w:val="000000" w:themeColor="text1"/>
                <w:lang w:val="en-GB" w:eastAsia="en-GB"/>
              </w:rPr>
              <w:t xml:space="preserve">и </w:t>
            </w:r>
            <w:r w:rsidRPr="00AB3A33">
              <w:rPr>
                <w:rFonts w:asciiTheme="minorHAnsi" w:eastAsia="Times New Roman" w:hAnsiTheme="minorHAnsi" w:cstheme="minorHAnsi"/>
                <w:color w:val="000000" w:themeColor="text1"/>
                <w:lang w:val="mk-MK" w:eastAsia="en-GB"/>
              </w:rPr>
              <w:t>грижа</w:t>
            </w:r>
            <w:r w:rsidRPr="00AB3A33">
              <w:rPr>
                <w:rFonts w:asciiTheme="minorHAnsi" w:eastAsia="Times New Roman" w:hAnsiTheme="minorHAnsi" w:cstheme="minorHAnsi"/>
                <w:color w:val="000000" w:themeColor="text1"/>
                <w:lang w:val="en-GB" w:eastAsia="en-GB"/>
              </w:rPr>
              <w:t xml:space="preserve"> за сите живи </w:t>
            </w:r>
            <w:r w:rsidRPr="00AB3A33">
              <w:rPr>
                <w:rFonts w:asciiTheme="minorHAnsi" w:eastAsia="Times New Roman" w:hAnsiTheme="minorHAnsi" w:cstheme="minorHAnsi"/>
                <w:color w:val="000000" w:themeColor="text1"/>
                <w:lang w:val="mk-MK" w:eastAsia="en-GB"/>
              </w:rPr>
              <w:t xml:space="preserve">суштества што им овозможува на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eastAsia="Times New Roman" w:hAnsiTheme="minorHAnsi" w:cstheme="minorHAnsi"/>
                <w:i/>
                <w:iCs/>
                <w:color w:val="000000" w:themeColor="text1"/>
                <w:lang w:val="mk-MK" w:eastAsia="en-GB"/>
              </w:rPr>
              <w:t>(припадниците на религијата)</w:t>
            </w:r>
            <w:r w:rsidRPr="00AB3A33">
              <w:rPr>
                <w:rFonts w:asciiTheme="minorHAnsi" w:eastAsia="Times New Roman" w:hAnsiTheme="minorHAnsi" w:cstheme="minorHAnsi"/>
                <w:color w:val="000000" w:themeColor="text1"/>
                <w:lang w:val="mk-MK" w:eastAsia="en-GB"/>
              </w:rPr>
              <w:t xml:space="preserve"> да </w:t>
            </w:r>
            <w:r w:rsidRPr="00AB3A33">
              <w:rPr>
                <w:rFonts w:asciiTheme="minorHAnsi" w:eastAsia="Times New Roman" w:hAnsiTheme="minorHAnsi" w:cstheme="minorHAnsi"/>
                <w:color w:val="000000" w:themeColor="text1"/>
                <w:lang w:val="en-GB" w:eastAsia="en-GB"/>
              </w:rPr>
              <w:t>наоѓаат смисла во посто</w:t>
            </w:r>
            <w:r w:rsidRPr="00AB3A33">
              <w:rPr>
                <w:rFonts w:asciiTheme="minorHAnsi" w:eastAsia="Times New Roman" w:hAnsiTheme="minorHAnsi" w:cstheme="minorHAnsi"/>
                <w:color w:val="000000" w:themeColor="text1"/>
                <w:lang w:val="mk-MK" w:eastAsia="en-GB"/>
              </w:rPr>
              <w:t xml:space="preserve">ечкиот </w:t>
            </w:r>
            <w:r w:rsidRPr="00AB3A33">
              <w:rPr>
                <w:rFonts w:asciiTheme="minorHAnsi" w:eastAsia="Times New Roman" w:hAnsiTheme="minorHAnsi" w:cstheme="minorHAnsi"/>
                <w:color w:val="000000" w:themeColor="text1"/>
                <w:lang w:val="en-GB" w:eastAsia="en-GB"/>
              </w:rPr>
              <w:t xml:space="preserve">контекст на </w:t>
            </w:r>
            <w:r w:rsidRPr="00AB3A33">
              <w:rPr>
                <w:rFonts w:asciiTheme="minorHAnsi" w:eastAsia="Times New Roman" w:hAnsiTheme="minorHAnsi" w:cstheme="minorHAnsi"/>
                <w:color w:val="000000" w:themeColor="text1"/>
                <w:lang w:val="mk-MK" w:eastAsia="en-GB"/>
              </w:rPr>
              <w:t>меѓусебна зависност</w:t>
            </w:r>
            <w:r w:rsidRPr="00AB3A33">
              <w:rPr>
                <w:rFonts w:asciiTheme="minorHAnsi" w:eastAsia="Times New Roman" w:hAnsiTheme="minorHAnsi" w:cstheme="minorHAnsi"/>
                <w:color w:val="000000" w:themeColor="text1"/>
                <w:lang w:val="en-GB" w:eastAsia="en-GB"/>
              </w:rPr>
              <w:t>.</w:t>
            </w:r>
          </w:p>
          <w:p w14:paraId="32B81AE3" w14:textId="77777777" w:rsidR="00367D2B" w:rsidRPr="00AB3A33" w:rsidRDefault="00367D2B" w:rsidP="00E1420B">
            <w:pPr>
              <w:widowControl w:val="0"/>
              <w:shd w:val="clear" w:color="auto" w:fill="FFFFFF" w:themeFill="background1"/>
              <w:spacing w:after="0"/>
              <w:ind w:left="319"/>
              <w:rPr>
                <w:rFonts w:asciiTheme="minorHAnsi" w:hAnsiTheme="minorHAnsi" w:cstheme="minorHAnsi"/>
                <w:color w:val="000000" w:themeColor="text1"/>
                <w:shd w:val="clear" w:color="auto" w:fill="FFFFFF" w:themeFill="background1"/>
                <w:lang w:val="mk-MK"/>
              </w:rPr>
            </w:pPr>
            <w:r w:rsidRPr="00AB3A33">
              <w:rPr>
                <w:rFonts w:asciiTheme="minorHAnsi" w:hAnsiTheme="minorHAnsi" w:cstheme="minorHAnsi"/>
                <w:color w:val="000000" w:themeColor="text1"/>
                <w:shd w:val="clear" w:color="auto" w:fill="FFFFFF" w:themeFill="background1"/>
                <w:lang w:val="mk-MK"/>
              </w:rPr>
              <w:t>- (за хиндуизмот)</w:t>
            </w:r>
          </w:p>
          <w:p w14:paraId="5BEC4417" w14:textId="77777777" w:rsidR="00367D2B" w:rsidRPr="00AB3A33" w:rsidRDefault="00367D2B" w:rsidP="00E1420B">
            <w:pPr>
              <w:widowControl w:val="0"/>
              <w:spacing w:after="0"/>
              <w:ind w:left="602"/>
              <w:rPr>
                <w:rFonts w:asciiTheme="minorHAnsi" w:hAnsiTheme="minorHAnsi" w:cstheme="minorHAnsi"/>
                <w:color w:val="000000" w:themeColor="text1"/>
                <w:lang w:val="mk-MK"/>
              </w:rPr>
            </w:pP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eastAsia="Times New Roman" w:hAnsiTheme="minorHAnsi" w:cstheme="minorHAnsi"/>
                <w:i/>
                <w:iCs/>
                <w:color w:val="000000" w:themeColor="text1"/>
                <w:lang w:val="mk-MK" w:eastAsia="en-GB"/>
              </w:rPr>
              <w:t xml:space="preserve">(религијата) </w:t>
            </w:r>
            <w:r w:rsidRPr="00AB3A33">
              <w:rPr>
                <w:rFonts w:asciiTheme="minorHAnsi" w:eastAsia="Times New Roman" w:hAnsiTheme="minorHAnsi" w:cstheme="minorHAnsi"/>
                <w:color w:val="000000" w:themeColor="text1"/>
                <w:lang w:val="en-GB" w:eastAsia="en-GB"/>
              </w:rPr>
              <w:t>верува во циклусот на самсара, кој претставува бескрајен круг на раѓање, смрт и п</w:t>
            </w:r>
            <w:r w:rsidRPr="00AB3A33">
              <w:rPr>
                <w:rFonts w:asciiTheme="minorHAnsi" w:eastAsia="Times New Roman" w:hAnsiTheme="minorHAnsi" w:cstheme="minorHAnsi"/>
                <w:color w:val="000000" w:themeColor="text1"/>
                <w:lang w:val="mk-MK" w:eastAsia="en-GB"/>
              </w:rPr>
              <w:t xml:space="preserve">овторно </w:t>
            </w:r>
            <w:r w:rsidRPr="00AB3A33">
              <w:rPr>
                <w:rFonts w:asciiTheme="minorHAnsi" w:eastAsia="Times New Roman" w:hAnsiTheme="minorHAnsi" w:cstheme="minorHAnsi"/>
                <w:color w:val="000000" w:themeColor="text1"/>
                <w:lang w:val="en-GB" w:eastAsia="en-GB"/>
              </w:rPr>
              <w:t xml:space="preserve">раѓање </w:t>
            </w:r>
            <w:r w:rsidRPr="00AB3A33">
              <w:rPr>
                <w:rFonts w:asciiTheme="minorHAnsi" w:eastAsia="Times New Roman" w:hAnsiTheme="minorHAnsi" w:cstheme="minorHAnsi"/>
                <w:color w:val="000000" w:themeColor="text1"/>
                <w:lang w:val="mk-MK" w:eastAsia="en-GB"/>
              </w:rPr>
              <w:t xml:space="preserve">Многу битно за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eastAsia="Times New Roman" w:hAnsiTheme="minorHAnsi" w:cstheme="minorHAnsi"/>
                <w:i/>
                <w:iCs/>
                <w:color w:val="000000" w:themeColor="text1"/>
                <w:lang w:val="mk-MK" w:eastAsia="en-GB"/>
              </w:rPr>
              <w:t>(припадниците на религијата)</w:t>
            </w:r>
            <w:r w:rsidRPr="00AB3A33">
              <w:rPr>
                <w:rFonts w:asciiTheme="minorHAnsi" w:eastAsia="Times New Roman" w:hAnsiTheme="minorHAnsi" w:cstheme="minorHAnsi"/>
                <w:color w:val="000000" w:themeColor="text1"/>
                <w:lang w:val="mk-MK" w:eastAsia="en-GB"/>
              </w:rPr>
              <w:t xml:space="preserve"> е верувањето во </w:t>
            </w:r>
            <w:r w:rsidRPr="00AB3A33">
              <w:rPr>
                <w:rFonts w:asciiTheme="minorHAnsi" w:eastAsia="Times New Roman" w:hAnsiTheme="minorHAnsi" w:cstheme="minorHAnsi"/>
                <w:color w:val="000000" w:themeColor="text1"/>
                <w:lang w:val="en-GB" w:eastAsia="en-GB"/>
              </w:rPr>
              <w:t xml:space="preserve">кармата, </w:t>
            </w:r>
            <w:r w:rsidRPr="00AB3A33">
              <w:rPr>
                <w:rFonts w:asciiTheme="minorHAnsi" w:eastAsia="Times New Roman" w:hAnsiTheme="minorHAnsi" w:cstheme="minorHAnsi"/>
                <w:color w:val="000000" w:themeColor="text1"/>
                <w:lang w:val="mk-MK" w:eastAsia="en-GB"/>
              </w:rPr>
              <w:t xml:space="preserve">под што се подразбира дека нечија постапка, намера или направен избор има последици по неговиот/нејзиниот живот во сегашноста и иднината. Кармата ги охрабрува поединците да прават одговорни избори и да поттикнуваат на љубезност, сочувство и постапки во корист на добросотојбата на другите за да се создаде позитивна карма што ќе ја подобри нивната иднина. Во </w:t>
            </w:r>
            <w:r w:rsidRPr="00AB3A33">
              <w:rPr>
                <w:rFonts w:asciiTheme="minorHAnsi" w:hAnsiTheme="minorHAnsi" w:cstheme="minorHAnsi"/>
                <w:color w:val="000000" w:themeColor="text1"/>
                <w:shd w:val="clear" w:color="auto" w:fill="FFFFFF" w:themeFill="background1"/>
              </w:rPr>
              <w:t>___________</w:t>
            </w:r>
            <w:r w:rsidRPr="00AB3A33">
              <w:rPr>
                <w:rFonts w:asciiTheme="minorHAnsi" w:hAnsiTheme="minorHAnsi" w:cstheme="minorHAnsi"/>
                <w:color w:val="000000" w:themeColor="text1"/>
                <w:shd w:val="clear" w:color="auto" w:fill="FFFFFF" w:themeFill="background1"/>
                <w:lang w:val="mk-MK"/>
              </w:rPr>
              <w:t xml:space="preserve"> </w:t>
            </w:r>
            <w:r w:rsidRPr="00AB3A33">
              <w:rPr>
                <w:rFonts w:asciiTheme="minorHAnsi" w:eastAsia="Times New Roman" w:hAnsiTheme="minorHAnsi" w:cstheme="minorHAnsi"/>
                <w:i/>
                <w:iCs/>
                <w:color w:val="000000" w:themeColor="text1"/>
                <w:lang w:val="mk-MK" w:eastAsia="en-GB"/>
              </w:rPr>
              <w:t xml:space="preserve">(религијата) </w:t>
            </w:r>
            <w:r w:rsidRPr="00AB3A33">
              <w:rPr>
                <w:rFonts w:asciiTheme="minorHAnsi" w:eastAsia="Times New Roman" w:hAnsiTheme="minorHAnsi" w:cstheme="minorHAnsi"/>
                <w:color w:val="000000" w:themeColor="text1"/>
                <w:lang w:val="mk-MK" w:eastAsia="en-GB"/>
              </w:rPr>
              <w:t>с</w:t>
            </w:r>
            <w:r w:rsidRPr="00AB3A33">
              <w:rPr>
                <w:rFonts w:asciiTheme="minorHAnsi" w:hAnsiTheme="minorHAnsi" w:cstheme="minorHAnsi"/>
                <w:color w:val="000000" w:themeColor="text1"/>
              </w:rPr>
              <w:t>е верува дека</w:t>
            </w:r>
            <w:r w:rsidRPr="00AB3A33">
              <w:rPr>
                <w:rFonts w:asciiTheme="minorHAnsi" w:hAnsiTheme="minorHAnsi" w:cstheme="minorHAnsi"/>
                <w:color w:val="000000" w:themeColor="text1"/>
                <w:lang w:val="mk-MK"/>
              </w:rPr>
              <w:t>,</w:t>
            </w:r>
            <w:r w:rsidRPr="00AB3A33">
              <w:rPr>
                <w:rFonts w:asciiTheme="minorHAnsi" w:hAnsiTheme="minorHAnsi" w:cstheme="minorHAnsi"/>
                <w:color w:val="000000" w:themeColor="text1"/>
              </w:rPr>
              <w:t xml:space="preserve"> </w:t>
            </w:r>
            <w:r w:rsidRPr="00AB3A33">
              <w:rPr>
                <w:rFonts w:asciiTheme="minorHAnsi" w:hAnsiTheme="minorHAnsi" w:cstheme="minorHAnsi"/>
                <w:color w:val="000000" w:themeColor="text1"/>
                <w:lang w:val="mk-MK"/>
              </w:rPr>
              <w:t>к</w:t>
            </w:r>
            <w:r w:rsidRPr="00AB3A33">
              <w:rPr>
                <w:rFonts w:asciiTheme="minorHAnsi" w:hAnsiTheme="minorHAnsi" w:cstheme="minorHAnsi"/>
                <w:color w:val="000000" w:themeColor="text1"/>
              </w:rPr>
              <w:t xml:space="preserve">ога луѓето </w:t>
            </w:r>
            <w:r w:rsidRPr="00AB3A33">
              <w:rPr>
                <w:rFonts w:asciiTheme="minorHAnsi" w:hAnsiTheme="minorHAnsi" w:cstheme="minorHAnsi"/>
                <w:color w:val="000000" w:themeColor="text1"/>
                <w:lang w:val="mk-MK"/>
              </w:rPr>
              <w:t xml:space="preserve">прават работи со кои </w:t>
            </w:r>
            <w:r w:rsidRPr="00AB3A33">
              <w:rPr>
                <w:rFonts w:asciiTheme="minorHAnsi" w:hAnsiTheme="minorHAnsi" w:cstheme="minorHAnsi"/>
                <w:color w:val="000000" w:themeColor="text1"/>
              </w:rPr>
              <w:t xml:space="preserve">го олеснуваат страдањето, покажуваат добрина и ја посакуваат добробитта на другите, собираат позитивна карма. Оваа позитивна карма </w:t>
            </w:r>
            <w:r w:rsidRPr="00AB3A33">
              <w:rPr>
                <w:rFonts w:asciiTheme="minorHAnsi" w:hAnsiTheme="minorHAnsi" w:cstheme="minorHAnsi"/>
                <w:color w:val="000000" w:themeColor="text1"/>
                <w:lang w:val="mk-MK"/>
              </w:rPr>
              <w:t xml:space="preserve">води кон добар живот </w:t>
            </w:r>
            <w:r w:rsidRPr="00AB3A33">
              <w:rPr>
                <w:rFonts w:asciiTheme="minorHAnsi" w:hAnsiTheme="minorHAnsi" w:cstheme="minorHAnsi"/>
                <w:color w:val="000000" w:themeColor="text1"/>
              </w:rPr>
              <w:t>во иднина</w:t>
            </w:r>
            <w:r w:rsidRPr="00AB3A33">
              <w:rPr>
                <w:rFonts w:asciiTheme="minorHAnsi" w:hAnsiTheme="minorHAnsi" w:cstheme="minorHAnsi"/>
                <w:color w:val="000000" w:themeColor="text1"/>
                <w:shd w:val="clear" w:color="auto" w:fill="F7F7F8"/>
                <w:lang w:val="mk-MK"/>
              </w:rPr>
              <w:t>. Исто така, се верува дека ј</w:t>
            </w:r>
            <w:r w:rsidRPr="00AB3A33">
              <w:rPr>
                <w:rFonts w:asciiTheme="minorHAnsi" w:eastAsia="Times New Roman" w:hAnsiTheme="minorHAnsi" w:cstheme="minorHAnsi"/>
                <w:color w:val="000000" w:themeColor="text1"/>
                <w:lang w:val="en-GB" w:eastAsia="en-GB"/>
              </w:rPr>
              <w:t xml:space="preserve">огата, како духовна и телесна практика, </w:t>
            </w:r>
            <w:r w:rsidRPr="00AB3A33">
              <w:rPr>
                <w:rFonts w:asciiTheme="minorHAnsi" w:eastAsia="Times New Roman" w:hAnsiTheme="minorHAnsi" w:cstheme="minorHAnsi"/>
                <w:color w:val="000000" w:themeColor="text1"/>
                <w:lang w:val="mk-MK" w:eastAsia="en-GB"/>
              </w:rPr>
              <w:t>овозможува</w:t>
            </w:r>
            <w:r w:rsidRPr="00AB3A33">
              <w:rPr>
                <w:rFonts w:asciiTheme="minorHAnsi" w:eastAsia="Times New Roman" w:hAnsiTheme="minorHAnsi" w:cstheme="minorHAnsi"/>
                <w:color w:val="000000" w:themeColor="text1"/>
                <w:lang w:val="en-GB" w:eastAsia="en-GB"/>
              </w:rPr>
              <w:t xml:space="preserve"> </w:t>
            </w:r>
            <w:r w:rsidRPr="00AB3A33">
              <w:rPr>
                <w:rFonts w:asciiTheme="minorHAnsi" w:eastAsia="Times New Roman" w:hAnsiTheme="minorHAnsi" w:cstheme="minorHAnsi"/>
                <w:color w:val="000000" w:themeColor="text1"/>
                <w:lang w:val="mk-MK" w:eastAsia="en-GB"/>
              </w:rPr>
              <w:t>поврзување</w:t>
            </w:r>
            <w:r w:rsidRPr="00AB3A33">
              <w:rPr>
                <w:rFonts w:asciiTheme="minorHAnsi" w:eastAsia="Times New Roman" w:hAnsiTheme="minorHAnsi" w:cstheme="minorHAnsi"/>
                <w:color w:val="000000" w:themeColor="text1"/>
                <w:lang w:val="en-GB" w:eastAsia="en-GB"/>
              </w:rPr>
              <w:t xml:space="preserve"> на телото и духот. </w:t>
            </w:r>
            <w:r w:rsidRPr="00AB3A33">
              <w:rPr>
                <w:rFonts w:asciiTheme="minorHAnsi" w:eastAsia="Times New Roman" w:hAnsiTheme="minorHAnsi" w:cstheme="minorHAnsi"/>
                <w:color w:val="000000" w:themeColor="text1"/>
                <w:lang w:val="mk-MK" w:eastAsia="en-GB"/>
              </w:rPr>
              <w:t>Таа им помага</w:t>
            </w:r>
            <w:r w:rsidRPr="00AB3A33">
              <w:rPr>
                <w:rFonts w:asciiTheme="minorHAnsi" w:eastAsia="Times New Roman" w:hAnsiTheme="minorHAnsi" w:cstheme="minorHAnsi"/>
                <w:color w:val="000000" w:themeColor="text1"/>
                <w:lang w:val="en-GB" w:eastAsia="en-GB"/>
              </w:rPr>
              <w:t xml:space="preserve"> на верниците да </w:t>
            </w:r>
            <w:r w:rsidRPr="00AB3A33">
              <w:rPr>
                <w:rFonts w:asciiTheme="minorHAnsi" w:eastAsia="Times New Roman" w:hAnsiTheme="minorHAnsi" w:cstheme="minorHAnsi"/>
                <w:color w:val="000000" w:themeColor="text1"/>
                <w:lang w:val="mk-MK" w:eastAsia="en-GB"/>
              </w:rPr>
              <w:t>ја</w:t>
            </w:r>
            <w:r w:rsidRPr="00AB3A33">
              <w:rPr>
                <w:rFonts w:asciiTheme="minorHAnsi" w:eastAsia="Times New Roman" w:hAnsiTheme="minorHAnsi" w:cstheme="minorHAnsi"/>
                <w:color w:val="000000" w:themeColor="text1"/>
                <w:lang w:val="en-GB" w:eastAsia="en-GB"/>
              </w:rPr>
              <w:t xml:space="preserve"> подобрат сво</w:t>
            </w:r>
            <w:r w:rsidRPr="00AB3A33">
              <w:rPr>
                <w:rFonts w:asciiTheme="minorHAnsi" w:eastAsia="Times New Roman" w:hAnsiTheme="minorHAnsi" w:cstheme="minorHAnsi"/>
                <w:color w:val="000000" w:themeColor="text1"/>
                <w:lang w:val="mk-MK" w:eastAsia="en-GB"/>
              </w:rPr>
              <w:t>јата</w:t>
            </w:r>
            <w:r w:rsidRPr="00AB3A33">
              <w:rPr>
                <w:rFonts w:asciiTheme="minorHAnsi" w:eastAsia="Times New Roman" w:hAnsiTheme="minorHAnsi" w:cstheme="minorHAnsi"/>
                <w:color w:val="000000" w:themeColor="text1"/>
                <w:lang w:val="en-GB" w:eastAsia="en-GB"/>
              </w:rPr>
              <w:t xml:space="preserve"> физичк</w:t>
            </w:r>
            <w:r w:rsidRPr="00AB3A33">
              <w:rPr>
                <w:rFonts w:asciiTheme="minorHAnsi" w:eastAsia="Times New Roman" w:hAnsiTheme="minorHAnsi" w:cstheme="minorHAnsi"/>
                <w:color w:val="000000" w:themeColor="text1"/>
                <w:lang w:val="mk-MK" w:eastAsia="en-GB"/>
              </w:rPr>
              <w:t>а</w:t>
            </w:r>
            <w:r w:rsidRPr="00AB3A33">
              <w:rPr>
                <w:rFonts w:asciiTheme="minorHAnsi" w:eastAsia="Times New Roman" w:hAnsiTheme="minorHAnsi" w:cstheme="minorHAnsi"/>
                <w:color w:val="000000" w:themeColor="text1"/>
                <w:lang w:val="en-GB" w:eastAsia="en-GB"/>
              </w:rPr>
              <w:t xml:space="preserve"> и духовн</w:t>
            </w:r>
            <w:r w:rsidRPr="00AB3A33">
              <w:rPr>
                <w:rFonts w:asciiTheme="minorHAnsi" w:eastAsia="Times New Roman" w:hAnsiTheme="minorHAnsi" w:cstheme="minorHAnsi"/>
                <w:color w:val="000000" w:themeColor="text1"/>
                <w:lang w:val="mk-MK" w:eastAsia="en-GB"/>
              </w:rPr>
              <w:t>а</w:t>
            </w:r>
            <w:r w:rsidRPr="00AB3A33">
              <w:rPr>
                <w:rFonts w:asciiTheme="minorHAnsi" w:eastAsia="Times New Roman" w:hAnsiTheme="minorHAnsi" w:cstheme="minorHAnsi"/>
                <w:color w:val="000000" w:themeColor="text1"/>
                <w:lang w:val="en-GB" w:eastAsia="en-GB"/>
              </w:rPr>
              <w:t xml:space="preserve"> благосостојба, како и да </w:t>
            </w:r>
            <w:r w:rsidRPr="00AB3A33">
              <w:rPr>
                <w:rFonts w:asciiTheme="minorHAnsi" w:eastAsia="Times New Roman" w:hAnsiTheme="minorHAnsi" w:cstheme="minorHAnsi"/>
                <w:color w:val="000000" w:themeColor="text1"/>
                <w:lang w:val="mk-MK" w:eastAsia="en-GB"/>
              </w:rPr>
              <w:t>ја</w:t>
            </w:r>
            <w:r w:rsidRPr="00AB3A33">
              <w:rPr>
                <w:rFonts w:asciiTheme="minorHAnsi" w:eastAsia="Times New Roman" w:hAnsiTheme="minorHAnsi" w:cstheme="minorHAnsi"/>
                <w:color w:val="000000" w:themeColor="text1"/>
                <w:lang w:val="en-GB" w:eastAsia="en-GB"/>
              </w:rPr>
              <w:t xml:space="preserve"> најдат смислата во искуството на</w:t>
            </w:r>
            <w:r w:rsidRPr="00AB3A33">
              <w:rPr>
                <w:rFonts w:asciiTheme="minorHAnsi" w:eastAsia="Times New Roman" w:hAnsiTheme="minorHAnsi" w:cstheme="minorHAnsi"/>
                <w:color w:val="000000" w:themeColor="text1"/>
                <w:lang w:val="mk-MK" w:eastAsia="en-GB"/>
              </w:rPr>
              <w:t xml:space="preserve"> соединување на </w:t>
            </w:r>
            <w:r w:rsidRPr="00AB3A33">
              <w:rPr>
                <w:rFonts w:asciiTheme="minorHAnsi" w:eastAsia="Times New Roman" w:hAnsiTheme="minorHAnsi" w:cstheme="minorHAnsi"/>
                <w:color w:val="000000" w:themeColor="text1"/>
                <w:lang w:val="en-GB" w:eastAsia="en-GB"/>
              </w:rPr>
              <w:t>душата и телото.</w:t>
            </w:r>
          </w:p>
          <w:p w14:paraId="11FD0717" w14:textId="77777777" w:rsidR="00367D2B" w:rsidRPr="00AB3A33" w:rsidRDefault="00367D2B" w:rsidP="00E1420B">
            <w:pPr>
              <w:widowControl w:val="0"/>
              <w:spacing w:after="0"/>
              <w:ind w:left="319"/>
              <w:rPr>
                <w:rFonts w:asciiTheme="minorHAnsi" w:hAnsiTheme="minorHAnsi" w:cstheme="minorHAnsi"/>
                <w:color w:val="000000" w:themeColor="text1"/>
                <w:lang w:val="mk-MK"/>
              </w:rPr>
            </w:pPr>
            <w:r w:rsidRPr="00AB3A33">
              <w:rPr>
                <w:rFonts w:asciiTheme="minorHAnsi" w:hAnsiTheme="minorHAnsi" w:cstheme="minorHAnsi"/>
                <w:color w:val="000000" w:themeColor="text1"/>
                <w:lang w:val="mk-MK"/>
              </w:rPr>
              <w:t xml:space="preserve">Додека групата го презентира сработеното, учениците од другите групи идентификуваат сличности и разлики меѓу презентираната и „нивната“ религија. На крајот, во отворена дискусија се констатираат заедничките елементи и разликите меѓу религиите во улогата што ја имаат како </w:t>
            </w:r>
            <w:r w:rsidRPr="00AB3A33">
              <w:rPr>
                <w:rFonts w:cs="Calibri"/>
                <w:color w:val="000000" w:themeColor="text1"/>
                <w:lang w:val="mk-MK"/>
              </w:rPr>
              <w:t>извор на утеха и смисла на животот на нивните верници.</w:t>
            </w:r>
          </w:p>
          <w:p w14:paraId="3305C3F0" w14:textId="77777777" w:rsidR="00367D2B" w:rsidRPr="00AB3A33" w:rsidRDefault="00367D2B" w:rsidP="00E531B5">
            <w:pPr>
              <w:pStyle w:val="ListParagraph"/>
              <w:numPr>
                <w:ilvl w:val="0"/>
                <w:numId w:val="35"/>
              </w:numPr>
              <w:tabs>
                <w:tab w:val="clear" w:pos="720"/>
              </w:tabs>
              <w:spacing w:after="0"/>
              <w:ind w:left="312" w:hanging="312"/>
              <w:contextualSpacing w:val="0"/>
              <w:rPr>
                <w:color w:val="000000" w:themeColor="text1"/>
                <w:lang w:val="mk-MK"/>
              </w:rPr>
            </w:pPr>
            <w:r w:rsidRPr="00AB3A33">
              <w:rPr>
                <w:color w:val="000000" w:themeColor="text1"/>
                <w:lang w:val="mk-MK"/>
              </w:rPr>
              <w:t>Наставникот им презентира на учениците по еден пример од главните светски религии каде се гледа како религиите придонесуваат за развојот на моралните вредности:</w:t>
            </w:r>
          </w:p>
          <w:p w14:paraId="7F3AAC12" w14:textId="77777777" w:rsidR="00367D2B" w:rsidRPr="00AB3A33" w:rsidRDefault="00367D2B" w:rsidP="00E531B5">
            <w:pPr>
              <w:pStyle w:val="ListParagraph"/>
              <w:numPr>
                <w:ilvl w:val="0"/>
                <w:numId w:val="37"/>
              </w:numPr>
              <w:suppressAutoHyphens w:val="0"/>
              <w:spacing w:after="0"/>
              <w:ind w:left="1021"/>
              <w:contextualSpacing w:val="0"/>
              <w:rPr>
                <w:color w:val="000000" w:themeColor="text1"/>
              </w:rPr>
            </w:pPr>
            <w:r w:rsidRPr="00AB3A33">
              <w:rPr>
                <w:color w:val="000000" w:themeColor="text1"/>
                <w:lang w:val="mk-MK"/>
              </w:rPr>
              <w:t>Х</w:t>
            </w:r>
            <w:r w:rsidRPr="00AB3A33">
              <w:rPr>
                <w:color w:val="000000" w:themeColor="text1"/>
              </w:rPr>
              <w:t xml:space="preserve">ристијанство: </w:t>
            </w:r>
            <w:r w:rsidRPr="00AB3A33">
              <w:rPr>
                <w:color w:val="000000" w:themeColor="text1"/>
                <w:lang w:val="mk-MK"/>
              </w:rPr>
              <w:t>Мисијата</w:t>
            </w:r>
            <w:r w:rsidRPr="00AB3A33">
              <w:rPr>
                <w:color w:val="000000" w:themeColor="text1"/>
              </w:rPr>
              <w:t xml:space="preserve"> на Мајка Тереза </w:t>
            </w:r>
          </w:p>
          <w:p w14:paraId="08E81F3C" w14:textId="77777777" w:rsidR="00367D2B" w:rsidRPr="00AB3A33" w:rsidRDefault="00367D2B" w:rsidP="00E1420B">
            <w:pPr>
              <w:pStyle w:val="ListParagraph"/>
              <w:spacing w:after="0"/>
              <w:ind w:left="1021"/>
              <w:contextualSpacing w:val="0"/>
              <w:rPr>
                <w:color w:val="000000" w:themeColor="text1"/>
              </w:rPr>
            </w:pPr>
            <w:r w:rsidRPr="00AB3A33">
              <w:rPr>
                <w:color w:val="000000" w:themeColor="text1"/>
              </w:rPr>
              <w:t>Мајка Тереза</w:t>
            </w:r>
            <w:r w:rsidRPr="00AB3A33">
              <w:rPr>
                <w:color w:val="000000" w:themeColor="text1"/>
                <w:lang w:val="mk-MK"/>
              </w:rPr>
              <w:t xml:space="preserve"> </w:t>
            </w:r>
            <w:r w:rsidRPr="00AB3A33">
              <w:rPr>
                <w:color w:val="000000" w:themeColor="text1"/>
              </w:rPr>
              <w:t>го посветила својот живот за да им служи на сиромашните во Калкута, Индија. Нејзината работа е пример за христијанските вредности на сочувство, несебичност и љубов кон ближниот. Таа ја основа Мисионерите на милосрдието, организација која обезбедува грижа и поддршка на оние на кои им е потребна.</w:t>
            </w:r>
          </w:p>
          <w:p w14:paraId="4C02FB77" w14:textId="77777777" w:rsidR="00367D2B" w:rsidRPr="00AB3A33" w:rsidRDefault="00367D2B" w:rsidP="00E531B5">
            <w:pPr>
              <w:pStyle w:val="ListParagraph"/>
              <w:numPr>
                <w:ilvl w:val="0"/>
                <w:numId w:val="37"/>
              </w:numPr>
              <w:suppressAutoHyphens w:val="0"/>
              <w:spacing w:after="0"/>
              <w:ind w:left="1021"/>
              <w:contextualSpacing w:val="0"/>
              <w:rPr>
                <w:color w:val="000000" w:themeColor="text1"/>
              </w:rPr>
            </w:pPr>
            <w:r w:rsidRPr="00AB3A33">
              <w:rPr>
                <w:color w:val="000000" w:themeColor="text1"/>
              </w:rPr>
              <w:t>Ислам: Концептот на Зекат (милосрдие)</w:t>
            </w:r>
          </w:p>
          <w:p w14:paraId="2975E6B0" w14:textId="77777777" w:rsidR="00367D2B" w:rsidRPr="00AB3A33" w:rsidRDefault="00367D2B" w:rsidP="00E1420B">
            <w:pPr>
              <w:pStyle w:val="ListParagraph"/>
              <w:spacing w:after="0"/>
              <w:ind w:left="1021"/>
              <w:contextualSpacing w:val="0"/>
              <w:rPr>
                <w:color w:val="000000" w:themeColor="text1"/>
              </w:rPr>
            </w:pPr>
            <w:r w:rsidRPr="00AB3A33">
              <w:rPr>
                <w:color w:val="000000" w:themeColor="text1"/>
              </w:rPr>
              <w:t>Зекат е еден од петте столбови на исламот, кој бара од муслиманите да дадат дел од своето богатство на оние кои имаат потреба. Оваа практика ги одразува исламските вредности на милосрдие, сочувство и помагање на помалку среќните. Муслиманите се охрабруваат да го споделат своето богатство со сиромашните и со оние кои се соочуваат со тешкотии.</w:t>
            </w:r>
          </w:p>
          <w:p w14:paraId="2B1FBB57" w14:textId="77777777" w:rsidR="00367D2B" w:rsidRPr="00AB3A33" w:rsidRDefault="00367D2B" w:rsidP="00E531B5">
            <w:pPr>
              <w:pStyle w:val="ListParagraph"/>
              <w:numPr>
                <w:ilvl w:val="0"/>
                <w:numId w:val="37"/>
              </w:numPr>
              <w:suppressAutoHyphens w:val="0"/>
              <w:spacing w:after="0"/>
              <w:ind w:left="1021"/>
              <w:contextualSpacing w:val="0"/>
              <w:rPr>
                <w:color w:val="000000" w:themeColor="text1"/>
              </w:rPr>
            </w:pPr>
            <w:r w:rsidRPr="00AB3A33">
              <w:rPr>
                <w:color w:val="000000" w:themeColor="text1"/>
                <w:lang w:val="mk-MK"/>
              </w:rPr>
              <w:t>Х</w:t>
            </w:r>
            <w:r w:rsidRPr="00AB3A33">
              <w:rPr>
                <w:color w:val="000000" w:themeColor="text1"/>
              </w:rPr>
              <w:t>индуизам: посветеноста на Махатма Ганди</w:t>
            </w:r>
          </w:p>
          <w:p w14:paraId="7B62C46E" w14:textId="77777777" w:rsidR="00367D2B" w:rsidRPr="00AB3A33" w:rsidRDefault="00367D2B" w:rsidP="00E1420B">
            <w:pPr>
              <w:pStyle w:val="ListParagraph"/>
              <w:spacing w:after="0"/>
              <w:ind w:left="1021"/>
              <w:contextualSpacing w:val="0"/>
              <w:rPr>
                <w:color w:val="000000" w:themeColor="text1"/>
              </w:rPr>
            </w:pPr>
            <w:r w:rsidRPr="00AB3A33">
              <w:rPr>
                <w:color w:val="000000" w:themeColor="text1"/>
              </w:rPr>
              <w:t>Махатма Ганди, истакната фигура во индиското движење за независност, се залага</w:t>
            </w:r>
            <w:r w:rsidRPr="00AB3A33">
              <w:rPr>
                <w:color w:val="000000" w:themeColor="text1"/>
                <w:lang w:val="mk-MK"/>
              </w:rPr>
              <w:t>л</w:t>
            </w:r>
            <w:r w:rsidRPr="00AB3A33">
              <w:rPr>
                <w:color w:val="000000" w:themeColor="text1"/>
              </w:rPr>
              <w:t xml:space="preserve"> за ненасилен отпор (ахимса) против угнетувањето. Неговата посветеност на ненасилство е длабоко вкоренета во хинду вредностите на вистината, неповредувањето и почитувањето на сите живи суштества.</w:t>
            </w:r>
          </w:p>
          <w:p w14:paraId="1716A946" w14:textId="77777777" w:rsidR="00367D2B" w:rsidRPr="00AB3A33" w:rsidRDefault="00367D2B" w:rsidP="00E531B5">
            <w:pPr>
              <w:pStyle w:val="ListParagraph"/>
              <w:numPr>
                <w:ilvl w:val="0"/>
                <w:numId w:val="3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1021"/>
              <w:contextualSpacing w:val="0"/>
              <w:rPr>
                <w:rFonts w:eastAsia="Times New Roman" w:cstheme="minorHAnsi"/>
                <w:color w:val="000000" w:themeColor="text1"/>
                <w:lang w:val="mk-MK" w:eastAsia="en-GB"/>
              </w:rPr>
            </w:pPr>
            <w:r w:rsidRPr="00AB3A33">
              <w:rPr>
                <w:rFonts w:eastAsia="Times New Roman" w:cstheme="minorHAnsi"/>
                <w:color w:val="000000" w:themeColor="text1"/>
                <w:lang w:eastAsia="en-GB"/>
              </w:rPr>
              <w:lastRenderedPageBreak/>
              <w:t xml:space="preserve">  </w:t>
            </w:r>
            <w:r w:rsidRPr="00AB3A33">
              <w:rPr>
                <w:rFonts w:eastAsia="Times New Roman" w:cstheme="minorHAnsi"/>
                <w:color w:val="000000" w:themeColor="text1"/>
                <w:lang w:val="mk-MK" w:eastAsia="en-GB"/>
              </w:rPr>
              <w:t xml:space="preserve">Будизам: Далај Лама, добитник на Нобеловата награда за мир </w:t>
            </w:r>
          </w:p>
          <w:p w14:paraId="5B6898E7" w14:textId="77777777" w:rsidR="00367D2B" w:rsidRPr="00AB3A33" w:rsidRDefault="00367D2B" w:rsidP="00E1420B">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21"/>
              <w:contextualSpacing w:val="0"/>
              <w:rPr>
                <w:rFonts w:asciiTheme="minorHAnsi" w:eastAsia="Times New Roman" w:hAnsiTheme="minorHAnsi" w:cstheme="minorHAnsi"/>
                <w:color w:val="000000" w:themeColor="text1"/>
                <w:lang w:val="en-GB" w:eastAsia="en-GB"/>
              </w:rPr>
            </w:pPr>
            <w:r w:rsidRPr="00AB3A33">
              <w:rPr>
                <w:rFonts w:eastAsia="Times New Roman" w:cstheme="minorHAnsi"/>
                <w:color w:val="000000" w:themeColor="text1"/>
                <w:lang w:val="mk-MK" w:eastAsia="en-GB"/>
              </w:rPr>
              <w:t xml:space="preserve">Тензин Ѓацо, 14-тиот Далај Лама, е духовен водач на тибетскиот будизам. Познат е по заложбите за човечките вредности и важноста на сочувството во поттикнувањето на индивидуалната и општествената благосостојба. </w:t>
            </w:r>
            <w:r w:rsidRPr="00AB3A33">
              <w:rPr>
                <w:rFonts w:asciiTheme="minorHAnsi" w:eastAsia="Times New Roman" w:hAnsiTheme="minorHAnsi" w:cstheme="minorHAnsi"/>
                <w:color w:val="000000" w:themeColor="text1"/>
                <w:lang w:val="mk-MK" w:eastAsia="en-GB"/>
              </w:rPr>
              <w:t>Во 1989 година</w:t>
            </w:r>
            <w:r w:rsidRPr="00AB3A33">
              <w:rPr>
                <w:rFonts w:eastAsia="Times New Roman" w:cstheme="minorHAnsi"/>
                <w:color w:val="000000" w:themeColor="text1"/>
                <w:lang w:val="mk-MK" w:eastAsia="en-GB"/>
              </w:rPr>
              <w:t xml:space="preserve"> </w:t>
            </w:r>
            <w:r w:rsidRPr="00AB3A33">
              <w:rPr>
                <w:rFonts w:asciiTheme="minorHAnsi" w:eastAsia="Times New Roman" w:hAnsiTheme="minorHAnsi" w:cstheme="minorHAnsi"/>
                <w:color w:val="000000" w:themeColor="text1"/>
                <w:lang w:val="mk-MK" w:eastAsia="en-GB"/>
              </w:rPr>
              <w:t>ја доби</w:t>
            </w:r>
            <w:r w:rsidRPr="00AB3A33">
              <w:rPr>
                <w:rFonts w:eastAsia="Times New Roman" w:cstheme="minorHAnsi"/>
                <w:color w:val="000000" w:themeColor="text1"/>
                <w:lang w:val="mk-MK" w:eastAsia="en-GB"/>
              </w:rPr>
              <w:t>л</w:t>
            </w:r>
            <w:r w:rsidRPr="00AB3A33">
              <w:rPr>
                <w:rFonts w:asciiTheme="minorHAnsi" w:eastAsia="Times New Roman" w:hAnsiTheme="minorHAnsi" w:cstheme="minorHAnsi"/>
                <w:color w:val="000000" w:themeColor="text1"/>
                <w:lang w:val="mk-MK" w:eastAsia="en-GB"/>
              </w:rPr>
              <w:t xml:space="preserve"> Нобеловата награда за неговата ненасилна борба за ослободување на Тибет</w:t>
            </w:r>
            <w:r w:rsidRPr="00AB3A33">
              <w:rPr>
                <w:rFonts w:eastAsia="Times New Roman" w:cstheme="minorHAnsi"/>
                <w:color w:val="000000" w:themeColor="text1"/>
                <w:lang w:val="mk-MK" w:eastAsia="en-GB"/>
              </w:rPr>
              <w:t xml:space="preserve"> и за </w:t>
            </w:r>
            <w:r w:rsidRPr="00AB3A33">
              <w:rPr>
                <w:rFonts w:asciiTheme="minorHAnsi" w:eastAsia="Times New Roman" w:hAnsiTheme="minorHAnsi" w:cstheme="minorHAnsi"/>
                <w:color w:val="000000" w:themeColor="text1"/>
                <w:lang w:val="mk-MK" w:eastAsia="en-GB"/>
              </w:rPr>
              <w:t>грижата за глобалните еколошки проблеми.</w:t>
            </w:r>
          </w:p>
          <w:p w14:paraId="56BEB1C7" w14:textId="77777777" w:rsidR="00367D2B" w:rsidRPr="00AB3A33" w:rsidRDefault="00367D2B" w:rsidP="00E1420B">
            <w:pPr>
              <w:spacing w:after="0"/>
              <w:ind w:left="312"/>
              <w:rPr>
                <w:color w:val="000000" w:themeColor="text1"/>
              </w:rPr>
            </w:pPr>
            <w:r w:rsidRPr="00AB3A33">
              <w:rPr>
                <w:color w:val="000000" w:themeColor="text1"/>
                <w:lang w:val="mk-MK"/>
              </w:rPr>
              <w:t>Потоа, се отвара дискусија по наведените примери за тоа</w:t>
            </w:r>
            <w:r w:rsidRPr="00AB3A33">
              <w:rPr>
                <w:color w:val="000000" w:themeColor="text1"/>
              </w:rPr>
              <w:t xml:space="preserve"> како </w:t>
            </w:r>
            <w:r w:rsidRPr="00AB3A33">
              <w:rPr>
                <w:color w:val="000000" w:themeColor="text1"/>
                <w:lang w:val="mk-MK"/>
              </w:rPr>
              <w:t>религиските</w:t>
            </w:r>
            <w:r w:rsidRPr="00AB3A33">
              <w:rPr>
                <w:color w:val="000000" w:themeColor="text1"/>
              </w:rPr>
              <w:t xml:space="preserve"> вредности </w:t>
            </w:r>
            <w:r w:rsidRPr="00AB3A33">
              <w:rPr>
                <w:color w:val="000000" w:themeColor="text1"/>
                <w:lang w:val="mk-MK"/>
              </w:rPr>
              <w:t>може да влијаат и да го</w:t>
            </w:r>
            <w:r w:rsidRPr="00AB3A33">
              <w:rPr>
                <w:color w:val="000000" w:themeColor="text1"/>
              </w:rPr>
              <w:t xml:space="preserve"> обликува</w:t>
            </w:r>
            <w:r w:rsidRPr="00AB3A33">
              <w:rPr>
                <w:color w:val="000000" w:themeColor="text1"/>
                <w:lang w:val="mk-MK"/>
              </w:rPr>
              <w:t>ат</w:t>
            </w:r>
            <w:r w:rsidRPr="00AB3A33">
              <w:rPr>
                <w:color w:val="000000" w:themeColor="text1"/>
              </w:rPr>
              <w:t xml:space="preserve"> однесувањето и да ги вод</w:t>
            </w:r>
            <w:r w:rsidRPr="00AB3A33">
              <w:rPr>
                <w:color w:val="000000" w:themeColor="text1"/>
                <w:lang w:val="mk-MK"/>
              </w:rPr>
              <w:t>ат</w:t>
            </w:r>
            <w:r w:rsidRPr="00AB3A33">
              <w:rPr>
                <w:color w:val="000000" w:themeColor="text1"/>
              </w:rPr>
              <w:t xml:space="preserve"> поединците во нивната потрага по поправеден и сочувствителен свет</w:t>
            </w:r>
            <w:r w:rsidRPr="00AB3A33">
              <w:rPr>
                <w:color w:val="000000" w:themeColor="text1"/>
                <w:lang w:val="mk-MK"/>
              </w:rPr>
              <w:t xml:space="preserve"> (</w:t>
            </w:r>
            <w:r w:rsidRPr="00AB3A33">
              <w:rPr>
                <w:color w:val="000000" w:themeColor="text1"/>
              </w:rPr>
              <w:t>сочувство, милосрдие, ненасилство, издржливост и други позитивни доблести</w:t>
            </w:r>
            <w:r w:rsidRPr="00AB3A33">
              <w:rPr>
                <w:color w:val="000000" w:themeColor="text1"/>
                <w:lang w:val="mk-MK"/>
              </w:rPr>
              <w:t>).</w:t>
            </w:r>
            <w:r w:rsidRPr="00AB3A33">
              <w:rPr>
                <w:color w:val="000000" w:themeColor="text1"/>
              </w:rPr>
              <w:t xml:space="preserve"> </w:t>
            </w:r>
            <w:r w:rsidRPr="00AB3A33">
              <w:rPr>
                <w:color w:val="000000" w:themeColor="text1"/>
                <w:lang w:val="mk-MK"/>
              </w:rPr>
              <w:t>На крајот, се заклучува дека позитивното в</w:t>
            </w:r>
            <w:r w:rsidRPr="00AB3A33">
              <w:rPr>
                <w:color w:val="000000" w:themeColor="text1"/>
              </w:rPr>
              <w:t>лијание</w:t>
            </w:r>
            <w:r w:rsidRPr="00AB3A33">
              <w:rPr>
                <w:color w:val="000000" w:themeColor="text1"/>
                <w:lang w:val="mk-MK"/>
              </w:rPr>
              <w:t xml:space="preserve"> на</w:t>
            </w:r>
            <w:r w:rsidRPr="00AB3A33">
              <w:rPr>
                <w:color w:val="000000" w:themeColor="text1"/>
              </w:rPr>
              <w:t xml:space="preserve"> религијата врз моралните вредности е непобитно, </w:t>
            </w:r>
            <w:r w:rsidRPr="00AB3A33">
              <w:rPr>
                <w:color w:val="000000" w:themeColor="text1"/>
                <w:lang w:val="mk-MK"/>
              </w:rPr>
              <w:t xml:space="preserve">но дека, </w:t>
            </w:r>
            <w:r w:rsidRPr="00AB3A33">
              <w:rPr>
                <w:color w:val="000000" w:themeColor="text1"/>
              </w:rPr>
              <w:t>во нашето современо, плурал</w:t>
            </w:r>
            <w:r w:rsidRPr="00AB3A33">
              <w:rPr>
                <w:color w:val="000000" w:themeColor="text1"/>
                <w:lang w:val="mk-MK"/>
              </w:rPr>
              <w:t>но</w:t>
            </w:r>
            <w:r w:rsidRPr="00AB3A33">
              <w:rPr>
                <w:color w:val="000000" w:themeColor="text1"/>
              </w:rPr>
              <w:t xml:space="preserve"> општество, подеднакво е важно поединците да одржуваат дистанца и да негуваат критичко мислење</w:t>
            </w:r>
            <w:r w:rsidRPr="00AB3A33">
              <w:rPr>
                <w:color w:val="000000" w:themeColor="text1"/>
                <w:lang w:val="mk-MK"/>
              </w:rPr>
              <w:t>, без беспоговорно следење на религиските авторитети - и</w:t>
            </w:r>
            <w:r w:rsidRPr="00AB3A33">
              <w:rPr>
                <w:color w:val="000000" w:themeColor="text1"/>
              </w:rPr>
              <w:t xml:space="preserve">ако религиите можат да обезбедат вредно морално водство, од клучно значење е </w:t>
            </w:r>
            <w:r w:rsidRPr="00AB3A33">
              <w:rPr>
                <w:color w:val="000000" w:themeColor="text1"/>
                <w:lang w:val="mk-MK"/>
              </w:rPr>
              <w:t>кон нив да се има</w:t>
            </w:r>
            <w:r w:rsidRPr="00AB3A33">
              <w:rPr>
                <w:color w:val="000000" w:themeColor="text1"/>
              </w:rPr>
              <w:t xml:space="preserve"> критички и слободоумен пристап.</w:t>
            </w:r>
          </w:p>
          <w:p w14:paraId="6CB713A7" w14:textId="77777777" w:rsidR="00367D2B" w:rsidRPr="00AB3A33" w:rsidRDefault="00367D2B" w:rsidP="00E531B5">
            <w:pPr>
              <w:pStyle w:val="ListParagraph"/>
              <w:widowControl w:val="0"/>
              <w:numPr>
                <w:ilvl w:val="0"/>
                <w:numId w:val="38"/>
              </w:numPr>
              <w:spacing w:before="60" w:after="0"/>
              <w:ind w:left="317" w:hanging="357"/>
              <w:contextualSpacing w:val="0"/>
              <w:rPr>
                <w:rFonts w:asciiTheme="minorHAnsi" w:hAnsiTheme="minorHAnsi" w:cstheme="minorHAnsi"/>
                <w:b/>
                <w:color w:val="000000" w:themeColor="text1"/>
                <w:lang w:val="mk-MK"/>
              </w:rPr>
            </w:pPr>
            <w:r w:rsidRPr="00AB3A33">
              <w:rPr>
                <w:color w:val="000000" w:themeColor="text1"/>
                <w:lang w:val="mk-MK"/>
              </w:rPr>
              <w:t xml:space="preserve">Учениците, поделени во пет  групи, добиваат задача да истражуваат како </w:t>
            </w:r>
            <w:r w:rsidRPr="00AB3A33">
              <w:rPr>
                <w:color w:val="000000" w:themeColor="text1"/>
              </w:rPr>
              <w:t>религии</w:t>
            </w:r>
            <w:r w:rsidRPr="00AB3A33">
              <w:rPr>
                <w:color w:val="000000" w:themeColor="text1"/>
                <w:lang w:val="mk-MK"/>
              </w:rPr>
              <w:t>те</w:t>
            </w:r>
            <w:r w:rsidRPr="00AB3A33">
              <w:rPr>
                <w:color w:val="000000" w:themeColor="text1"/>
              </w:rPr>
              <w:t xml:space="preserve"> влија</w:t>
            </w:r>
            <w:r w:rsidRPr="00AB3A33">
              <w:rPr>
                <w:color w:val="000000" w:themeColor="text1"/>
                <w:lang w:val="mk-MK"/>
              </w:rPr>
              <w:t>ат</w:t>
            </w:r>
            <w:r w:rsidRPr="00AB3A33">
              <w:rPr>
                <w:color w:val="000000" w:themeColor="text1"/>
              </w:rPr>
              <w:t xml:space="preserve"> на културата, обичаите и традициите</w:t>
            </w:r>
            <w:r w:rsidRPr="00AB3A33">
              <w:rPr>
                <w:color w:val="000000" w:themeColor="text1"/>
                <w:lang w:val="mk-MK"/>
              </w:rPr>
              <w:t xml:space="preserve"> на луѓето. Секоја група влече ливче на кое е напишана одделна религија и празникот (обичаите, традициите) поврзани со него и неговото славење: </w:t>
            </w:r>
          </w:p>
          <w:p w14:paraId="4679F13E" w14:textId="77777777" w:rsidR="00367D2B" w:rsidRPr="00AB3A33" w:rsidRDefault="00367D2B" w:rsidP="00E1420B">
            <w:pPr>
              <w:widowControl w:val="0"/>
              <w:spacing w:after="60"/>
              <w:ind w:left="886" w:hanging="284"/>
              <w:rPr>
                <w:color w:val="000000" w:themeColor="text1"/>
                <w:lang w:val="mk-MK"/>
              </w:rPr>
            </w:pPr>
            <w:r w:rsidRPr="00AB3A33">
              <w:rPr>
                <w:color w:val="000000" w:themeColor="text1"/>
                <w:lang w:val="mk-MK"/>
              </w:rPr>
              <w:t xml:space="preserve">(1) </w:t>
            </w:r>
            <w:r w:rsidRPr="00AB3A33">
              <w:rPr>
                <w:color w:val="000000" w:themeColor="text1"/>
              </w:rPr>
              <w:t>Христијанство: Божиќното раѓање</w:t>
            </w:r>
            <w:r w:rsidRPr="00AB3A33">
              <w:rPr>
                <w:color w:val="000000" w:themeColor="text1"/>
                <w:lang w:val="mk-MK"/>
              </w:rPr>
              <w:t xml:space="preserve"> (</w:t>
            </w:r>
            <w:r w:rsidRPr="00AB3A33">
              <w:rPr>
                <w:color w:val="000000" w:themeColor="text1"/>
              </w:rPr>
              <w:t xml:space="preserve">христијанска традиција, прославувањето на раѓањето на Исус, </w:t>
            </w:r>
            <w:r w:rsidRPr="00AB3A33">
              <w:rPr>
                <w:color w:val="000000" w:themeColor="text1"/>
                <w:lang w:val="mk-MK"/>
              </w:rPr>
              <w:t xml:space="preserve">како </w:t>
            </w:r>
            <w:r w:rsidRPr="00AB3A33">
              <w:rPr>
                <w:color w:val="000000" w:themeColor="text1"/>
              </w:rPr>
              <w:t>влијае на божиќните обичаи и традиции ширум светот, вклучително и сцените на раѓањето, коледарските песни и подароците</w:t>
            </w:r>
            <w:r w:rsidRPr="00AB3A33">
              <w:rPr>
                <w:color w:val="000000" w:themeColor="text1"/>
                <w:lang w:val="mk-MK"/>
              </w:rPr>
              <w:t xml:space="preserve">); </w:t>
            </w:r>
          </w:p>
          <w:p w14:paraId="4F28AFDD" w14:textId="77777777" w:rsidR="00367D2B" w:rsidRPr="00AB3A33" w:rsidRDefault="00367D2B" w:rsidP="00E1420B">
            <w:pPr>
              <w:widowControl w:val="0"/>
              <w:spacing w:after="60"/>
              <w:ind w:left="886" w:hanging="284"/>
              <w:rPr>
                <w:color w:val="000000" w:themeColor="text1"/>
                <w:lang w:val="mk-MK"/>
              </w:rPr>
            </w:pPr>
            <w:r w:rsidRPr="00AB3A33">
              <w:rPr>
                <w:color w:val="000000" w:themeColor="text1"/>
                <w:lang w:val="mk-MK"/>
              </w:rPr>
              <w:t xml:space="preserve">(2) </w:t>
            </w:r>
            <w:r w:rsidRPr="00AB3A33">
              <w:rPr>
                <w:color w:val="000000" w:themeColor="text1"/>
              </w:rPr>
              <w:t>Ислам:</w:t>
            </w:r>
            <w:r w:rsidRPr="00AB3A33">
              <w:rPr>
                <w:color w:val="000000" w:themeColor="text1"/>
                <w:lang w:val="mk-MK"/>
              </w:rPr>
              <w:t xml:space="preserve"> </w:t>
            </w:r>
            <w:r w:rsidRPr="00AB3A33">
              <w:rPr>
                <w:color w:val="000000" w:themeColor="text1"/>
              </w:rPr>
              <w:t>Рамазан низ светот</w:t>
            </w:r>
            <w:r w:rsidRPr="00AB3A33">
              <w:rPr>
                <w:color w:val="000000" w:themeColor="text1"/>
                <w:lang w:val="mk-MK"/>
              </w:rPr>
              <w:t xml:space="preserve"> (во</w:t>
            </w:r>
            <w:r w:rsidRPr="00AB3A33">
              <w:rPr>
                <w:color w:val="000000" w:themeColor="text1"/>
              </w:rPr>
              <w:t xml:space="preserve"> текот на месецот Рамазан како муслиманите ширум светот го почитуваат постот</w:t>
            </w:r>
            <w:r w:rsidRPr="00AB3A33">
              <w:rPr>
                <w:color w:val="000000" w:themeColor="text1"/>
                <w:lang w:val="mk-MK"/>
              </w:rPr>
              <w:t xml:space="preserve">, практикуваат </w:t>
            </w:r>
            <w:r w:rsidRPr="00AB3A33">
              <w:rPr>
                <w:color w:val="000000" w:themeColor="text1"/>
              </w:rPr>
              <w:t>заеднички молитви</w:t>
            </w:r>
            <w:r w:rsidRPr="00AB3A33">
              <w:rPr>
                <w:color w:val="000000" w:themeColor="text1"/>
                <w:lang w:val="mk-MK"/>
              </w:rPr>
              <w:t xml:space="preserve">, какви се обичаите, како </w:t>
            </w:r>
            <w:r w:rsidRPr="00AB3A33">
              <w:rPr>
                <w:color w:val="000000" w:themeColor="text1"/>
              </w:rPr>
              <w:t>оброците за ифтар и ноќните молитви</w:t>
            </w:r>
            <w:r w:rsidRPr="00AB3A33">
              <w:rPr>
                <w:color w:val="000000" w:themeColor="text1"/>
                <w:lang w:val="mk-MK"/>
              </w:rPr>
              <w:t xml:space="preserve"> и како тоа </w:t>
            </w:r>
            <w:r w:rsidRPr="00AB3A33">
              <w:rPr>
                <w:color w:val="000000" w:themeColor="text1"/>
              </w:rPr>
              <w:t>создава чувство на заедни</w:t>
            </w:r>
            <w:r w:rsidRPr="00AB3A33">
              <w:rPr>
                <w:color w:val="000000" w:themeColor="text1"/>
                <w:lang w:val="mk-MK"/>
              </w:rPr>
              <w:t xml:space="preserve">штво); </w:t>
            </w:r>
          </w:p>
          <w:p w14:paraId="66EF910B" w14:textId="77777777" w:rsidR="00367D2B" w:rsidRPr="00AB3A33" w:rsidRDefault="00367D2B" w:rsidP="00E1420B">
            <w:pPr>
              <w:widowControl w:val="0"/>
              <w:spacing w:after="60"/>
              <w:ind w:left="886" w:hanging="284"/>
              <w:rPr>
                <w:color w:val="000000" w:themeColor="text1"/>
                <w:lang w:val="mk-MK"/>
              </w:rPr>
            </w:pPr>
            <w:r w:rsidRPr="00AB3A33">
              <w:rPr>
                <w:color w:val="000000" w:themeColor="text1"/>
                <w:lang w:val="mk-MK"/>
              </w:rPr>
              <w:t xml:space="preserve">(3) </w:t>
            </w:r>
            <w:r w:rsidRPr="00AB3A33">
              <w:rPr>
                <w:color w:val="000000" w:themeColor="text1"/>
              </w:rPr>
              <w:t>Хиндуизам: Дивали фестивал на светлата</w:t>
            </w:r>
            <w:r w:rsidRPr="00AB3A33">
              <w:rPr>
                <w:color w:val="000000" w:themeColor="text1"/>
                <w:lang w:val="mk-MK"/>
              </w:rPr>
              <w:t xml:space="preserve"> (</w:t>
            </w:r>
            <w:r w:rsidRPr="00AB3A33">
              <w:rPr>
                <w:color w:val="000000" w:themeColor="text1"/>
              </w:rPr>
              <w:t>културното значење на Дивали, хинду фестивалот на светлината</w:t>
            </w:r>
            <w:r w:rsidRPr="00AB3A33">
              <w:rPr>
                <w:color w:val="000000" w:themeColor="text1"/>
                <w:lang w:val="mk-MK"/>
              </w:rPr>
              <w:t xml:space="preserve">, </w:t>
            </w:r>
            <w:r w:rsidRPr="00AB3A33">
              <w:rPr>
                <w:color w:val="000000" w:themeColor="text1"/>
              </w:rPr>
              <w:t>како се слави со палење на светилки</w:t>
            </w:r>
            <w:r w:rsidRPr="00AB3A33">
              <w:rPr>
                <w:color w:val="000000" w:themeColor="text1"/>
                <w:lang w:val="mk-MK"/>
              </w:rPr>
              <w:t xml:space="preserve"> од масло</w:t>
            </w:r>
            <w:r w:rsidRPr="00AB3A33">
              <w:rPr>
                <w:color w:val="000000" w:themeColor="text1"/>
              </w:rPr>
              <w:t>, огномет и размена на подароци и како ги зближува хинду заедниците</w:t>
            </w:r>
            <w:r w:rsidRPr="00AB3A33">
              <w:rPr>
                <w:color w:val="000000" w:themeColor="text1"/>
                <w:lang w:val="mk-MK"/>
              </w:rPr>
              <w:t xml:space="preserve">); </w:t>
            </w:r>
          </w:p>
          <w:p w14:paraId="0F9C3215" w14:textId="77777777" w:rsidR="00367D2B" w:rsidRPr="00AB3A33" w:rsidRDefault="00367D2B" w:rsidP="00E1420B">
            <w:pPr>
              <w:widowControl w:val="0"/>
              <w:spacing w:after="60"/>
              <w:ind w:left="886" w:hanging="284"/>
              <w:rPr>
                <w:color w:val="000000" w:themeColor="text1"/>
                <w:lang w:val="mk-MK"/>
              </w:rPr>
            </w:pPr>
            <w:r w:rsidRPr="00AB3A33">
              <w:rPr>
                <w:color w:val="000000" w:themeColor="text1"/>
                <w:lang w:val="mk-MK"/>
              </w:rPr>
              <w:t>(4)</w:t>
            </w:r>
            <w:r w:rsidRPr="00AB3A33">
              <w:rPr>
                <w:color w:val="000000" w:themeColor="text1"/>
              </w:rPr>
              <w:t xml:space="preserve"> Будизам:</w:t>
            </w:r>
            <w:r w:rsidRPr="00AB3A33">
              <w:rPr>
                <w:color w:val="000000" w:themeColor="text1"/>
                <w:lang w:val="mk-MK"/>
              </w:rPr>
              <w:t xml:space="preserve"> </w:t>
            </w:r>
            <w:r w:rsidRPr="00AB3A33">
              <w:rPr>
                <w:color w:val="000000" w:themeColor="text1"/>
              </w:rPr>
              <w:t>Медитација и вежбање на свеста</w:t>
            </w:r>
            <w:r w:rsidRPr="00AB3A33">
              <w:rPr>
                <w:color w:val="000000" w:themeColor="text1"/>
                <w:lang w:val="mk-MK"/>
              </w:rPr>
              <w:t xml:space="preserve"> (</w:t>
            </w:r>
            <w:r w:rsidRPr="00AB3A33">
              <w:rPr>
                <w:color w:val="000000" w:themeColor="text1"/>
              </w:rPr>
              <w:t>медитација</w:t>
            </w:r>
            <w:r w:rsidRPr="00AB3A33">
              <w:rPr>
                <w:color w:val="000000" w:themeColor="text1"/>
                <w:lang w:val="mk-MK"/>
              </w:rPr>
              <w:t xml:space="preserve">, зошто денес </w:t>
            </w:r>
            <w:r w:rsidRPr="00AB3A33">
              <w:rPr>
                <w:color w:val="000000" w:themeColor="text1"/>
              </w:rPr>
              <w:t>стана културен тренд</w:t>
            </w:r>
            <w:r w:rsidRPr="00AB3A33">
              <w:rPr>
                <w:color w:val="000000" w:themeColor="text1"/>
                <w:lang w:val="mk-MK"/>
              </w:rPr>
              <w:t>, како</w:t>
            </w:r>
            <w:r w:rsidRPr="00AB3A33">
              <w:rPr>
                <w:color w:val="000000" w:themeColor="text1"/>
              </w:rPr>
              <w:t xml:space="preserve"> промовира внатрешен мир и личен раст</w:t>
            </w:r>
            <w:r w:rsidRPr="00AB3A33">
              <w:rPr>
                <w:color w:val="000000" w:themeColor="text1"/>
                <w:lang w:val="mk-MK"/>
              </w:rPr>
              <w:t xml:space="preserve">). </w:t>
            </w:r>
          </w:p>
          <w:p w14:paraId="763A165C" w14:textId="77777777" w:rsidR="00367D2B" w:rsidRPr="00AB3A33" w:rsidRDefault="00367D2B" w:rsidP="00E1420B">
            <w:pPr>
              <w:widowControl w:val="0"/>
              <w:spacing w:after="60"/>
              <w:ind w:left="886" w:hanging="284"/>
              <w:rPr>
                <w:rFonts w:asciiTheme="minorHAnsi" w:hAnsiTheme="minorHAnsi" w:cstheme="minorHAnsi"/>
                <w:b/>
                <w:color w:val="000000" w:themeColor="text1"/>
                <w:lang w:val="mk-MK"/>
              </w:rPr>
            </w:pPr>
            <w:r w:rsidRPr="00AB3A33">
              <w:rPr>
                <w:color w:val="000000" w:themeColor="text1"/>
                <w:lang w:val="mk-MK"/>
              </w:rPr>
              <w:t xml:space="preserve">(5) </w:t>
            </w:r>
            <w:r w:rsidRPr="00AB3A33">
              <w:rPr>
                <w:color w:val="000000" w:themeColor="text1"/>
              </w:rPr>
              <w:t>Јудаизам:</w:t>
            </w:r>
            <w:r w:rsidRPr="00AB3A33">
              <w:rPr>
                <w:color w:val="000000" w:themeColor="text1"/>
                <w:lang w:val="mk-MK"/>
              </w:rPr>
              <w:t xml:space="preserve"> </w:t>
            </w:r>
            <w:r w:rsidRPr="00AB3A33">
              <w:rPr>
                <w:color w:val="000000" w:themeColor="text1"/>
              </w:rPr>
              <w:t xml:space="preserve">Пасха </w:t>
            </w:r>
            <w:r w:rsidRPr="00AB3A33">
              <w:rPr>
                <w:color w:val="000000" w:themeColor="text1"/>
                <w:lang w:val="mk-MK"/>
              </w:rPr>
              <w:t>(</w:t>
            </w:r>
            <w:r w:rsidRPr="00AB3A33">
              <w:rPr>
                <w:color w:val="000000" w:themeColor="text1"/>
              </w:rPr>
              <w:t xml:space="preserve"> </w:t>
            </w:r>
            <w:r w:rsidRPr="00AB3A33">
              <w:rPr>
                <w:color w:val="000000" w:themeColor="text1"/>
                <w:lang w:val="mk-MK"/>
              </w:rPr>
              <w:t xml:space="preserve">значењето, </w:t>
            </w:r>
            <w:r w:rsidRPr="00AB3A33">
              <w:rPr>
                <w:color w:val="000000" w:themeColor="text1"/>
              </w:rPr>
              <w:t xml:space="preserve"> </w:t>
            </w:r>
            <w:r w:rsidRPr="00AB3A33">
              <w:rPr>
                <w:color w:val="000000" w:themeColor="text1"/>
                <w:lang w:val="mk-MK"/>
              </w:rPr>
              <w:t>т</w:t>
            </w:r>
            <w:r w:rsidRPr="00AB3A33">
              <w:rPr>
                <w:color w:val="000000" w:themeColor="text1"/>
              </w:rPr>
              <w:t>радиционалните јадења и ритуали кои се вклучени</w:t>
            </w:r>
            <w:r w:rsidRPr="00AB3A33">
              <w:rPr>
                <w:color w:val="000000" w:themeColor="text1"/>
                <w:lang w:val="mk-MK"/>
              </w:rPr>
              <w:t xml:space="preserve">, </w:t>
            </w:r>
            <w:r w:rsidRPr="00AB3A33">
              <w:rPr>
                <w:color w:val="000000" w:themeColor="text1"/>
              </w:rPr>
              <w:t xml:space="preserve"> </w:t>
            </w:r>
            <w:r w:rsidRPr="00AB3A33">
              <w:rPr>
                <w:color w:val="000000" w:themeColor="text1"/>
                <w:lang w:val="mk-MK"/>
              </w:rPr>
              <w:t xml:space="preserve">кога се слави, како ги </w:t>
            </w:r>
            <w:r w:rsidRPr="00AB3A33">
              <w:rPr>
                <w:color w:val="000000" w:themeColor="text1"/>
              </w:rPr>
              <w:t>зајакнува врските на еврејската заедница и ги зачувува културните традиции</w:t>
            </w:r>
            <w:r w:rsidRPr="00AB3A33">
              <w:rPr>
                <w:color w:val="000000" w:themeColor="text1"/>
                <w:lang w:val="mk-MK"/>
              </w:rPr>
              <w:t>).</w:t>
            </w:r>
          </w:p>
          <w:p w14:paraId="2D78B33F" w14:textId="77777777" w:rsidR="00367D2B" w:rsidRPr="00AB3A33" w:rsidRDefault="00367D2B" w:rsidP="00E1420B">
            <w:pPr>
              <w:spacing w:after="0"/>
              <w:ind w:left="318"/>
              <w:rPr>
                <w:color w:val="000000" w:themeColor="text1"/>
                <w:lang w:val="mk-MK"/>
              </w:rPr>
            </w:pPr>
            <w:r w:rsidRPr="00AB3A33">
              <w:rPr>
                <w:color w:val="000000" w:themeColor="text1"/>
                <w:lang w:val="mk-MK"/>
              </w:rPr>
              <w:t>Секоја група подготвува презентација од истражувањето, по која останатите ученици поставуваат прашања. Потоа, наставникот отвара дискусија во која се разговараат прашања поврзани со религијата и нејзиното значење за културната разновидност, промоцијата на различни вредности, поврзаноста на заедницата, зачувување на културносто наследство, толеранцијата и заедништвото на различните во општеството. На крајот се заклучува дека разбирањето на влијанието на религијата врз обичаите и традициите е од суштинско значење за промовирање толеранција и поттикнување хармоничен соживот во денешниот разновиден свет.</w:t>
            </w:r>
          </w:p>
          <w:p w14:paraId="0A813A0D" w14:textId="77777777" w:rsidR="00367D2B" w:rsidRPr="00AB3A33" w:rsidRDefault="00367D2B" w:rsidP="00E531B5">
            <w:pPr>
              <w:pStyle w:val="ListParagraph"/>
              <w:numPr>
                <w:ilvl w:val="0"/>
                <w:numId w:val="30"/>
              </w:numPr>
              <w:spacing w:after="0"/>
              <w:ind w:left="318" w:hanging="318"/>
              <w:contextualSpacing w:val="0"/>
              <w:rPr>
                <w:rFonts w:asciiTheme="minorHAnsi" w:hAnsiTheme="minorHAnsi" w:cstheme="minorHAnsi"/>
                <w:color w:val="000000" w:themeColor="text1"/>
                <w:lang w:val="mk-MK"/>
              </w:rPr>
            </w:pPr>
            <w:r w:rsidRPr="00AB3A33">
              <w:rPr>
                <w:rFonts w:cs="Calibri"/>
                <w:color w:val="000000" w:themeColor="text1"/>
                <w:lang w:val="mk-MK"/>
              </w:rPr>
              <w:t>Наставникот им го објаснува на учениците правото на секој човек да избере или да не избере религиска припадност како дел од правото на религиска слобода и слобода на уверување. Дополнително презентира што значи атеизам и кои луѓе се сметаат себе си за атеисти (</w:t>
            </w:r>
            <w:r w:rsidRPr="00AB3A33">
              <w:rPr>
                <w:rFonts w:asciiTheme="minorHAnsi" w:hAnsiTheme="minorHAnsi" w:cstheme="minorHAnsi"/>
                <w:color w:val="000000" w:themeColor="text1"/>
                <w:lang w:val="mk-MK"/>
              </w:rPr>
              <w:t>а</w:t>
            </w:r>
            <w:r w:rsidRPr="00AB3A33">
              <w:rPr>
                <w:rFonts w:asciiTheme="minorHAnsi" w:eastAsia="Times New Roman" w:hAnsiTheme="minorHAnsi" w:cstheme="minorHAnsi"/>
                <w:color w:val="000000" w:themeColor="text1"/>
                <w:lang w:val="en-GB" w:eastAsia="en-GB"/>
              </w:rPr>
              <w:t xml:space="preserve">теизамот </w:t>
            </w:r>
            <w:r w:rsidRPr="00AB3A33">
              <w:rPr>
                <w:rFonts w:asciiTheme="minorHAnsi" w:eastAsia="Times New Roman" w:hAnsiTheme="minorHAnsi" w:cstheme="minorHAnsi"/>
                <w:color w:val="000000" w:themeColor="text1"/>
                <w:lang w:val="mk-MK" w:eastAsia="en-GB"/>
              </w:rPr>
              <w:t xml:space="preserve">не е религија туку </w:t>
            </w:r>
            <w:r w:rsidRPr="00AB3A33">
              <w:rPr>
                <w:rFonts w:asciiTheme="minorHAnsi" w:eastAsia="Times New Roman" w:hAnsiTheme="minorHAnsi" w:cstheme="minorHAnsi"/>
                <w:color w:val="000000" w:themeColor="text1"/>
                <w:lang w:val="en-GB" w:eastAsia="en-GB"/>
              </w:rPr>
              <w:t xml:space="preserve">е убедување </w:t>
            </w:r>
            <w:r w:rsidRPr="00AB3A33">
              <w:rPr>
                <w:rFonts w:asciiTheme="minorHAnsi" w:eastAsia="Times New Roman" w:hAnsiTheme="minorHAnsi" w:cstheme="minorHAnsi"/>
                <w:color w:val="000000" w:themeColor="text1"/>
                <w:lang w:val="mk-MK" w:eastAsia="en-GB"/>
              </w:rPr>
              <w:t>кое</w:t>
            </w:r>
            <w:r w:rsidRPr="00AB3A33">
              <w:rPr>
                <w:rFonts w:asciiTheme="minorHAnsi" w:eastAsia="Times New Roman" w:hAnsiTheme="minorHAnsi" w:cstheme="minorHAnsi"/>
                <w:color w:val="000000" w:themeColor="text1"/>
                <w:lang w:val="en-GB" w:eastAsia="en-GB"/>
              </w:rPr>
              <w:t xml:space="preserve"> се однесува на отсуството на верување во постоењето на божества или богови</w:t>
            </w:r>
            <w:r w:rsidRPr="00AB3A33">
              <w:rPr>
                <w:rFonts w:asciiTheme="minorHAnsi" w:eastAsia="Times New Roman" w:hAnsiTheme="minorHAnsi" w:cstheme="minorHAnsi"/>
                <w:color w:val="000000" w:themeColor="text1"/>
                <w:lang w:val="mk-MK" w:eastAsia="en-GB"/>
              </w:rPr>
              <w:t>, а л</w:t>
            </w:r>
            <w:r w:rsidRPr="00AB3A33">
              <w:rPr>
                <w:rFonts w:asciiTheme="minorHAnsi" w:eastAsia="Times New Roman" w:hAnsiTheme="minorHAnsi" w:cstheme="minorHAnsi"/>
                <w:color w:val="000000" w:themeColor="text1"/>
                <w:lang w:val="en-GB" w:eastAsia="en-GB"/>
              </w:rPr>
              <w:t xml:space="preserve">уѓето кои се </w:t>
            </w:r>
            <w:r w:rsidRPr="00AB3A33">
              <w:rPr>
                <w:rFonts w:asciiTheme="minorHAnsi" w:eastAsia="Times New Roman" w:hAnsiTheme="minorHAnsi" w:cstheme="minorHAnsi"/>
                <w:color w:val="000000" w:themeColor="text1"/>
                <w:lang w:val="en-GB" w:eastAsia="en-GB"/>
              </w:rPr>
              <w:lastRenderedPageBreak/>
              <w:t xml:space="preserve">атеисти не веруваат во постоењето на божества и обично ја </w:t>
            </w:r>
            <w:r w:rsidRPr="00AB3A33">
              <w:rPr>
                <w:rFonts w:asciiTheme="minorHAnsi" w:eastAsia="Times New Roman" w:hAnsiTheme="minorHAnsi" w:cstheme="minorHAnsi"/>
                <w:color w:val="000000" w:themeColor="text1"/>
                <w:lang w:val="mk-MK" w:eastAsia="en-GB"/>
              </w:rPr>
              <w:t xml:space="preserve">отфрлаат </w:t>
            </w:r>
            <w:r w:rsidRPr="00AB3A33">
              <w:rPr>
                <w:rFonts w:asciiTheme="minorHAnsi" w:eastAsia="Times New Roman" w:hAnsiTheme="minorHAnsi" w:cstheme="minorHAnsi"/>
                <w:color w:val="000000" w:themeColor="text1"/>
                <w:lang w:val="en-GB" w:eastAsia="en-GB"/>
              </w:rPr>
              <w:t xml:space="preserve">идејата за </w:t>
            </w:r>
            <w:r w:rsidRPr="00AB3A33">
              <w:rPr>
                <w:rFonts w:asciiTheme="minorHAnsi" w:eastAsia="Times New Roman" w:hAnsiTheme="minorHAnsi" w:cstheme="minorHAnsi"/>
                <w:color w:val="000000" w:themeColor="text1"/>
                <w:lang w:val="mk-MK" w:eastAsia="en-GB"/>
              </w:rPr>
              <w:t xml:space="preserve">постоење на семоќна виша сила). Потоа, наставникот им ги поставува следните прашања на учениците: </w:t>
            </w:r>
          </w:p>
          <w:p w14:paraId="1A9CC71D" w14:textId="77777777" w:rsidR="00367D2B" w:rsidRPr="00AB3A33" w:rsidRDefault="00367D2B" w:rsidP="00E531B5">
            <w:pPr>
              <w:pStyle w:val="ListParagraph"/>
              <w:numPr>
                <w:ilvl w:val="2"/>
                <w:numId w:val="52"/>
              </w:numPr>
              <w:spacing w:after="0"/>
              <w:ind w:left="888" w:hanging="284"/>
              <w:rPr>
                <w:rFonts w:asciiTheme="minorHAnsi" w:eastAsia="Times New Roman" w:hAnsiTheme="minorHAnsi" w:cstheme="minorHAnsi"/>
                <w:color w:val="000000" w:themeColor="text1"/>
                <w:lang w:val="mk-MK" w:eastAsia="en-GB"/>
              </w:rPr>
            </w:pPr>
            <w:r w:rsidRPr="00AB3A33">
              <w:rPr>
                <w:rFonts w:asciiTheme="minorHAnsi" w:eastAsia="Times New Roman" w:hAnsiTheme="minorHAnsi" w:cstheme="minorHAnsi"/>
                <w:i/>
                <w:iCs/>
                <w:color w:val="000000" w:themeColor="text1"/>
                <w:lang w:val="mk-MK" w:eastAsia="en-GB"/>
              </w:rPr>
              <w:t>Зошто некои луѓе се христијани, а други се муслимани?</w:t>
            </w:r>
            <w:r w:rsidRPr="00AB3A33">
              <w:rPr>
                <w:rFonts w:asciiTheme="minorHAnsi" w:eastAsia="Times New Roman" w:hAnsiTheme="minorHAnsi" w:cstheme="minorHAnsi"/>
                <w:color w:val="000000" w:themeColor="text1"/>
                <w:lang w:val="mk-MK" w:eastAsia="en-GB"/>
              </w:rPr>
              <w:t xml:space="preserve"> </w:t>
            </w:r>
            <w:r w:rsidRPr="00AB3A33">
              <w:rPr>
                <w:rFonts w:asciiTheme="minorHAnsi" w:eastAsia="Times New Roman" w:hAnsiTheme="minorHAnsi" w:cstheme="minorHAnsi"/>
                <w:i/>
                <w:iCs/>
                <w:color w:val="000000" w:themeColor="text1"/>
                <w:lang w:val="mk-MK" w:eastAsia="en-GB"/>
              </w:rPr>
              <w:t>Како се определиле да припаѓаат на одредена религија?</w:t>
            </w:r>
            <w:r w:rsidRPr="00AB3A33">
              <w:rPr>
                <w:rFonts w:asciiTheme="minorHAnsi" w:eastAsia="Times New Roman" w:hAnsiTheme="minorHAnsi" w:cstheme="minorHAnsi"/>
                <w:color w:val="000000" w:themeColor="text1"/>
                <w:lang w:val="mk-MK" w:eastAsia="en-GB"/>
              </w:rPr>
              <w:t xml:space="preserve"> </w:t>
            </w:r>
          </w:p>
          <w:p w14:paraId="0B8F5478" w14:textId="77777777" w:rsidR="00367D2B" w:rsidRPr="00AB3A33" w:rsidRDefault="00367D2B" w:rsidP="00E531B5">
            <w:pPr>
              <w:pStyle w:val="ListParagraph"/>
              <w:numPr>
                <w:ilvl w:val="2"/>
                <w:numId w:val="52"/>
              </w:numPr>
              <w:spacing w:after="0"/>
              <w:ind w:left="888" w:hanging="284"/>
              <w:rPr>
                <w:rFonts w:asciiTheme="minorHAnsi" w:eastAsia="Times New Roman" w:hAnsiTheme="minorHAnsi" w:cstheme="minorHAnsi"/>
                <w:color w:val="000000" w:themeColor="text1"/>
                <w:lang w:val="mk-MK" w:eastAsia="en-GB"/>
              </w:rPr>
            </w:pPr>
            <w:r w:rsidRPr="00AB3A33">
              <w:rPr>
                <w:rFonts w:asciiTheme="minorHAnsi" w:eastAsia="Times New Roman" w:hAnsiTheme="minorHAnsi" w:cstheme="minorHAnsi"/>
                <w:i/>
                <w:iCs/>
                <w:color w:val="000000" w:themeColor="text1"/>
                <w:lang w:val="mk-MK" w:eastAsia="en-GB"/>
              </w:rPr>
              <w:t>Дали сите мора да припаѓаат на некоја религија? Зошто?</w:t>
            </w:r>
            <w:r w:rsidRPr="00AB3A33">
              <w:rPr>
                <w:rFonts w:asciiTheme="minorHAnsi" w:eastAsia="Times New Roman" w:hAnsiTheme="minorHAnsi" w:cstheme="minorHAnsi"/>
                <w:color w:val="000000" w:themeColor="text1"/>
                <w:lang w:val="mk-MK" w:eastAsia="en-GB"/>
              </w:rPr>
              <w:t xml:space="preserve"> </w:t>
            </w:r>
          </w:p>
          <w:p w14:paraId="14A82429" w14:textId="77777777" w:rsidR="00367D2B" w:rsidRPr="00AB3A33" w:rsidRDefault="00367D2B" w:rsidP="00E531B5">
            <w:pPr>
              <w:pStyle w:val="ListParagraph"/>
              <w:numPr>
                <w:ilvl w:val="2"/>
                <w:numId w:val="52"/>
              </w:numPr>
              <w:spacing w:after="0"/>
              <w:ind w:left="888" w:hanging="284"/>
              <w:rPr>
                <w:rFonts w:asciiTheme="minorHAnsi" w:eastAsia="Times New Roman" w:hAnsiTheme="minorHAnsi" w:cstheme="minorHAnsi"/>
                <w:i/>
                <w:iCs/>
                <w:color w:val="000000" w:themeColor="text1"/>
                <w:lang w:val="mk-MK" w:eastAsia="en-GB"/>
              </w:rPr>
            </w:pPr>
            <w:r w:rsidRPr="00AB3A33">
              <w:rPr>
                <w:rFonts w:asciiTheme="minorHAnsi" w:eastAsia="Times New Roman" w:hAnsiTheme="minorHAnsi" w:cstheme="minorHAnsi"/>
                <w:i/>
                <w:iCs/>
                <w:color w:val="000000" w:themeColor="text1"/>
                <w:lang w:val="mk-MK" w:eastAsia="en-GB"/>
              </w:rPr>
              <w:t>Дали припадниците на некоја религија и атеистите се разликуваат во поглед на моралните вредности?</w:t>
            </w:r>
            <w:r w:rsidRPr="00AB3A33">
              <w:rPr>
                <w:rFonts w:asciiTheme="minorHAnsi" w:eastAsia="Times New Roman" w:hAnsiTheme="minorHAnsi" w:cstheme="minorHAnsi"/>
                <w:color w:val="000000" w:themeColor="text1"/>
                <w:lang w:val="mk-MK" w:eastAsia="en-GB"/>
              </w:rPr>
              <w:t xml:space="preserve"> </w:t>
            </w:r>
            <w:r w:rsidRPr="00AB3A33">
              <w:rPr>
                <w:rFonts w:asciiTheme="minorHAnsi" w:eastAsia="Times New Roman" w:hAnsiTheme="minorHAnsi" w:cstheme="minorHAnsi"/>
                <w:i/>
                <w:iCs/>
                <w:color w:val="000000" w:themeColor="text1"/>
                <w:lang w:val="mk-MK" w:eastAsia="en-GB"/>
              </w:rPr>
              <w:t xml:space="preserve">По што се разликува нивното однесување? </w:t>
            </w:r>
          </w:p>
          <w:p w14:paraId="118004F3" w14:textId="77777777" w:rsidR="00367D2B" w:rsidRPr="00AB3A33" w:rsidRDefault="00367D2B" w:rsidP="00E531B5">
            <w:pPr>
              <w:pStyle w:val="ListParagraph"/>
              <w:numPr>
                <w:ilvl w:val="2"/>
                <w:numId w:val="52"/>
              </w:numPr>
              <w:spacing w:after="0"/>
              <w:ind w:left="888" w:hanging="284"/>
              <w:rPr>
                <w:rFonts w:asciiTheme="minorHAnsi" w:eastAsia="Times New Roman" w:hAnsiTheme="minorHAnsi" w:cstheme="minorHAnsi"/>
                <w:i/>
                <w:iCs/>
                <w:color w:val="000000" w:themeColor="text1"/>
                <w:lang w:val="mk-MK" w:eastAsia="en-GB"/>
              </w:rPr>
            </w:pPr>
            <w:r w:rsidRPr="00AB3A33">
              <w:rPr>
                <w:rFonts w:asciiTheme="minorHAnsi" w:eastAsia="Times New Roman" w:hAnsiTheme="minorHAnsi" w:cstheme="minorHAnsi"/>
                <w:i/>
                <w:iCs/>
                <w:color w:val="000000" w:themeColor="text1"/>
                <w:lang w:val="mk-MK" w:eastAsia="en-GB"/>
              </w:rPr>
              <w:t xml:space="preserve">Дали некоја религија има право да ги натера луѓето да бидат нејзини припадници? Дали смее некому да му се ускрати можноста да припаѓа на некоја религија или да биде атеист? </w:t>
            </w:r>
          </w:p>
          <w:p w14:paraId="774A9FC3" w14:textId="77777777" w:rsidR="00367D2B" w:rsidRPr="00AB3A33" w:rsidRDefault="00367D2B" w:rsidP="00E531B5">
            <w:pPr>
              <w:pStyle w:val="ListParagraph"/>
              <w:numPr>
                <w:ilvl w:val="2"/>
                <w:numId w:val="52"/>
              </w:numPr>
              <w:spacing w:after="0"/>
              <w:ind w:left="888" w:hanging="284"/>
              <w:rPr>
                <w:rFonts w:asciiTheme="minorHAnsi" w:eastAsia="Times New Roman" w:hAnsiTheme="minorHAnsi" w:cstheme="minorHAnsi"/>
                <w:color w:val="000000" w:themeColor="text1"/>
                <w:lang w:val="mk-MK" w:eastAsia="en-GB"/>
              </w:rPr>
            </w:pPr>
            <w:r w:rsidRPr="00AB3A33">
              <w:rPr>
                <w:rFonts w:asciiTheme="minorHAnsi" w:eastAsia="Times New Roman" w:hAnsiTheme="minorHAnsi" w:cstheme="minorHAnsi"/>
                <w:i/>
                <w:iCs/>
                <w:color w:val="000000" w:themeColor="text1"/>
                <w:lang w:val="mk-MK" w:eastAsia="en-GB"/>
              </w:rPr>
              <w:t>Дали</w:t>
            </w:r>
            <w:r w:rsidRPr="00AB3A33">
              <w:rPr>
                <w:rFonts w:asciiTheme="minorHAnsi" w:eastAsia="Times New Roman" w:hAnsiTheme="minorHAnsi" w:cstheme="minorHAnsi"/>
                <w:color w:val="000000" w:themeColor="text1"/>
                <w:lang w:val="mk-MK" w:eastAsia="en-GB"/>
              </w:rPr>
              <w:t xml:space="preserve"> </w:t>
            </w:r>
            <w:r w:rsidRPr="00AB3A33">
              <w:rPr>
                <w:rFonts w:asciiTheme="minorHAnsi" w:eastAsia="Times New Roman" w:hAnsiTheme="minorHAnsi" w:cstheme="minorHAnsi"/>
                <w:i/>
                <w:iCs/>
                <w:color w:val="000000" w:themeColor="text1"/>
                <w:lang w:val="mk-MK" w:eastAsia="en-GB"/>
              </w:rPr>
              <w:t>некој има право некому да му наметнува да практикува некој верски обред? Или да го попречува да практикува? Или да му се потсмева затоа што практикува или не практикува?.</w:t>
            </w:r>
            <w:r w:rsidRPr="00AB3A33">
              <w:rPr>
                <w:rFonts w:asciiTheme="minorHAnsi" w:eastAsia="Times New Roman" w:hAnsiTheme="minorHAnsi" w:cstheme="minorHAnsi"/>
                <w:color w:val="000000" w:themeColor="text1"/>
                <w:lang w:val="mk-MK" w:eastAsia="en-GB"/>
              </w:rPr>
              <w:t xml:space="preserve"> </w:t>
            </w:r>
          </w:p>
          <w:p w14:paraId="04DFF29B" w14:textId="77777777" w:rsidR="00367D2B" w:rsidRPr="00AB3A33" w:rsidRDefault="00367D2B" w:rsidP="00E1420B">
            <w:pPr>
              <w:spacing w:after="0"/>
              <w:ind w:left="319"/>
              <w:rPr>
                <w:rFonts w:asciiTheme="minorHAnsi" w:hAnsiTheme="minorHAnsi" w:cstheme="minorHAnsi"/>
                <w:color w:val="000000" w:themeColor="text1"/>
                <w:lang w:val="mk-MK"/>
              </w:rPr>
            </w:pPr>
            <w:r w:rsidRPr="00AB3A33">
              <w:rPr>
                <w:rFonts w:asciiTheme="minorHAnsi" w:eastAsia="Times New Roman" w:hAnsiTheme="minorHAnsi" w:cstheme="minorHAnsi"/>
                <w:color w:val="000000" w:themeColor="text1"/>
                <w:lang w:val="mk-MK" w:eastAsia="en-GB"/>
              </w:rPr>
              <w:t xml:space="preserve">Целта на дискусијата е заеднички да се заклучи дека: (А) никој нема право никому да му наметне дали ќе припаѓа на некоја религија и на која, или ќе одбере да не биде припадник на ниту една религија и (Б) </w:t>
            </w:r>
            <w:r w:rsidRPr="00AB3A33">
              <w:rPr>
                <w:rFonts w:cs="Calibri"/>
                <w:color w:val="000000" w:themeColor="text1"/>
                <w:lang w:val="mk-MK"/>
              </w:rPr>
              <w:t>верниците имаат право да ги следат своите верувања без дискриминација или насилство</w:t>
            </w:r>
            <w:r w:rsidRPr="00AB3A33">
              <w:rPr>
                <w:rFonts w:asciiTheme="minorHAnsi" w:eastAsia="Times New Roman" w:hAnsiTheme="minorHAnsi" w:cstheme="minorHAnsi"/>
                <w:color w:val="000000" w:themeColor="text1"/>
                <w:lang w:val="mk-MK" w:eastAsia="en-GB"/>
              </w:rPr>
              <w:t xml:space="preserve">. </w:t>
            </w:r>
          </w:p>
          <w:p w14:paraId="1E6AD40A" w14:textId="77777777" w:rsidR="00367D2B" w:rsidRPr="00AB3A33" w:rsidRDefault="00367D2B" w:rsidP="00E531B5">
            <w:pPr>
              <w:pStyle w:val="ListParagraph"/>
              <w:widowControl w:val="0"/>
              <w:numPr>
                <w:ilvl w:val="0"/>
                <w:numId w:val="40"/>
              </w:numPr>
              <w:spacing w:before="60" w:after="0"/>
              <w:ind w:left="318" w:hanging="318"/>
              <w:contextualSpacing w:val="0"/>
              <w:jc w:val="both"/>
              <w:rPr>
                <w:rFonts w:asciiTheme="minorHAnsi" w:hAnsiTheme="minorHAnsi" w:cstheme="minorHAnsi"/>
                <w:color w:val="000000" w:themeColor="text1"/>
                <w:lang w:val="mk-MK"/>
              </w:rPr>
            </w:pPr>
            <w:r w:rsidRPr="00AB3A33">
              <w:rPr>
                <w:rFonts w:asciiTheme="minorHAnsi" w:hAnsiTheme="minorHAnsi" w:cstheme="minorHAnsi"/>
                <w:color w:val="000000" w:themeColor="text1"/>
                <w:lang w:val="mk-MK"/>
              </w:rPr>
              <w:t xml:space="preserve">Учениците, поделени во групи, добиваат работен лист насловен како </w:t>
            </w:r>
            <w:r w:rsidRPr="00AB3A33">
              <w:rPr>
                <w:rFonts w:asciiTheme="minorHAnsi" w:hAnsiTheme="minorHAnsi" w:cstheme="minorHAnsi"/>
                <w:i/>
                <w:iCs/>
                <w:color w:val="000000" w:themeColor="text1"/>
                <w:lang w:val="mk-MK"/>
              </w:rPr>
              <w:t>Можни негативни последици од конфликти меѓу религиите</w:t>
            </w:r>
            <w:r w:rsidRPr="00AB3A33">
              <w:rPr>
                <w:rFonts w:asciiTheme="minorHAnsi" w:hAnsiTheme="minorHAnsi" w:cstheme="minorHAnsi"/>
                <w:color w:val="000000" w:themeColor="text1"/>
                <w:shd w:val="clear" w:color="auto" w:fill="F7F7F8"/>
                <w:lang w:val="mk-MK"/>
              </w:rPr>
              <w:t xml:space="preserve">, во </w:t>
            </w:r>
            <w:r w:rsidRPr="00AB3A33">
              <w:rPr>
                <w:rFonts w:asciiTheme="minorHAnsi" w:hAnsiTheme="minorHAnsi" w:cstheme="minorHAnsi"/>
                <w:color w:val="000000" w:themeColor="text1"/>
                <w:lang w:val="mk-MK"/>
              </w:rPr>
              <w:t>кој се наведени различни можности. Нивна задача е секоја можност да ја означат со Т, ако ја сметаат за точна (дека навистина е можност), односно со Н, ако ја сметаат за неточна (дека не е можност). Пример за такви можности се:</w:t>
            </w:r>
          </w:p>
          <w:p w14:paraId="03555229" w14:textId="77777777" w:rsidR="00367D2B" w:rsidRPr="00AB3A33" w:rsidRDefault="00367D2B" w:rsidP="00E531B5">
            <w:pPr>
              <w:pStyle w:val="ListParagraph"/>
              <w:numPr>
                <w:ilvl w:val="0"/>
                <w:numId w:val="39"/>
              </w:numPr>
              <w:spacing w:after="0"/>
              <w:ind w:left="744" w:hanging="242"/>
              <w:contextualSpacing w:val="0"/>
              <w:rPr>
                <w:rFonts w:asciiTheme="minorHAnsi" w:hAnsiTheme="minorHAnsi" w:cstheme="minorHAnsi"/>
                <w:color w:val="000000" w:themeColor="text1"/>
                <w:shd w:val="clear" w:color="auto" w:fill="F7F7F8"/>
                <w:lang w:val="mk-MK"/>
              </w:rPr>
            </w:pPr>
            <w:r w:rsidRPr="00AB3A33">
              <w:rPr>
                <w:rFonts w:asciiTheme="minorHAnsi" w:hAnsiTheme="minorHAnsi" w:cstheme="minorHAnsi"/>
                <w:color w:val="000000" w:themeColor="text1"/>
                <w:lang w:val="mk-MK"/>
              </w:rPr>
              <w:t>Напнатост меѓу припадниците на различни религии</w:t>
            </w:r>
            <w:r w:rsidRPr="00AB3A33">
              <w:rPr>
                <w:rFonts w:cstheme="minorHAnsi"/>
                <w:color w:val="000000" w:themeColor="text1"/>
                <w:lang w:val="mk-MK"/>
              </w:rPr>
              <w:t xml:space="preserve"> (Т)</w:t>
            </w:r>
          </w:p>
          <w:p w14:paraId="7B3DB027" w14:textId="77777777" w:rsidR="00367D2B" w:rsidRPr="00AB3A33" w:rsidRDefault="00367D2B" w:rsidP="00E531B5">
            <w:pPr>
              <w:pStyle w:val="ListParagraph"/>
              <w:numPr>
                <w:ilvl w:val="0"/>
                <w:numId w:val="39"/>
              </w:numPr>
              <w:spacing w:after="0"/>
              <w:ind w:left="744" w:hanging="242"/>
              <w:contextualSpacing w:val="0"/>
              <w:rPr>
                <w:rFonts w:asciiTheme="minorHAnsi" w:hAnsiTheme="minorHAnsi" w:cstheme="minorHAnsi"/>
                <w:color w:val="000000" w:themeColor="text1"/>
                <w:shd w:val="clear" w:color="auto" w:fill="F7F7F8"/>
                <w:lang w:val="mk-MK"/>
              </w:rPr>
            </w:pPr>
            <w:r w:rsidRPr="00AB3A33">
              <w:rPr>
                <w:rFonts w:asciiTheme="minorHAnsi" w:hAnsiTheme="minorHAnsi" w:cstheme="minorHAnsi"/>
                <w:color w:val="000000" w:themeColor="text1"/>
                <w:lang w:val="mk-MK"/>
              </w:rPr>
              <w:t>Соработка меѓу припадниците на различни религии</w:t>
            </w:r>
            <w:r w:rsidRPr="00AB3A33">
              <w:rPr>
                <w:rFonts w:asciiTheme="minorHAnsi" w:hAnsiTheme="minorHAnsi" w:cstheme="minorHAnsi"/>
                <w:color w:val="000000" w:themeColor="text1"/>
              </w:rPr>
              <w:t xml:space="preserve"> </w:t>
            </w:r>
            <w:r w:rsidRPr="00AB3A33">
              <w:rPr>
                <w:rFonts w:cstheme="minorHAnsi"/>
                <w:color w:val="000000" w:themeColor="text1"/>
                <w:lang w:val="mk-MK"/>
              </w:rPr>
              <w:t>(Н)</w:t>
            </w:r>
          </w:p>
          <w:p w14:paraId="089BD065" w14:textId="77777777" w:rsidR="00367D2B" w:rsidRPr="00AB3A33" w:rsidRDefault="00367D2B" w:rsidP="00E531B5">
            <w:pPr>
              <w:pStyle w:val="ListParagraph"/>
              <w:numPr>
                <w:ilvl w:val="0"/>
                <w:numId w:val="39"/>
              </w:numPr>
              <w:spacing w:after="0"/>
              <w:ind w:left="744" w:hanging="242"/>
              <w:contextualSpacing w:val="0"/>
              <w:rPr>
                <w:rFonts w:asciiTheme="minorHAnsi" w:hAnsiTheme="minorHAnsi" w:cstheme="minorHAnsi"/>
                <w:color w:val="000000" w:themeColor="text1"/>
                <w:shd w:val="clear" w:color="auto" w:fill="F7F7F8"/>
                <w:lang w:val="mk-MK"/>
              </w:rPr>
            </w:pPr>
            <w:r w:rsidRPr="00AB3A33">
              <w:rPr>
                <w:rFonts w:asciiTheme="minorHAnsi" w:hAnsiTheme="minorHAnsi" w:cstheme="minorHAnsi"/>
                <w:color w:val="000000" w:themeColor="text1"/>
              </w:rPr>
              <w:t>Насилство меѓу верските заедници</w:t>
            </w:r>
            <w:r w:rsidRPr="00AB3A33">
              <w:rPr>
                <w:rFonts w:cstheme="minorHAnsi"/>
                <w:color w:val="000000" w:themeColor="text1"/>
                <w:lang w:val="mk-MK"/>
              </w:rPr>
              <w:t xml:space="preserve"> (Т)</w:t>
            </w:r>
          </w:p>
          <w:p w14:paraId="5C965F6C" w14:textId="77777777" w:rsidR="00367D2B" w:rsidRPr="00AB3A33" w:rsidRDefault="00367D2B" w:rsidP="00E531B5">
            <w:pPr>
              <w:pStyle w:val="ListParagraph"/>
              <w:numPr>
                <w:ilvl w:val="0"/>
                <w:numId w:val="39"/>
              </w:numPr>
              <w:spacing w:after="0"/>
              <w:ind w:left="744" w:hanging="242"/>
              <w:contextualSpacing w:val="0"/>
              <w:rPr>
                <w:rFonts w:asciiTheme="minorHAnsi" w:hAnsiTheme="minorHAnsi" w:cstheme="minorHAnsi"/>
                <w:color w:val="000000" w:themeColor="text1"/>
                <w:shd w:val="clear" w:color="auto" w:fill="F7F7F8"/>
                <w:lang w:val="mk-MK"/>
              </w:rPr>
            </w:pPr>
            <w:r w:rsidRPr="00AB3A33">
              <w:rPr>
                <w:rFonts w:asciiTheme="minorHAnsi" w:hAnsiTheme="minorHAnsi" w:cstheme="minorHAnsi"/>
                <w:color w:val="000000" w:themeColor="text1"/>
              </w:rPr>
              <w:t>Физички, психолошки и материјални загуби</w:t>
            </w:r>
            <w:r w:rsidRPr="00AB3A33">
              <w:rPr>
                <w:rFonts w:asciiTheme="minorHAnsi" w:hAnsiTheme="minorHAnsi" w:cstheme="minorHAnsi"/>
                <w:color w:val="000000" w:themeColor="text1"/>
                <w:lang w:val="mk-MK"/>
              </w:rPr>
              <w:t xml:space="preserve"> за припадниците на една или повеќе религии</w:t>
            </w:r>
            <w:r w:rsidRPr="00AB3A33">
              <w:rPr>
                <w:rFonts w:cstheme="minorHAnsi"/>
                <w:color w:val="000000" w:themeColor="text1"/>
                <w:lang w:val="mk-MK"/>
              </w:rPr>
              <w:t xml:space="preserve"> (Т)</w:t>
            </w:r>
          </w:p>
          <w:p w14:paraId="0FD79CEF" w14:textId="77777777" w:rsidR="00367D2B" w:rsidRPr="00AB3A33" w:rsidRDefault="00367D2B" w:rsidP="00E531B5">
            <w:pPr>
              <w:pStyle w:val="ListParagraph"/>
              <w:numPr>
                <w:ilvl w:val="0"/>
                <w:numId w:val="39"/>
              </w:numPr>
              <w:spacing w:after="0"/>
              <w:ind w:left="744" w:hanging="242"/>
              <w:contextualSpacing w:val="0"/>
              <w:rPr>
                <w:rFonts w:asciiTheme="minorHAnsi" w:eastAsia="Times New Roman" w:hAnsiTheme="minorHAnsi" w:cstheme="minorHAnsi"/>
                <w:color w:val="000000" w:themeColor="text1"/>
                <w:lang w:val="mk-MK" w:eastAsia="en-GB"/>
              </w:rPr>
            </w:pPr>
            <w:r w:rsidRPr="00AB3A33">
              <w:rPr>
                <w:rFonts w:asciiTheme="minorHAnsi" w:eastAsia="Times New Roman" w:hAnsiTheme="minorHAnsi" w:cstheme="minorHAnsi"/>
                <w:color w:val="000000" w:themeColor="text1"/>
                <w:lang w:val="mk-MK" w:eastAsia="en-GB"/>
              </w:rPr>
              <w:t>Почитување на религијата и обичаите на припадниците на другите религии</w:t>
            </w:r>
            <w:r w:rsidRPr="00AB3A33">
              <w:rPr>
                <w:rFonts w:eastAsia="Times New Roman" w:cstheme="minorHAnsi"/>
                <w:color w:val="000000" w:themeColor="text1"/>
                <w:lang w:val="mk-MK" w:eastAsia="en-GB"/>
              </w:rPr>
              <w:t xml:space="preserve"> </w:t>
            </w:r>
            <w:r w:rsidRPr="00AB3A33">
              <w:rPr>
                <w:rFonts w:cstheme="minorHAnsi"/>
                <w:color w:val="000000" w:themeColor="text1"/>
                <w:shd w:val="clear" w:color="auto" w:fill="F7F7F8"/>
                <w:lang w:val="mk-MK"/>
              </w:rPr>
              <w:t>(Н)</w:t>
            </w:r>
          </w:p>
          <w:p w14:paraId="5DAC4979" w14:textId="77777777" w:rsidR="00367D2B" w:rsidRPr="00AB3A33" w:rsidRDefault="00367D2B" w:rsidP="00E531B5">
            <w:pPr>
              <w:pStyle w:val="ListParagraph"/>
              <w:numPr>
                <w:ilvl w:val="0"/>
                <w:numId w:val="39"/>
              </w:numPr>
              <w:spacing w:after="0"/>
              <w:ind w:left="744" w:hanging="242"/>
              <w:contextualSpacing w:val="0"/>
              <w:rPr>
                <w:rFonts w:asciiTheme="minorHAnsi" w:eastAsia="Times New Roman" w:hAnsiTheme="minorHAnsi" w:cstheme="minorHAnsi"/>
                <w:color w:val="000000" w:themeColor="text1"/>
                <w:lang w:val="mk-MK" w:eastAsia="en-GB"/>
              </w:rPr>
            </w:pPr>
            <w:r w:rsidRPr="00AB3A33">
              <w:rPr>
                <w:rFonts w:asciiTheme="minorHAnsi" w:eastAsia="Times New Roman" w:hAnsiTheme="minorHAnsi" w:cstheme="minorHAnsi"/>
                <w:color w:val="000000" w:themeColor="text1"/>
                <w:lang w:val="en-GB" w:eastAsia="en-GB"/>
              </w:rPr>
              <w:t xml:space="preserve">Дискриминација </w:t>
            </w:r>
            <w:r w:rsidRPr="00AB3A33">
              <w:rPr>
                <w:rFonts w:asciiTheme="minorHAnsi" w:eastAsia="Times New Roman" w:hAnsiTheme="minorHAnsi" w:cstheme="minorHAnsi"/>
                <w:color w:val="000000" w:themeColor="text1"/>
                <w:lang w:val="mk-MK" w:eastAsia="en-GB"/>
              </w:rPr>
              <w:t>на</w:t>
            </w:r>
            <w:r w:rsidRPr="00AB3A33">
              <w:rPr>
                <w:rFonts w:asciiTheme="minorHAnsi" w:eastAsia="Times New Roman" w:hAnsiTheme="minorHAnsi" w:cstheme="minorHAnsi"/>
                <w:color w:val="000000" w:themeColor="text1"/>
                <w:lang w:val="en-GB" w:eastAsia="en-GB"/>
              </w:rPr>
              <w:t xml:space="preserve"> </w:t>
            </w:r>
            <w:r w:rsidRPr="00AB3A33">
              <w:rPr>
                <w:rFonts w:asciiTheme="minorHAnsi" w:eastAsia="Times New Roman" w:hAnsiTheme="minorHAnsi" w:cstheme="minorHAnsi"/>
                <w:color w:val="000000" w:themeColor="text1"/>
                <w:lang w:val="mk-MK" w:eastAsia="en-GB"/>
              </w:rPr>
              <w:t xml:space="preserve">припадниците на помалку застапените верски заедници </w:t>
            </w:r>
            <w:r w:rsidRPr="00AB3A33">
              <w:rPr>
                <w:rFonts w:asciiTheme="minorHAnsi" w:eastAsia="Times New Roman" w:hAnsiTheme="minorHAnsi" w:cstheme="minorHAnsi"/>
                <w:color w:val="000000" w:themeColor="text1"/>
                <w:lang w:val="en-GB" w:eastAsia="en-GB"/>
              </w:rPr>
              <w:t>во општеството</w:t>
            </w:r>
            <w:r w:rsidRPr="00AB3A33">
              <w:rPr>
                <w:rFonts w:eastAsia="Times New Roman" w:cstheme="minorHAnsi"/>
                <w:color w:val="000000" w:themeColor="text1"/>
                <w:lang w:val="mk-MK" w:eastAsia="en-GB"/>
              </w:rPr>
              <w:t xml:space="preserve"> </w:t>
            </w:r>
            <w:r w:rsidRPr="00AB3A33">
              <w:rPr>
                <w:rFonts w:cstheme="minorHAnsi"/>
                <w:color w:val="000000" w:themeColor="text1"/>
                <w:lang w:val="mk-MK"/>
              </w:rPr>
              <w:t>(Т)</w:t>
            </w:r>
          </w:p>
          <w:p w14:paraId="358BA031" w14:textId="77777777" w:rsidR="00367D2B" w:rsidRPr="00AB3A33" w:rsidRDefault="00367D2B" w:rsidP="00E531B5">
            <w:pPr>
              <w:pStyle w:val="ListParagraph"/>
              <w:numPr>
                <w:ilvl w:val="0"/>
                <w:numId w:val="39"/>
              </w:numPr>
              <w:spacing w:after="0"/>
              <w:ind w:left="744" w:hanging="242"/>
              <w:contextualSpacing w:val="0"/>
              <w:rPr>
                <w:rFonts w:asciiTheme="minorHAnsi" w:hAnsiTheme="minorHAnsi" w:cstheme="minorHAnsi"/>
                <w:color w:val="000000" w:themeColor="text1"/>
                <w:shd w:val="clear" w:color="auto" w:fill="F7F7F8"/>
                <w:lang w:val="mk-MK"/>
              </w:rPr>
            </w:pPr>
            <w:r w:rsidRPr="00AB3A33">
              <w:rPr>
                <w:rFonts w:asciiTheme="minorHAnsi" w:hAnsiTheme="minorHAnsi" w:cstheme="minorHAnsi"/>
                <w:color w:val="000000" w:themeColor="text1"/>
                <w:lang w:val="mk-MK"/>
              </w:rPr>
              <w:t>Раселување на луѓето и бегалски кризи</w:t>
            </w:r>
            <w:r w:rsidRPr="00AB3A33">
              <w:rPr>
                <w:rFonts w:cstheme="minorHAnsi"/>
                <w:color w:val="000000" w:themeColor="text1"/>
                <w:lang w:val="mk-MK"/>
              </w:rPr>
              <w:t xml:space="preserve"> (Т)</w:t>
            </w:r>
          </w:p>
          <w:p w14:paraId="488D4D98" w14:textId="77777777" w:rsidR="00367D2B" w:rsidRPr="00AB3A33" w:rsidRDefault="00367D2B" w:rsidP="00E531B5">
            <w:pPr>
              <w:pStyle w:val="ListParagraph"/>
              <w:numPr>
                <w:ilvl w:val="0"/>
                <w:numId w:val="39"/>
              </w:numPr>
              <w:spacing w:after="0"/>
              <w:ind w:left="744" w:hanging="242"/>
              <w:contextualSpacing w:val="0"/>
              <w:rPr>
                <w:rFonts w:asciiTheme="minorHAnsi" w:hAnsiTheme="minorHAnsi" w:cstheme="minorHAnsi"/>
                <w:color w:val="000000" w:themeColor="text1"/>
                <w:shd w:val="clear" w:color="auto" w:fill="F7F7F8"/>
                <w:lang w:val="mk-MK"/>
              </w:rPr>
            </w:pPr>
            <w:r w:rsidRPr="00AB3A33">
              <w:rPr>
                <w:rFonts w:asciiTheme="minorHAnsi" w:hAnsiTheme="minorHAnsi" w:cstheme="minorHAnsi"/>
                <w:color w:val="000000" w:themeColor="text1"/>
                <w:lang w:val="mk-MK"/>
              </w:rPr>
              <w:t>Заедничко празнување на различни верски празници</w:t>
            </w:r>
            <w:r w:rsidRPr="00AB3A33">
              <w:rPr>
                <w:rFonts w:cstheme="minorHAnsi"/>
                <w:color w:val="000000" w:themeColor="text1"/>
                <w:lang w:val="mk-MK"/>
              </w:rPr>
              <w:t xml:space="preserve"> (Н)</w:t>
            </w:r>
          </w:p>
          <w:p w14:paraId="6FE6993B" w14:textId="77777777" w:rsidR="00367D2B" w:rsidRPr="00AB3A33" w:rsidRDefault="00367D2B" w:rsidP="00E531B5">
            <w:pPr>
              <w:pStyle w:val="ListParagraph"/>
              <w:numPr>
                <w:ilvl w:val="0"/>
                <w:numId w:val="39"/>
              </w:numPr>
              <w:spacing w:after="0"/>
              <w:ind w:left="744" w:hanging="242"/>
              <w:contextualSpacing w:val="0"/>
              <w:rPr>
                <w:rFonts w:asciiTheme="minorHAnsi" w:eastAsia="Times New Roman" w:hAnsiTheme="minorHAnsi" w:cstheme="minorHAnsi"/>
                <w:color w:val="000000" w:themeColor="text1"/>
                <w:lang w:val="mk-MK" w:eastAsia="en-GB"/>
              </w:rPr>
            </w:pPr>
            <w:r w:rsidRPr="00AB3A33">
              <w:rPr>
                <w:rFonts w:asciiTheme="minorHAnsi" w:hAnsiTheme="minorHAnsi" w:cstheme="minorHAnsi"/>
                <w:color w:val="000000" w:themeColor="text1"/>
                <w:lang w:val="mk-MK"/>
              </w:rPr>
              <w:t xml:space="preserve">Изолација на </w:t>
            </w:r>
            <w:r w:rsidRPr="00AB3A33">
              <w:rPr>
                <w:rFonts w:asciiTheme="minorHAnsi" w:eastAsia="Times New Roman" w:hAnsiTheme="minorHAnsi" w:cstheme="minorHAnsi"/>
                <w:color w:val="000000" w:themeColor="text1"/>
                <w:lang w:val="mk-MK" w:eastAsia="en-GB"/>
              </w:rPr>
              <w:t>припадниците на помалку застапените верски заедници</w:t>
            </w:r>
            <w:r w:rsidRPr="00AB3A33">
              <w:rPr>
                <w:rFonts w:asciiTheme="minorHAnsi" w:eastAsia="Times New Roman" w:hAnsiTheme="minorHAnsi" w:cstheme="minorHAnsi"/>
                <w:color w:val="000000" w:themeColor="text1"/>
                <w:lang w:eastAsia="en-GB"/>
              </w:rPr>
              <w:t xml:space="preserve"> </w:t>
            </w:r>
            <w:r w:rsidRPr="00AB3A33">
              <w:rPr>
                <w:rFonts w:cstheme="minorHAnsi"/>
                <w:color w:val="000000" w:themeColor="text1"/>
                <w:shd w:val="clear" w:color="auto" w:fill="F7F7F8"/>
                <w:lang w:val="mk-MK"/>
              </w:rPr>
              <w:t>(Т)</w:t>
            </w:r>
          </w:p>
          <w:p w14:paraId="7C91648A" w14:textId="77777777" w:rsidR="00367D2B" w:rsidRPr="00AB3A33" w:rsidRDefault="00367D2B" w:rsidP="00E531B5">
            <w:pPr>
              <w:pStyle w:val="ListParagraph"/>
              <w:numPr>
                <w:ilvl w:val="0"/>
                <w:numId w:val="39"/>
              </w:numPr>
              <w:spacing w:after="0"/>
              <w:ind w:left="744" w:hanging="242"/>
              <w:contextualSpacing w:val="0"/>
              <w:rPr>
                <w:rFonts w:asciiTheme="minorHAnsi" w:eastAsia="Times New Roman" w:hAnsiTheme="minorHAnsi" w:cstheme="minorHAnsi"/>
                <w:color w:val="000000" w:themeColor="text1"/>
                <w:lang w:val="mk-MK" w:eastAsia="en-GB"/>
              </w:rPr>
            </w:pPr>
            <w:r w:rsidRPr="00AB3A33">
              <w:rPr>
                <w:rFonts w:asciiTheme="minorHAnsi" w:eastAsia="Times New Roman" w:hAnsiTheme="minorHAnsi" w:cstheme="minorHAnsi"/>
                <w:color w:val="000000" w:themeColor="text1"/>
                <w:lang w:val="en-GB" w:eastAsia="en-GB"/>
              </w:rPr>
              <w:t>Принуд</w:t>
            </w:r>
            <w:r w:rsidRPr="00AB3A33">
              <w:rPr>
                <w:rFonts w:asciiTheme="minorHAnsi" w:eastAsia="Times New Roman" w:hAnsiTheme="minorHAnsi" w:cstheme="minorHAnsi"/>
                <w:color w:val="000000" w:themeColor="text1"/>
                <w:lang w:val="mk-MK" w:eastAsia="en-GB"/>
              </w:rPr>
              <w:t xml:space="preserve">на </w:t>
            </w:r>
            <w:r w:rsidRPr="00AB3A33">
              <w:rPr>
                <w:rFonts w:asciiTheme="minorHAnsi" w:eastAsia="Times New Roman" w:hAnsiTheme="minorHAnsi" w:cstheme="minorHAnsi"/>
                <w:color w:val="000000" w:themeColor="text1"/>
                <w:lang w:val="en-GB" w:eastAsia="en-GB"/>
              </w:rPr>
              <w:t>промен</w:t>
            </w:r>
            <w:r w:rsidRPr="00AB3A33">
              <w:rPr>
                <w:rFonts w:asciiTheme="minorHAnsi" w:eastAsia="Times New Roman" w:hAnsiTheme="minorHAnsi" w:cstheme="minorHAnsi"/>
                <w:color w:val="000000" w:themeColor="text1"/>
                <w:lang w:val="mk-MK" w:eastAsia="en-GB"/>
              </w:rPr>
              <w:t xml:space="preserve">а на </w:t>
            </w:r>
            <w:r w:rsidRPr="00AB3A33">
              <w:rPr>
                <w:rFonts w:asciiTheme="minorHAnsi" w:eastAsia="Times New Roman" w:hAnsiTheme="minorHAnsi" w:cstheme="minorHAnsi"/>
                <w:color w:val="000000" w:themeColor="text1"/>
                <w:lang w:val="en-GB" w:eastAsia="en-GB"/>
              </w:rPr>
              <w:t>верските практики</w:t>
            </w:r>
            <w:r w:rsidRPr="00AB3A33">
              <w:rPr>
                <w:rFonts w:eastAsia="Times New Roman" w:cstheme="minorHAnsi"/>
                <w:color w:val="000000" w:themeColor="text1"/>
                <w:lang w:val="mk-MK" w:eastAsia="en-GB"/>
              </w:rPr>
              <w:t xml:space="preserve"> </w:t>
            </w:r>
            <w:r w:rsidRPr="00AB3A33">
              <w:rPr>
                <w:rFonts w:cstheme="minorHAnsi"/>
                <w:color w:val="000000" w:themeColor="text1"/>
                <w:shd w:val="clear" w:color="auto" w:fill="F7F7F8"/>
                <w:lang w:val="mk-MK"/>
              </w:rPr>
              <w:t>(Т)</w:t>
            </w:r>
          </w:p>
          <w:p w14:paraId="70CB08ED" w14:textId="77777777" w:rsidR="00367D2B" w:rsidRPr="00AB3A33" w:rsidRDefault="00367D2B" w:rsidP="00E1420B">
            <w:pPr>
              <w:widowControl w:val="0"/>
              <w:spacing w:after="0"/>
              <w:ind w:left="319"/>
              <w:rPr>
                <w:rFonts w:asciiTheme="minorHAnsi" w:hAnsiTheme="minorHAnsi" w:cstheme="minorHAnsi"/>
                <w:bCs/>
                <w:color w:val="000000" w:themeColor="text1"/>
                <w:lang w:val="mk-MK"/>
              </w:rPr>
            </w:pPr>
            <w:r w:rsidRPr="00AB3A33">
              <w:rPr>
                <w:rFonts w:asciiTheme="minorHAnsi" w:hAnsiTheme="minorHAnsi" w:cstheme="minorHAnsi"/>
                <w:bCs/>
                <w:color w:val="000000" w:themeColor="text1"/>
                <w:lang w:val="mk-MK"/>
              </w:rPr>
              <w:t xml:space="preserve">По завршување на задачата, откако заеднички ќе се констатира кои се точните можности наведени во листата (негативните последици), наставникот поведува дискусија со сите по прашањето: </w:t>
            </w:r>
            <w:r w:rsidRPr="00AB3A33">
              <w:rPr>
                <w:rFonts w:asciiTheme="minorHAnsi" w:hAnsiTheme="minorHAnsi" w:cstheme="minorHAnsi"/>
                <w:bCs/>
                <w:i/>
                <w:iCs/>
                <w:color w:val="000000" w:themeColor="text1"/>
                <w:lang w:val="mk-MK"/>
              </w:rPr>
              <w:t>Како може да се спречи да се предизвикаат негативни последици во општествата?,</w:t>
            </w:r>
            <w:r w:rsidRPr="00AB3A33">
              <w:rPr>
                <w:rFonts w:asciiTheme="minorHAnsi" w:hAnsiTheme="minorHAnsi" w:cstheme="minorHAnsi"/>
                <w:bCs/>
                <w:color w:val="000000" w:themeColor="text1"/>
                <w:lang w:val="mk-MK"/>
              </w:rPr>
              <w:t xml:space="preserve"> од која треба да произлезе дека најефикасен начин е меѓурелигискиот дијалог кој обезбедува да се ислушаат и испочитуваат потребите на секоја религиска заедница, без загрозување на потребите на другите и без докажување која религија заслужува повеќе или е повеќе во право кога се работи за религиските верувања и практики.</w:t>
            </w:r>
          </w:p>
          <w:p w14:paraId="3822639C" w14:textId="77777777" w:rsidR="00367D2B" w:rsidRPr="00AB3A33" w:rsidRDefault="00367D2B" w:rsidP="00E531B5">
            <w:pPr>
              <w:pStyle w:val="ListParagraph"/>
              <w:widowControl w:val="0"/>
              <w:numPr>
                <w:ilvl w:val="1"/>
                <w:numId w:val="29"/>
              </w:numPr>
              <w:spacing w:before="60" w:after="0"/>
              <w:ind w:left="318" w:hanging="318"/>
              <w:contextualSpacing w:val="0"/>
              <w:rPr>
                <w:rFonts w:asciiTheme="minorHAnsi" w:hAnsiTheme="minorHAnsi" w:cstheme="minorHAnsi"/>
                <w:color w:val="000000" w:themeColor="text1"/>
                <w:lang w:val="mk-MK"/>
              </w:rPr>
            </w:pPr>
            <w:r w:rsidRPr="00AB3A33">
              <w:rPr>
                <w:rFonts w:asciiTheme="minorHAnsi" w:hAnsiTheme="minorHAnsi" w:cstheme="minorHAnsi"/>
                <w:color w:val="000000" w:themeColor="text1"/>
                <w:lang w:val="mk-MK"/>
              </w:rPr>
              <w:t xml:space="preserve">Учениците се делат во 5 групи и секоја група влече по едно од ливчињата на кои е напишана по една од следните религии: </w:t>
            </w:r>
            <w:r w:rsidRPr="00AB3A33">
              <w:rPr>
                <w:rFonts w:asciiTheme="minorHAnsi" w:hAnsiTheme="minorHAnsi" w:cstheme="minorHAnsi"/>
                <w:bCs/>
                <w:color w:val="000000" w:themeColor="text1"/>
                <w:lang w:val="mk-MK"/>
              </w:rPr>
              <w:t xml:space="preserve">христијанство, </w:t>
            </w:r>
            <w:r w:rsidRPr="00AB3A33">
              <w:rPr>
                <w:rFonts w:asciiTheme="minorHAnsi" w:hAnsiTheme="minorHAnsi" w:cstheme="minorHAnsi"/>
                <w:bCs/>
                <w:color w:val="000000" w:themeColor="text1"/>
                <w:lang w:val="mk-MK"/>
              </w:rPr>
              <w:lastRenderedPageBreak/>
              <w:t xml:space="preserve">ислам, јудаизам, хиндуизам и будизам. Секоја група </w:t>
            </w:r>
            <w:r w:rsidRPr="00AB3A33">
              <w:rPr>
                <w:rFonts w:asciiTheme="minorHAnsi" w:hAnsiTheme="minorHAnsi" w:cstheme="minorHAnsi"/>
                <w:color w:val="000000" w:themeColor="text1"/>
                <w:lang w:val="mk-MK"/>
              </w:rPr>
              <w:t>добива задача прво да истражи (на интернет) на кој начин (со кој исказ) е застапено златното правило во „нивната“ религија, а потоа низ групна дискусија да открие на кои етички принципи и морални вредности се засновува исказот и да смисли примери на ситуации од секојдневниот живот кога се постапува во согласност со тоа правило и кога се постапува спротивно на тоа правило (пр. затоа што не сака да го озборуваат и тој не ги озборува другите / иако не сака да го озборуваат, тој ги озборува другите). Откако секоја група ќе го презентира исказот и сработеното и ќе ги одглуми ситуациите, сите заедно изведуваат заклучок за тоа што значи златното правило и кои се последиците од неговото почитување/непочитување во секојдневниот живот.</w:t>
            </w:r>
          </w:p>
          <w:p w14:paraId="1A5426B9" w14:textId="77777777" w:rsidR="00367D2B" w:rsidRPr="00AB3A33" w:rsidRDefault="00367D2B" w:rsidP="00E531B5">
            <w:pPr>
              <w:pStyle w:val="ListParagraph"/>
              <w:widowControl w:val="0"/>
              <w:numPr>
                <w:ilvl w:val="0"/>
                <w:numId w:val="31"/>
              </w:numPr>
              <w:spacing w:after="60"/>
              <w:ind w:left="319" w:hanging="319"/>
              <w:contextualSpacing w:val="0"/>
              <w:rPr>
                <w:rFonts w:asciiTheme="minorHAnsi" w:hAnsiTheme="minorHAnsi" w:cstheme="minorHAnsi"/>
                <w:color w:val="000000" w:themeColor="text1"/>
              </w:rPr>
            </w:pPr>
            <w:r w:rsidRPr="00AB3A33">
              <w:rPr>
                <w:rFonts w:asciiTheme="minorHAnsi" w:hAnsiTheme="minorHAnsi" w:cstheme="minorHAnsi"/>
                <w:color w:val="000000" w:themeColor="text1"/>
                <w:lang w:val="mk-MK"/>
              </w:rPr>
              <w:t>Учениците, поделени во групи, добиваат по еден работен лист на кој се напишани и дефинирани следните религиски принципи: (1) сочувство и милосрдие, (2) искреност и вистинољубивост, (3) дарежливост и добротворност, (4) поддршка на заедницата и солидарност, (5) смиреност и ненасилство, (6) проштевање и (7) почитување на животот. Секоја група, за секое правило, треба да смисли и опише ситуација од секојдневниот живот во која се применува наведеното правило. Групите ротираат во презентирањето на правилата (едно по едно) и описите на нивна примена. На крајот заеднички се дискутира за тоа како религиските принципи влијаат врз однесувањето и одлуките на луѓето во секојдневниот живот.</w:t>
            </w:r>
          </w:p>
          <w:p w14:paraId="295E52E3" w14:textId="77777777" w:rsidR="00367D2B" w:rsidRPr="00AB3A33" w:rsidRDefault="00367D2B" w:rsidP="00E531B5">
            <w:pPr>
              <w:pStyle w:val="ListParagraph"/>
              <w:widowControl w:val="0"/>
              <w:numPr>
                <w:ilvl w:val="0"/>
                <w:numId w:val="31"/>
              </w:numPr>
              <w:spacing w:before="60" w:after="0"/>
              <w:ind w:left="318" w:hanging="318"/>
              <w:contextualSpacing w:val="0"/>
              <w:rPr>
                <w:rFonts w:asciiTheme="minorHAnsi" w:hAnsiTheme="minorHAnsi" w:cstheme="minorHAnsi"/>
                <w:color w:val="000000" w:themeColor="text1"/>
              </w:rPr>
            </w:pPr>
            <w:r w:rsidRPr="00AB3A33">
              <w:rPr>
                <w:rFonts w:asciiTheme="minorHAnsi" w:hAnsiTheme="minorHAnsi" w:cstheme="minorHAnsi"/>
                <w:color w:val="000000" w:themeColor="text1"/>
                <w:lang w:val="mk-MK"/>
              </w:rPr>
              <w:t>Учениците, поделени во групи, добиваат задача да ги идентификуваат религиските принципи кои придонесуваат за мирољубив пристап кон конфликтите и мирен соживот. Откако секоја група ќе ги презентира своите размислувања пред другите, во отворена дискусија се изведува заеднички заклучок дека сите религиски принципи промовираат мир и мирно решавање на конфликтите. Потоа, наставникот го објаснува поимот религиски екстремизам и го презентира дејствувањето на Ал Каеда, по што, во отворена дискусија со учениците</w:t>
            </w:r>
            <w:r w:rsidRPr="00AB3A33">
              <w:rPr>
                <w:rFonts w:asciiTheme="minorHAnsi" w:hAnsiTheme="minorHAnsi" w:cstheme="minorHAnsi"/>
                <w:color w:val="000000" w:themeColor="text1"/>
              </w:rPr>
              <w:t xml:space="preserve">, </w:t>
            </w:r>
            <w:r w:rsidRPr="00AB3A33">
              <w:rPr>
                <w:rFonts w:asciiTheme="minorHAnsi" w:hAnsiTheme="minorHAnsi" w:cstheme="minorHAnsi"/>
                <w:color w:val="000000" w:themeColor="text1"/>
                <w:lang w:val="mk-MK"/>
              </w:rPr>
              <w:t>заеднички се заклучува дека екстремистичките толкувања на религиските учења може да доведат до насилство, насилни судири и тероризам.</w:t>
            </w:r>
          </w:p>
          <w:p w14:paraId="229E937A" w14:textId="77777777" w:rsidR="00367D2B" w:rsidRPr="00AB3A33" w:rsidRDefault="00367D2B" w:rsidP="00E531B5">
            <w:pPr>
              <w:pStyle w:val="ListParagraph"/>
              <w:widowControl w:val="0"/>
              <w:numPr>
                <w:ilvl w:val="0"/>
                <w:numId w:val="31"/>
              </w:numPr>
              <w:spacing w:before="60" w:after="0"/>
              <w:ind w:left="318" w:hanging="318"/>
              <w:contextualSpacing w:val="0"/>
              <w:rPr>
                <w:rFonts w:asciiTheme="minorHAnsi" w:hAnsiTheme="minorHAnsi" w:cstheme="minorHAnsi"/>
                <w:color w:val="000000" w:themeColor="text1"/>
              </w:rPr>
            </w:pPr>
            <w:r w:rsidRPr="00AB3A33">
              <w:rPr>
                <w:rFonts w:cs="Calibri"/>
                <w:color w:val="000000" w:themeColor="text1"/>
                <w:lang w:val="mk-MK"/>
              </w:rPr>
              <w:t>Учениците следат презентација од наставникот во која се објаснува секој од следните предизвици поврзани со влијанието на религиите во светот: (1) догматизам и нетолеранција, (2) потиснување на критичкото мислење, (3) промовирање родова нееднаквост, (4) отпор кон културни и општествени промени и (5) злоупотреба на религиски авторитет. Потоа, учениците се делат во 5 групи, и по истражување на интернет за секој предизвик одделно, групите опишуваат по еден пример на ситуација во која се гледа влијанието на религијата. При тоа, секоја група започнува да работи на различен предизвик и откако ќе го напише, го подава на друга група, која се надоврзува со свој опис на ситуација поврзана со истиот предизвик. Откако сите пет групи ќе дадат примери на ситуации за сите пет предизвици, се читаат сите примери за секој предизвик и, со помош на наставникот бираат пример кој најточно го опишува предизвикот.</w:t>
            </w:r>
          </w:p>
          <w:p w14:paraId="388C6DF6" w14:textId="77777777" w:rsidR="00367D2B" w:rsidRPr="00AB3A33" w:rsidRDefault="00367D2B" w:rsidP="00E531B5">
            <w:pPr>
              <w:pStyle w:val="ListParagraph"/>
              <w:numPr>
                <w:ilvl w:val="1"/>
                <w:numId w:val="29"/>
              </w:numPr>
              <w:spacing w:before="60" w:after="0"/>
              <w:ind w:left="318" w:hanging="318"/>
              <w:contextualSpacing w:val="0"/>
              <w:rPr>
                <w:rFonts w:cs="Calibri"/>
                <w:color w:val="000000" w:themeColor="text1"/>
                <w:lang w:val="mk-MK"/>
              </w:rPr>
            </w:pPr>
            <w:r w:rsidRPr="00AB3A33">
              <w:rPr>
                <w:rFonts w:cs="Calibri"/>
                <w:color w:val="000000" w:themeColor="text1"/>
                <w:lang w:val="mk-MK"/>
              </w:rPr>
              <w:t xml:space="preserve">Наставникот им го објаснува на учениците значењето на поимот секуларизација (како отстранување или намалување на влијанието на религијата во политиката, образованието, правосудството и културата и како раздвојување на религиските/верските и политичките институции). Потоа, учениците се делат во групи и секоја група добива (со влечење ливче) да работи на една од следните придобивки од секуларизацијата: (1) заштита на правото на религиска слобода и слобода на уверување, (2) обезбедување рамноправен статус на сите религии и (3) спречување религиозна дискриминација. При тоа, од секоја група се бара, со помош на информации од интернет, да подготви презентација во која, преку примери од секојдневниот живот ќе објасни која е користа за граѓаните од „нивната“ придобивка и што би се случило во врска со „нивната“ придобивка доколку државата не е секуларна. По презентирање на сработеното, во отворена дискусија се </w:t>
            </w:r>
            <w:r w:rsidRPr="00AB3A33">
              <w:rPr>
                <w:rFonts w:cs="Calibri"/>
                <w:color w:val="000000" w:themeColor="text1"/>
                <w:lang w:val="mk-MK"/>
              </w:rPr>
              <w:lastRenderedPageBreak/>
              <w:t>заклучува дека секуларизација е предуслов за рамноправен третман на сите граѓани на државата без оглед на нивната религиска припадност и без оглед на тоа дали се верници или не).</w:t>
            </w:r>
          </w:p>
          <w:p w14:paraId="7E634A82" w14:textId="77777777" w:rsidR="00367D2B" w:rsidRPr="00AB3A33" w:rsidRDefault="00367D2B" w:rsidP="00E531B5">
            <w:pPr>
              <w:pStyle w:val="ListParagraph"/>
              <w:numPr>
                <w:ilvl w:val="1"/>
                <w:numId w:val="29"/>
              </w:numPr>
              <w:spacing w:before="60" w:after="0"/>
              <w:ind w:left="318" w:hanging="318"/>
              <w:contextualSpacing w:val="0"/>
              <w:rPr>
                <w:rFonts w:cs="Calibri"/>
                <w:color w:val="000000" w:themeColor="text1"/>
                <w:lang w:val="mk-MK"/>
              </w:rPr>
            </w:pPr>
            <w:r w:rsidRPr="00AB3A33">
              <w:rPr>
                <w:rFonts w:cs="Calibri"/>
                <w:color w:val="000000" w:themeColor="text1"/>
                <w:lang w:val="mk-MK"/>
              </w:rPr>
              <w:t xml:space="preserve">Учениците, поделени во групи добиваат работни листови со две различни ситуации кои илустрираат нарушување на секуларноста, од кои едната се однесува на образованието (пр: наставниците ги тераат учениците да се молат во училиште), а другата на правосудството (пр: судијата што е припадник на една религија пресудува во корист на припадник на својата религија без соодветни докази), при што ситуациите варираат од една до друга група. Од учениците се бара да ги идентификуваат нарушувањата (кои од придобивките на секуларноста не можат да се остварат) и да го аргументираат мислењето. Наставникот ги чита описите на ситуациите( еден по друг) и по секој прочитан опис групата што работела на таа ситуација укажува кои нарушувања ги идентификувала и ги дава аргументите за тоа, а другите групи следат и дополнуваат доколку има потреба. На крајот во отворена дискусија се заклучува кога образованието и правосудството може да се сметаат за секуларни. </w:t>
            </w:r>
          </w:p>
        </w:tc>
      </w:tr>
      <w:tr w:rsidR="00367D2B" w14:paraId="4F76E597" w14:textId="77777777" w:rsidTr="00BB2BA1">
        <w:tblPrEx>
          <w:tblLook w:val="04A0" w:firstRow="1" w:lastRow="0" w:firstColumn="1" w:lastColumn="0" w:noHBand="0" w:noVBand="1"/>
        </w:tblPrEx>
        <w:trPr>
          <w:trHeight w:val="548"/>
        </w:trPr>
        <w:tc>
          <w:tcPr>
            <w:tcW w:w="13892" w:type="dxa"/>
            <w:gridSpan w:val="4"/>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07A937F3" w14:textId="77777777" w:rsidR="00367D2B" w:rsidRDefault="00367D2B" w:rsidP="00E1420B">
            <w:pPr>
              <w:widowControl w:val="0"/>
              <w:shd w:val="clear" w:color="auto" w:fill="D9E2F3"/>
              <w:spacing w:after="0"/>
              <w:ind w:right="-51"/>
              <w:rPr>
                <w:rFonts w:cs="Calibri"/>
                <w:b/>
                <w:lang w:val="mk-MK"/>
              </w:rPr>
            </w:pPr>
            <w:r>
              <w:rPr>
                <w:rFonts w:cs="Calibri"/>
                <w:b/>
                <w:lang w:val="mk-MK"/>
              </w:rPr>
              <w:lastRenderedPageBreak/>
              <w:t>ГРАЃАНСКО ОБРАЗОВАНИЕ</w:t>
            </w:r>
          </w:p>
          <w:p w14:paraId="01D424F8" w14:textId="77777777" w:rsidR="00367D2B" w:rsidRPr="003769EA" w:rsidRDefault="00367D2B" w:rsidP="00E1420B">
            <w:pPr>
              <w:widowControl w:val="0"/>
              <w:shd w:val="clear" w:color="auto" w:fill="D9E2F3"/>
              <w:spacing w:after="0"/>
              <w:ind w:right="-51"/>
              <w:rPr>
                <w:rFonts w:cs="Calibri"/>
                <w:b/>
                <w:bCs/>
                <w:lang w:val="mk-MK"/>
              </w:rPr>
            </w:pPr>
            <w:r>
              <w:rPr>
                <w:rFonts w:cs="Calibri"/>
                <w:bCs/>
              </w:rPr>
              <w:t>Te</w:t>
            </w:r>
            <w:r>
              <w:rPr>
                <w:rFonts w:cs="Calibri"/>
                <w:bCs/>
                <w:lang w:val="mk-MK"/>
              </w:rPr>
              <w:t>м</w:t>
            </w:r>
            <w:r>
              <w:rPr>
                <w:rFonts w:cs="Calibri"/>
                <w:bCs/>
              </w:rPr>
              <w:t>a</w:t>
            </w:r>
            <w:r>
              <w:rPr>
                <w:rFonts w:cs="Calibri"/>
              </w:rPr>
              <w:t xml:space="preserve">: </w:t>
            </w:r>
            <w:r>
              <w:rPr>
                <w:rFonts w:cs="Calibri"/>
                <w:b/>
                <w:lang w:val="mk-MK"/>
              </w:rPr>
              <w:t>ИДЕНТИТЕТ</w:t>
            </w:r>
          </w:p>
          <w:p w14:paraId="429B00B5" w14:textId="77777777" w:rsidR="00367D2B" w:rsidRDefault="00367D2B" w:rsidP="00E1420B">
            <w:pPr>
              <w:widowControl w:val="0"/>
              <w:shd w:val="clear" w:color="auto" w:fill="D9E2F3"/>
              <w:spacing w:after="0"/>
              <w:ind w:right="-51"/>
              <w:rPr>
                <w:rFonts w:cs="Calibri"/>
                <w:b/>
                <w:bCs/>
                <w:lang w:val="mk-MK"/>
              </w:rPr>
            </w:pPr>
            <w:r>
              <w:rPr>
                <w:rFonts w:cs="Calibri"/>
                <w:lang w:val="mk-MK"/>
              </w:rPr>
              <w:t>Вкупно часови: 17</w:t>
            </w:r>
          </w:p>
        </w:tc>
      </w:tr>
      <w:tr w:rsidR="00367D2B" w14:paraId="16142C61" w14:textId="77777777" w:rsidTr="00BB2BA1">
        <w:tblPrEx>
          <w:tblLook w:val="04A0" w:firstRow="1" w:lastRow="0" w:firstColumn="1" w:lastColumn="0" w:noHBand="0" w:noVBand="1"/>
        </w:tblPrEx>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1F52A76D" w14:textId="77777777" w:rsidR="00367D2B" w:rsidRPr="00AB3A33" w:rsidRDefault="00367D2B" w:rsidP="00E1420B">
            <w:pPr>
              <w:widowControl w:val="0"/>
              <w:spacing w:after="0"/>
              <w:contextualSpacing/>
              <w:rPr>
                <w:rFonts w:cs="Calibri"/>
                <w:lang w:val="en-GB"/>
              </w:rPr>
            </w:pPr>
            <w:r w:rsidRPr="00AB3A33">
              <w:rPr>
                <w:rFonts w:cs="Calibri"/>
                <w:b/>
                <w:lang w:val="mk-MK"/>
              </w:rPr>
              <w:t>Резултати од учење</w:t>
            </w:r>
          </w:p>
          <w:p w14:paraId="7CA031DC" w14:textId="77777777" w:rsidR="00367D2B" w:rsidRPr="00AB3A33" w:rsidRDefault="00367D2B" w:rsidP="00E1420B">
            <w:pPr>
              <w:widowControl w:val="0"/>
              <w:spacing w:after="0"/>
              <w:contextualSpacing/>
              <w:rPr>
                <w:rFonts w:cs="Calibri"/>
                <w:bCs/>
                <w:lang w:val="mk-MK"/>
              </w:rPr>
            </w:pPr>
            <w:r w:rsidRPr="00AB3A33">
              <w:rPr>
                <w:rFonts w:cs="Calibri"/>
                <w:bCs/>
                <w:lang w:val="mk-MK"/>
              </w:rPr>
              <w:t>Ученикот/ученичката ќе биде способен/способна да:</w:t>
            </w:r>
          </w:p>
          <w:p w14:paraId="28A5CA85" w14:textId="77777777" w:rsidR="00367D2B" w:rsidRPr="00AB3A33" w:rsidRDefault="00367D2B" w:rsidP="00E531B5">
            <w:pPr>
              <w:pStyle w:val="ListParagraph"/>
              <w:widowControl w:val="0"/>
              <w:numPr>
                <w:ilvl w:val="0"/>
                <w:numId w:val="57"/>
              </w:numPr>
              <w:spacing w:after="0"/>
              <w:rPr>
                <w:rFonts w:cs="Calibri"/>
                <w:bCs/>
                <w:lang w:val="mk-MK"/>
              </w:rPr>
            </w:pPr>
            <w:r w:rsidRPr="00AB3A33">
              <w:rPr>
                <w:rFonts w:cs="Calibri"/>
                <w:bCs/>
                <w:lang w:val="mk-MK"/>
              </w:rPr>
              <w:t>објасни што е идентитет, како се формира и менува и од кои аспекти се состои;</w:t>
            </w:r>
          </w:p>
          <w:p w14:paraId="7B57250F" w14:textId="77777777" w:rsidR="00367D2B" w:rsidRPr="00AB3A33" w:rsidRDefault="00367D2B" w:rsidP="00E531B5">
            <w:pPr>
              <w:pStyle w:val="ListParagraph"/>
              <w:widowControl w:val="0"/>
              <w:numPr>
                <w:ilvl w:val="0"/>
                <w:numId w:val="57"/>
              </w:numPr>
              <w:tabs>
                <w:tab w:val="left" w:pos="5164"/>
              </w:tabs>
              <w:spacing w:after="0"/>
              <w:rPr>
                <w:rFonts w:cs="Calibri"/>
                <w:bCs/>
                <w:lang w:val="mk-MK"/>
              </w:rPr>
            </w:pPr>
            <w:r w:rsidRPr="00AB3A33">
              <w:rPr>
                <w:rFonts w:cs="Calibri"/>
                <w:bCs/>
                <w:lang w:val="mk-MK"/>
              </w:rPr>
              <w:t>прави разлика меѓу личен и групен идентитет;</w:t>
            </w:r>
          </w:p>
          <w:p w14:paraId="59359AFF" w14:textId="77777777" w:rsidR="00367D2B" w:rsidRPr="00AB3A33" w:rsidRDefault="00367D2B" w:rsidP="00E531B5">
            <w:pPr>
              <w:pStyle w:val="ListParagraph"/>
              <w:widowControl w:val="0"/>
              <w:numPr>
                <w:ilvl w:val="0"/>
                <w:numId w:val="57"/>
              </w:numPr>
              <w:tabs>
                <w:tab w:val="left" w:pos="5164"/>
              </w:tabs>
              <w:spacing w:after="0"/>
              <w:rPr>
                <w:rFonts w:cs="Calibri"/>
                <w:bCs/>
                <w:lang w:val="mk-MK"/>
              </w:rPr>
            </w:pPr>
            <w:r w:rsidRPr="00AB3A33">
              <w:rPr>
                <w:rFonts w:cs="Calibri"/>
                <w:bCs/>
                <w:lang w:val="mk-MK"/>
              </w:rPr>
              <w:t>ги наведе карактеристиките на личниот идентитет и го објасни влијанието на различните фактори во неговото формирање;</w:t>
            </w:r>
          </w:p>
          <w:p w14:paraId="78880DDD" w14:textId="77777777" w:rsidR="00367D2B" w:rsidRPr="0007458D" w:rsidRDefault="00367D2B" w:rsidP="00E531B5">
            <w:pPr>
              <w:pStyle w:val="ListParagraph"/>
              <w:widowControl w:val="0"/>
              <w:numPr>
                <w:ilvl w:val="0"/>
                <w:numId w:val="57"/>
              </w:numPr>
              <w:tabs>
                <w:tab w:val="left" w:pos="5164"/>
              </w:tabs>
              <w:spacing w:after="0"/>
              <w:rPr>
                <w:rFonts w:cs="Calibri"/>
                <w:bCs/>
                <w:lang w:val="mk-MK"/>
              </w:rPr>
            </w:pPr>
            <w:r w:rsidRPr="00AB3A33">
              <w:rPr>
                <w:rFonts w:cs="Calibri"/>
                <w:bCs/>
                <w:lang w:val="mk-MK"/>
              </w:rPr>
              <w:t>објасни како групната припадност придонесува за формирање на групниот идентитет;</w:t>
            </w:r>
          </w:p>
          <w:p w14:paraId="17477032" w14:textId="77777777" w:rsidR="00367D2B" w:rsidRPr="00AB3A33" w:rsidRDefault="00367D2B" w:rsidP="00E1420B">
            <w:pPr>
              <w:widowControl w:val="0"/>
              <w:spacing w:after="0"/>
              <w:ind w:left="615" w:hanging="630"/>
              <w:contextualSpacing/>
              <w:rPr>
                <w:rFonts w:cs="Calibri"/>
                <w:bCs/>
                <w:lang w:val="mk-MK"/>
              </w:rPr>
            </w:pPr>
            <w:r w:rsidRPr="00AB3A33">
              <w:rPr>
                <w:rFonts w:cs="Calibri"/>
                <w:bCs/>
                <w:lang w:val="mk-MK"/>
              </w:rPr>
              <w:t>Ученикот/ученичката:</w:t>
            </w:r>
          </w:p>
          <w:p w14:paraId="2AA7F68C" w14:textId="77777777" w:rsidR="00367D2B" w:rsidRPr="00AB3A33" w:rsidRDefault="00367D2B" w:rsidP="00E531B5">
            <w:pPr>
              <w:pStyle w:val="ListParagraph"/>
              <w:numPr>
                <w:ilvl w:val="0"/>
                <w:numId w:val="63"/>
              </w:numPr>
              <w:shd w:val="clear" w:color="auto" w:fill="FFFFFF"/>
              <w:suppressAutoHyphens w:val="0"/>
              <w:spacing w:after="0"/>
              <w:rPr>
                <w:rFonts w:asciiTheme="minorHAnsi" w:eastAsia="Times New Roman" w:hAnsiTheme="minorHAnsi" w:cstheme="minorHAnsi"/>
                <w:color w:val="000000"/>
                <w:lang w:val="mk-MK" w:eastAsia="en-GB"/>
              </w:rPr>
            </w:pPr>
            <w:r w:rsidRPr="00AB3A33">
              <w:rPr>
                <w:rFonts w:cs="Calibri"/>
                <w:bCs/>
                <w:lang w:val="mk-MK"/>
              </w:rPr>
              <w:t>ќе</w:t>
            </w:r>
            <w:r w:rsidRPr="00AB3A33">
              <w:rPr>
                <w:rFonts w:asciiTheme="minorHAnsi" w:eastAsia="Times New Roman" w:hAnsiTheme="minorHAnsi" w:cstheme="minorHAnsi"/>
                <w:color w:val="000000"/>
                <w:lang w:val="mk-MK" w:eastAsia="en-GB"/>
              </w:rPr>
              <w:t xml:space="preserve"> развива свесност за себе преку препознавање на сопствените верувања, интереси, силни страни и предизвици со кои се соочува;</w:t>
            </w:r>
          </w:p>
          <w:p w14:paraId="08AA1E2C" w14:textId="77777777" w:rsidR="00367D2B" w:rsidRPr="00AB3A33" w:rsidRDefault="00367D2B" w:rsidP="00E531B5">
            <w:pPr>
              <w:pStyle w:val="ListParagraph"/>
              <w:numPr>
                <w:ilvl w:val="0"/>
                <w:numId w:val="63"/>
              </w:numPr>
              <w:shd w:val="clear" w:color="auto" w:fill="FFFFFF"/>
              <w:suppressAutoHyphens w:val="0"/>
              <w:spacing w:after="0"/>
              <w:rPr>
                <w:rFonts w:asciiTheme="minorHAnsi" w:eastAsia="Times New Roman" w:hAnsiTheme="minorHAnsi" w:cstheme="minorHAnsi"/>
                <w:color w:val="000000"/>
                <w:lang w:val="mk-MK" w:eastAsia="en-GB"/>
              </w:rPr>
            </w:pPr>
            <w:r w:rsidRPr="00AB3A33">
              <w:rPr>
                <w:rFonts w:asciiTheme="minorHAnsi" w:eastAsia="Times New Roman" w:hAnsiTheme="minorHAnsi" w:cstheme="minorHAnsi"/>
                <w:color w:val="000000"/>
                <w:lang w:val="mk-MK" w:eastAsia="en-GB"/>
              </w:rPr>
              <w:t xml:space="preserve">преку соочување со групниот идентитет, ќе развива емпатија и почитување на различностите и ќе цени инклузивност и толеранција; </w:t>
            </w:r>
          </w:p>
          <w:p w14:paraId="01543223" w14:textId="77777777" w:rsidR="00367D2B" w:rsidRPr="00AB3A33" w:rsidRDefault="00367D2B" w:rsidP="00E531B5">
            <w:pPr>
              <w:pStyle w:val="ListParagraph"/>
              <w:numPr>
                <w:ilvl w:val="0"/>
                <w:numId w:val="63"/>
              </w:numPr>
              <w:shd w:val="clear" w:color="auto" w:fill="FFFFFF"/>
              <w:suppressAutoHyphens w:val="0"/>
              <w:spacing w:after="0"/>
              <w:rPr>
                <w:rFonts w:asciiTheme="minorHAnsi" w:eastAsia="Times New Roman" w:hAnsiTheme="minorHAnsi" w:cstheme="minorHAnsi"/>
                <w:color w:val="000000"/>
                <w:lang w:val="mk-MK" w:eastAsia="en-GB"/>
              </w:rPr>
            </w:pPr>
            <w:r w:rsidRPr="00AB3A33">
              <w:rPr>
                <w:rFonts w:asciiTheme="minorHAnsi" w:eastAsia="Times New Roman" w:hAnsiTheme="minorHAnsi" w:cstheme="minorHAnsi"/>
                <w:color w:val="000000"/>
                <w:lang w:val="mk-MK" w:eastAsia="en-GB"/>
              </w:rPr>
              <w:t>ќе стане поотворен/-а за прифаќање нови идеи и промени.</w:t>
            </w:r>
          </w:p>
        </w:tc>
      </w:tr>
      <w:tr w:rsidR="00367D2B" w:rsidRPr="00D501FD" w14:paraId="4D17F881" w14:textId="77777777" w:rsidTr="00BB2BA1">
        <w:tblPrEx>
          <w:tblLook w:val="04A0" w:firstRow="1" w:lastRow="0" w:firstColumn="1" w:lastColumn="0" w:noHBand="0" w:noVBand="1"/>
        </w:tblPrEx>
        <w:tc>
          <w:tcPr>
            <w:tcW w:w="5103" w:type="dxa"/>
            <w:gridSpan w:val="3"/>
            <w:tcBorders>
              <w:top w:val="single" w:sz="4" w:space="0" w:color="000000"/>
              <w:left w:val="single" w:sz="4" w:space="0" w:color="000000"/>
              <w:bottom w:val="dashed" w:sz="4" w:space="0" w:color="000000"/>
              <w:right w:val="single" w:sz="4" w:space="0" w:color="000000"/>
            </w:tcBorders>
            <w:shd w:val="clear" w:color="auto" w:fill="auto"/>
          </w:tcPr>
          <w:p w14:paraId="1EF7398B" w14:textId="77777777" w:rsidR="00367D2B" w:rsidRPr="00D501FD" w:rsidRDefault="00367D2B" w:rsidP="00E1420B">
            <w:pPr>
              <w:widowControl w:val="0"/>
              <w:spacing w:after="0"/>
              <w:rPr>
                <w:rFonts w:asciiTheme="minorHAnsi" w:hAnsiTheme="minorHAnsi" w:cstheme="minorHAnsi"/>
                <w:b/>
                <w:lang w:val="mk-MK"/>
              </w:rPr>
            </w:pPr>
            <w:r w:rsidRPr="00D501FD">
              <w:rPr>
                <w:rFonts w:asciiTheme="minorHAnsi" w:hAnsiTheme="minorHAnsi" w:cstheme="minorHAnsi"/>
                <w:b/>
                <w:lang w:val="mk-MK"/>
              </w:rPr>
              <w:t>Содржини (и поими)</w:t>
            </w:r>
          </w:p>
        </w:tc>
        <w:tc>
          <w:tcPr>
            <w:tcW w:w="8789" w:type="dxa"/>
            <w:tcBorders>
              <w:top w:val="single" w:sz="4" w:space="0" w:color="000000"/>
              <w:left w:val="single" w:sz="4" w:space="0" w:color="000000"/>
              <w:bottom w:val="dashed" w:sz="4" w:space="0" w:color="000000"/>
              <w:right w:val="single" w:sz="4" w:space="0" w:color="000000"/>
            </w:tcBorders>
            <w:shd w:val="clear" w:color="auto" w:fill="auto"/>
          </w:tcPr>
          <w:p w14:paraId="0D67403C" w14:textId="77777777" w:rsidR="00367D2B" w:rsidRPr="00D501FD" w:rsidRDefault="00367D2B" w:rsidP="00E1420B">
            <w:pPr>
              <w:widowControl w:val="0"/>
              <w:spacing w:after="0"/>
              <w:rPr>
                <w:rFonts w:asciiTheme="minorHAnsi" w:hAnsiTheme="minorHAnsi" w:cstheme="minorHAnsi"/>
                <w:b/>
                <w:lang w:val="mk-MK"/>
              </w:rPr>
            </w:pPr>
            <w:r w:rsidRPr="00D501FD">
              <w:rPr>
                <w:rFonts w:asciiTheme="minorHAnsi" w:hAnsiTheme="minorHAnsi" w:cstheme="minorHAnsi"/>
                <w:b/>
                <w:lang w:val="mk-MK"/>
              </w:rPr>
              <w:t>Стандарди за оценување</w:t>
            </w:r>
          </w:p>
        </w:tc>
      </w:tr>
      <w:tr w:rsidR="00367D2B" w:rsidRPr="00D501FD" w14:paraId="6C326862" w14:textId="77777777" w:rsidTr="00BB2BA1">
        <w:tblPrEx>
          <w:tblLook w:val="04A0" w:firstRow="1" w:lastRow="0" w:firstColumn="1" w:lastColumn="0" w:noHBand="0" w:noVBand="1"/>
        </w:tblPrEx>
        <w:tc>
          <w:tcPr>
            <w:tcW w:w="5103" w:type="dxa"/>
            <w:gridSpan w:val="3"/>
            <w:tcBorders>
              <w:top w:val="dashed" w:sz="4" w:space="0" w:color="000000"/>
              <w:left w:val="single" w:sz="4" w:space="0" w:color="000000"/>
              <w:bottom w:val="dashed" w:sz="4" w:space="0" w:color="000000"/>
              <w:right w:val="single" w:sz="4" w:space="0" w:color="000000"/>
            </w:tcBorders>
            <w:shd w:val="clear" w:color="auto" w:fill="auto"/>
          </w:tcPr>
          <w:p w14:paraId="2BA53FA0" w14:textId="77777777" w:rsidR="00367D2B" w:rsidRPr="00D501FD" w:rsidRDefault="00367D2B" w:rsidP="00E531B5">
            <w:pPr>
              <w:pStyle w:val="ListParagraph"/>
              <w:widowControl w:val="0"/>
              <w:numPr>
                <w:ilvl w:val="0"/>
                <w:numId w:val="30"/>
              </w:numPr>
              <w:spacing w:after="0"/>
              <w:ind w:left="435" w:hanging="270"/>
              <w:contextualSpacing w:val="0"/>
              <w:rPr>
                <w:rFonts w:asciiTheme="minorHAnsi" w:hAnsiTheme="minorHAnsi" w:cstheme="minorHAnsi"/>
                <w:b/>
                <w:bCs/>
                <w:lang w:val="mk-MK"/>
              </w:rPr>
            </w:pPr>
            <w:r w:rsidRPr="00D501FD">
              <w:rPr>
                <w:rFonts w:asciiTheme="minorHAnsi" w:eastAsia="Times New Roman" w:hAnsiTheme="minorHAnsi" w:cstheme="minorHAnsi"/>
                <w:b/>
                <w:bCs/>
                <w:color w:val="000000"/>
                <w:lang w:val="mk-MK" w:eastAsia="en-GB"/>
              </w:rPr>
              <w:t>Поим за идентитет</w:t>
            </w:r>
          </w:p>
          <w:p w14:paraId="7D869551" w14:textId="77777777" w:rsidR="00367D2B" w:rsidRDefault="00367D2B" w:rsidP="00E1420B">
            <w:pPr>
              <w:pStyle w:val="ListParagraph"/>
              <w:widowControl w:val="0"/>
              <w:spacing w:after="0"/>
              <w:ind w:left="435"/>
              <w:contextualSpacing w:val="0"/>
              <w:rPr>
                <w:rFonts w:asciiTheme="minorHAnsi" w:hAnsiTheme="minorHAnsi" w:cstheme="minorHAnsi"/>
                <w:lang w:val="mk-MK"/>
              </w:rPr>
            </w:pPr>
            <w:r w:rsidRPr="00D501FD">
              <w:rPr>
                <w:rFonts w:asciiTheme="minorHAnsi" w:hAnsiTheme="minorHAnsi" w:cstheme="minorHAnsi"/>
                <w:lang w:val="mk-MK"/>
              </w:rPr>
              <w:t>(</w:t>
            </w:r>
            <w:r>
              <w:rPr>
                <w:rFonts w:asciiTheme="minorHAnsi" w:hAnsiTheme="minorHAnsi" w:cstheme="minorHAnsi"/>
                <w:lang w:val="mk-MK"/>
              </w:rPr>
              <w:t xml:space="preserve">фактори: </w:t>
            </w:r>
            <w:r w:rsidRPr="005E2085">
              <w:rPr>
                <w:rFonts w:asciiTheme="minorHAnsi" w:eastAsia="Times New Roman" w:hAnsiTheme="minorHAnsi" w:cstheme="minorHAnsi"/>
                <w:color w:val="000000"/>
                <w:lang w:val="mk-MK" w:eastAsia="en-GB"/>
              </w:rPr>
              <w:t xml:space="preserve">пол, физички особини, особини на личноста, </w:t>
            </w:r>
            <w:r w:rsidRPr="005E2085">
              <w:rPr>
                <w:rFonts w:asciiTheme="minorHAnsi" w:hAnsiTheme="minorHAnsi" w:cstheme="minorHAnsi"/>
              </w:rPr>
              <w:t>вредностите, интересите</w:t>
            </w:r>
            <w:r w:rsidRPr="005E2085">
              <w:rPr>
                <w:rFonts w:asciiTheme="minorHAnsi" w:hAnsiTheme="minorHAnsi" w:cstheme="minorHAnsi"/>
                <w:lang w:val="mk-MK"/>
              </w:rPr>
              <w:t>,</w:t>
            </w:r>
            <w:r w:rsidRPr="005E2085">
              <w:rPr>
                <w:rFonts w:asciiTheme="minorHAnsi" w:eastAsia="Times New Roman" w:hAnsiTheme="minorHAnsi" w:cstheme="minorHAnsi"/>
                <w:color w:val="000000"/>
                <w:lang w:val="mk-MK" w:eastAsia="en-GB"/>
              </w:rPr>
              <w:t xml:space="preserve"> </w:t>
            </w:r>
            <w:r w:rsidRPr="005E2085">
              <w:rPr>
                <w:rFonts w:asciiTheme="minorHAnsi" w:hAnsiTheme="minorHAnsi" w:cstheme="minorHAnsi"/>
              </w:rPr>
              <w:t xml:space="preserve">културата, образованието, професијата, партнерските и пријателските врски, </w:t>
            </w:r>
            <w:r w:rsidRPr="005E2085">
              <w:rPr>
                <w:rFonts w:asciiTheme="minorHAnsi" w:hAnsiTheme="minorHAnsi" w:cstheme="minorHAnsi"/>
                <w:lang w:val="mk-MK"/>
              </w:rPr>
              <w:t xml:space="preserve">групната </w:t>
            </w:r>
            <w:r w:rsidRPr="005E2085">
              <w:rPr>
                <w:rFonts w:asciiTheme="minorHAnsi" w:hAnsiTheme="minorHAnsi" w:cstheme="minorHAnsi"/>
              </w:rPr>
              <w:t>припадност</w:t>
            </w:r>
            <w:r w:rsidRPr="005E2085">
              <w:rPr>
                <w:rFonts w:asciiTheme="minorHAnsi" w:hAnsiTheme="minorHAnsi" w:cstheme="minorHAnsi"/>
                <w:lang w:val="mk-MK"/>
              </w:rPr>
              <w:t>, улогите во потесната и пошироката средина</w:t>
            </w:r>
            <w:r>
              <w:rPr>
                <w:rFonts w:asciiTheme="minorHAnsi" w:hAnsiTheme="minorHAnsi" w:cstheme="minorHAnsi"/>
                <w:lang w:val="mk-MK"/>
              </w:rPr>
              <w:t xml:space="preserve">; </w:t>
            </w:r>
          </w:p>
          <w:p w14:paraId="2F1B4D79" w14:textId="77777777" w:rsidR="00367D2B" w:rsidRPr="00D501FD" w:rsidRDefault="00367D2B" w:rsidP="00E1420B">
            <w:pPr>
              <w:pStyle w:val="ListParagraph"/>
              <w:widowControl w:val="0"/>
              <w:spacing w:after="0"/>
              <w:ind w:left="435"/>
              <w:contextualSpacing w:val="0"/>
              <w:rPr>
                <w:rFonts w:asciiTheme="minorHAnsi" w:hAnsiTheme="minorHAnsi" w:cstheme="minorHAnsi"/>
                <w:lang w:val="mk-MK"/>
              </w:rPr>
            </w:pPr>
            <w:r>
              <w:rPr>
                <w:rFonts w:asciiTheme="minorHAnsi" w:hAnsiTheme="minorHAnsi" w:cstheme="minorHAnsi"/>
                <w:lang w:val="mk-MK"/>
              </w:rPr>
              <w:t>личен и групен идентитет</w:t>
            </w:r>
            <w:r w:rsidRPr="00D501FD">
              <w:rPr>
                <w:rFonts w:asciiTheme="minorHAnsi" w:hAnsiTheme="minorHAnsi" w:cstheme="minorHAnsi"/>
                <w:lang w:val="mk-MK"/>
              </w:rPr>
              <w:t>)</w:t>
            </w:r>
          </w:p>
        </w:tc>
        <w:tc>
          <w:tcPr>
            <w:tcW w:w="8789" w:type="dxa"/>
            <w:tcBorders>
              <w:top w:val="dashed" w:sz="4" w:space="0" w:color="000000"/>
              <w:left w:val="single" w:sz="4" w:space="0" w:color="000000"/>
              <w:bottom w:val="dashed" w:sz="4" w:space="0" w:color="000000"/>
              <w:right w:val="single" w:sz="4" w:space="0" w:color="000000"/>
            </w:tcBorders>
            <w:shd w:val="clear" w:color="auto" w:fill="auto"/>
          </w:tcPr>
          <w:p w14:paraId="4577D6F9" w14:textId="77777777" w:rsidR="00367D2B" w:rsidRPr="008D0ADF" w:rsidRDefault="00367D2B" w:rsidP="00E531B5">
            <w:pPr>
              <w:pStyle w:val="ListParagraph"/>
              <w:numPr>
                <w:ilvl w:val="0"/>
                <w:numId w:val="29"/>
              </w:numPr>
              <w:shd w:val="clear" w:color="auto" w:fill="FFFFFF"/>
              <w:suppressAutoHyphens w:val="0"/>
              <w:spacing w:after="0"/>
              <w:ind w:left="321" w:hanging="321"/>
              <w:rPr>
                <w:rFonts w:asciiTheme="minorHAnsi" w:eastAsia="Times New Roman" w:hAnsiTheme="minorHAnsi" w:cstheme="minorHAnsi"/>
                <w:color w:val="000000"/>
                <w:lang w:val="mk-MK" w:eastAsia="en-GB"/>
              </w:rPr>
            </w:pPr>
            <w:r w:rsidRPr="008D0ADF">
              <w:rPr>
                <w:rFonts w:asciiTheme="minorHAnsi" w:eastAsia="Times New Roman" w:hAnsiTheme="minorHAnsi" w:cstheme="minorHAnsi"/>
                <w:color w:val="000000"/>
                <w:lang w:val="mk-MK" w:eastAsia="en-GB"/>
              </w:rPr>
              <w:t xml:space="preserve">Објаснува што се подразбира под поимот идентитет користејќи се себе си како пример. </w:t>
            </w:r>
          </w:p>
          <w:p w14:paraId="217EFB41" w14:textId="77777777" w:rsidR="00367D2B" w:rsidRPr="008D0ADF" w:rsidRDefault="00367D2B" w:rsidP="00E531B5">
            <w:pPr>
              <w:pStyle w:val="ListParagraph"/>
              <w:numPr>
                <w:ilvl w:val="0"/>
                <w:numId w:val="29"/>
              </w:numPr>
              <w:shd w:val="clear" w:color="auto" w:fill="FFFFFF"/>
              <w:suppressAutoHyphens w:val="0"/>
              <w:spacing w:after="0"/>
              <w:ind w:left="321" w:hanging="321"/>
              <w:rPr>
                <w:rFonts w:asciiTheme="minorHAnsi" w:eastAsia="Times New Roman" w:hAnsiTheme="minorHAnsi" w:cstheme="minorHAnsi"/>
                <w:color w:val="000000"/>
                <w:lang w:val="mk-MK" w:eastAsia="en-GB"/>
              </w:rPr>
            </w:pPr>
            <w:r w:rsidRPr="008D0ADF">
              <w:rPr>
                <w:rFonts w:asciiTheme="minorHAnsi" w:eastAsia="Times New Roman" w:hAnsiTheme="minorHAnsi" w:cstheme="minorHAnsi"/>
                <w:color w:val="000000"/>
                <w:lang w:val="mk-MK" w:eastAsia="en-GB"/>
              </w:rPr>
              <w:t>Објаснува како се формира идентитетот и наведува примери преку кои го објаснува влијанието на различните фактори врз формирањето на идентитетот.</w:t>
            </w:r>
          </w:p>
          <w:p w14:paraId="1F79BC90" w14:textId="77777777" w:rsidR="00367D2B" w:rsidRPr="008D0ADF" w:rsidRDefault="00367D2B" w:rsidP="00E531B5">
            <w:pPr>
              <w:pStyle w:val="ListParagraph"/>
              <w:numPr>
                <w:ilvl w:val="0"/>
                <w:numId w:val="29"/>
              </w:numPr>
              <w:suppressAutoHyphens w:val="0"/>
              <w:spacing w:after="0"/>
              <w:ind w:left="321" w:hanging="321"/>
              <w:rPr>
                <w:rFonts w:asciiTheme="minorHAnsi" w:eastAsia="Times New Roman" w:hAnsiTheme="minorHAnsi" w:cstheme="minorHAnsi"/>
                <w:color w:val="000000"/>
                <w:lang w:val="mk-MK" w:eastAsia="en-GB"/>
              </w:rPr>
            </w:pPr>
            <w:r w:rsidRPr="008D0ADF">
              <w:rPr>
                <w:rFonts w:asciiTheme="minorHAnsi" w:eastAsia="Times New Roman" w:hAnsiTheme="minorHAnsi" w:cstheme="minorHAnsi"/>
                <w:color w:val="000000"/>
                <w:lang w:val="mk-MK" w:eastAsia="en-GB"/>
              </w:rPr>
              <w:t>Ја објаснува разликата помеѓу личниот идентитет и групниот идентитет, користејќи примери.</w:t>
            </w:r>
          </w:p>
          <w:p w14:paraId="1C43B2E3" w14:textId="77777777" w:rsidR="00367D2B" w:rsidRPr="004E06F1" w:rsidRDefault="00367D2B" w:rsidP="00E531B5">
            <w:pPr>
              <w:pStyle w:val="ListParagraph"/>
              <w:numPr>
                <w:ilvl w:val="0"/>
                <w:numId w:val="29"/>
              </w:numPr>
              <w:suppressAutoHyphens w:val="0"/>
              <w:spacing w:after="0"/>
              <w:ind w:left="321" w:hanging="321"/>
              <w:rPr>
                <w:rFonts w:asciiTheme="minorHAnsi" w:eastAsia="Times New Roman" w:hAnsiTheme="minorHAnsi" w:cstheme="minorHAnsi"/>
                <w:color w:val="000000"/>
                <w:lang w:val="mk-MK" w:eastAsia="en-GB"/>
              </w:rPr>
            </w:pPr>
            <w:r w:rsidRPr="008D0ADF">
              <w:rPr>
                <w:rFonts w:asciiTheme="minorHAnsi" w:eastAsia="Times New Roman" w:hAnsiTheme="minorHAnsi" w:cstheme="minorHAnsi"/>
                <w:color w:val="000000"/>
                <w:lang w:val="mk-MK" w:eastAsia="en-GB"/>
              </w:rPr>
              <w:t xml:space="preserve">Опишува ситуации од реалноста во кои идентитетот игра важна улога. </w:t>
            </w:r>
          </w:p>
        </w:tc>
      </w:tr>
      <w:tr w:rsidR="00367D2B" w:rsidRPr="00D501FD" w14:paraId="604CACE1" w14:textId="77777777" w:rsidTr="00BB2BA1">
        <w:tblPrEx>
          <w:tblLook w:val="04A0" w:firstRow="1" w:lastRow="0" w:firstColumn="1" w:lastColumn="0" w:noHBand="0" w:noVBand="1"/>
        </w:tblPrEx>
        <w:trPr>
          <w:trHeight w:val="1394"/>
        </w:trPr>
        <w:tc>
          <w:tcPr>
            <w:tcW w:w="5103" w:type="dxa"/>
            <w:gridSpan w:val="3"/>
            <w:tcBorders>
              <w:top w:val="dashed" w:sz="4" w:space="0" w:color="000000"/>
              <w:left w:val="single" w:sz="4" w:space="0" w:color="000000"/>
              <w:bottom w:val="dashed" w:sz="4" w:space="0" w:color="000000"/>
              <w:right w:val="single" w:sz="4" w:space="0" w:color="000000"/>
            </w:tcBorders>
            <w:shd w:val="clear" w:color="auto" w:fill="auto"/>
          </w:tcPr>
          <w:p w14:paraId="64DB6119" w14:textId="77777777" w:rsidR="00367D2B" w:rsidRPr="00D501FD" w:rsidRDefault="00367D2B" w:rsidP="00E531B5">
            <w:pPr>
              <w:pStyle w:val="ListParagraph"/>
              <w:widowControl w:val="0"/>
              <w:numPr>
                <w:ilvl w:val="0"/>
                <w:numId w:val="30"/>
              </w:numPr>
              <w:spacing w:after="0"/>
              <w:ind w:left="435" w:hanging="270"/>
              <w:contextualSpacing w:val="0"/>
              <w:rPr>
                <w:rFonts w:asciiTheme="minorHAnsi" w:hAnsiTheme="minorHAnsi" w:cstheme="minorHAnsi"/>
                <w:b/>
                <w:bCs/>
                <w:lang w:val="mk-MK"/>
              </w:rPr>
            </w:pPr>
            <w:r>
              <w:rPr>
                <w:rFonts w:asciiTheme="minorHAnsi" w:eastAsia="Times New Roman" w:hAnsiTheme="minorHAnsi" w:cstheme="minorHAnsi"/>
                <w:b/>
                <w:bCs/>
                <w:color w:val="000000"/>
                <w:lang w:val="mk-MK" w:eastAsia="en-GB"/>
              </w:rPr>
              <w:lastRenderedPageBreak/>
              <w:t>Личен</w:t>
            </w:r>
            <w:r w:rsidRPr="00D501FD">
              <w:rPr>
                <w:rFonts w:asciiTheme="minorHAnsi" w:eastAsia="Times New Roman" w:hAnsiTheme="minorHAnsi" w:cstheme="minorHAnsi"/>
                <w:b/>
                <w:bCs/>
                <w:color w:val="000000"/>
                <w:lang w:val="mk-MK" w:eastAsia="en-GB"/>
              </w:rPr>
              <w:t xml:space="preserve"> идентитет</w:t>
            </w:r>
          </w:p>
          <w:p w14:paraId="4F28F2B1" w14:textId="77777777" w:rsidR="00367D2B" w:rsidRPr="00770297" w:rsidRDefault="00367D2B" w:rsidP="00E1420B">
            <w:pPr>
              <w:pStyle w:val="ListParagraph"/>
              <w:widowControl w:val="0"/>
              <w:spacing w:after="0"/>
              <w:ind w:left="435"/>
              <w:contextualSpacing w:val="0"/>
              <w:rPr>
                <w:rFonts w:asciiTheme="minorHAnsi" w:hAnsiTheme="minorHAnsi" w:cstheme="minorHAnsi"/>
                <w:lang w:val="mk-MK"/>
              </w:rPr>
            </w:pPr>
            <w:r w:rsidRPr="00D501FD">
              <w:rPr>
                <w:rFonts w:asciiTheme="minorHAnsi" w:hAnsiTheme="minorHAnsi" w:cstheme="minorHAnsi"/>
                <w:lang w:val="mk-MK"/>
              </w:rPr>
              <w:t>(</w:t>
            </w:r>
            <w:r w:rsidRPr="00061DB0">
              <w:rPr>
                <w:rFonts w:asciiTheme="minorHAnsi" w:eastAsia="Times New Roman" w:hAnsiTheme="minorHAnsi" w:cstheme="minorHAnsi"/>
                <w:color w:val="000000"/>
                <w:lang w:val="mk-MK" w:eastAsia="en-GB"/>
              </w:rPr>
              <w:t>физички особини, психолошки карактеристики, биографски елементи; самодоверба, самопочитување</w:t>
            </w:r>
            <w:r w:rsidRPr="00CA4A25">
              <w:rPr>
                <w:rFonts w:asciiTheme="minorHAnsi" w:eastAsia="Times New Roman" w:hAnsiTheme="minorHAnsi" w:cstheme="minorHAnsi"/>
                <w:color w:val="000000"/>
                <w:lang w:eastAsia="en-GB"/>
              </w:rPr>
              <w:t xml:space="preserve">, </w:t>
            </w:r>
            <w:r w:rsidRPr="00CA4A25">
              <w:rPr>
                <w:rFonts w:asciiTheme="minorHAnsi" w:eastAsia="Times New Roman" w:hAnsiTheme="minorHAnsi" w:cstheme="minorHAnsi"/>
                <w:lang w:val="mk-MK" w:eastAsia="en-GB"/>
              </w:rPr>
              <w:t>социјален медиум</w:t>
            </w:r>
            <w:r w:rsidRPr="00CA4A25">
              <w:rPr>
                <w:rFonts w:asciiTheme="minorHAnsi" w:eastAsia="Times New Roman" w:hAnsiTheme="minorHAnsi" w:cstheme="minorHAnsi"/>
                <w:color w:val="000000"/>
                <w:lang w:val="mk-MK" w:eastAsia="en-GB"/>
              </w:rPr>
              <w:t>)</w:t>
            </w:r>
          </w:p>
        </w:tc>
        <w:tc>
          <w:tcPr>
            <w:tcW w:w="8789" w:type="dxa"/>
            <w:tcBorders>
              <w:top w:val="dashed" w:sz="4" w:space="0" w:color="000000"/>
              <w:left w:val="single" w:sz="4" w:space="0" w:color="000000"/>
              <w:bottom w:val="dashed" w:sz="4" w:space="0" w:color="000000"/>
              <w:right w:val="single" w:sz="4" w:space="0" w:color="000000"/>
            </w:tcBorders>
            <w:shd w:val="clear" w:color="auto" w:fill="auto"/>
          </w:tcPr>
          <w:p w14:paraId="70F35EBE" w14:textId="77777777" w:rsidR="00367D2B" w:rsidRPr="00F6096D" w:rsidRDefault="00367D2B" w:rsidP="00E531B5">
            <w:pPr>
              <w:pStyle w:val="ListParagraph"/>
              <w:numPr>
                <w:ilvl w:val="0"/>
                <w:numId w:val="30"/>
              </w:numPr>
              <w:shd w:val="clear" w:color="auto" w:fill="FFFFFF"/>
              <w:suppressAutoHyphens w:val="0"/>
              <w:spacing w:after="0"/>
              <w:ind w:left="284" w:hanging="284"/>
              <w:rPr>
                <w:rFonts w:asciiTheme="minorHAnsi" w:eastAsia="Times New Roman" w:hAnsiTheme="minorHAnsi" w:cstheme="minorHAnsi"/>
                <w:lang w:val="mk-MK" w:eastAsia="en-GB"/>
              </w:rPr>
            </w:pPr>
            <w:r w:rsidRPr="00F6096D">
              <w:rPr>
                <w:rFonts w:asciiTheme="minorHAnsi" w:eastAsia="Times New Roman" w:hAnsiTheme="minorHAnsi" w:cstheme="minorHAnsi"/>
                <w:lang w:val="mk-MK" w:eastAsia="en-GB"/>
              </w:rPr>
              <w:t>Ги наведува аспектите на личниот идентитет и ги објаснува преку примери.</w:t>
            </w:r>
          </w:p>
          <w:p w14:paraId="4386952F" w14:textId="77777777" w:rsidR="00367D2B" w:rsidRPr="00F6096D" w:rsidRDefault="00367D2B" w:rsidP="00E531B5">
            <w:pPr>
              <w:pStyle w:val="ListParagraph"/>
              <w:numPr>
                <w:ilvl w:val="0"/>
                <w:numId w:val="30"/>
              </w:numPr>
              <w:shd w:val="clear" w:color="auto" w:fill="FFFFFF"/>
              <w:suppressAutoHyphens w:val="0"/>
              <w:spacing w:after="0" w:line="240" w:lineRule="auto"/>
              <w:ind w:left="284" w:hanging="284"/>
              <w:rPr>
                <w:rFonts w:asciiTheme="minorHAnsi" w:eastAsia="Times New Roman" w:hAnsiTheme="minorHAnsi" w:cstheme="minorHAnsi"/>
                <w:color w:val="000000" w:themeColor="text1"/>
                <w:lang w:val="mk-MK" w:eastAsia="en-GB"/>
              </w:rPr>
            </w:pPr>
            <w:r w:rsidRPr="00F6096D">
              <w:rPr>
                <w:rFonts w:asciiTheme="minorHAnsi" w:eastAsia="Times New Roman" w:hAnsiTheme="minorHAnsi" w:cstheme="minorHAnsi"/>
                <w:color w:val="000000" w:themeColor="text1"/>
                <w:lang w:val="mk-MK" w:eastAsia="en-GB"/>
              </w:rPr>
              <w:t xml:space="preserve">Ја објаснува мултидимензионалноста на идентитетот преку пример. </w:t>
            </w:r>
          </w:p>
          <w:p w14:paraId="1D161726" w14:textId="77777777" w:rsidR="00367D2B" w:rsidRPr="00F6096D" w:rsidRDefault="00367D2B" w:rsidP="00E531B5">
            <w:pPr>
              <w:pStyle w:val="ListParagraph"/>
              <w:numPr>
                <w:ilvl w:val="0"/>
                <w:numId w:val="30"/>
              </w:numPr>
              <w:shd w:val="clear" w:color="auto" w:fill="FFFFFF"/>
              <w:suppressAutoHyphens w:val="0"/>
              <w:spacing w:after="0"/>
              <w:ind w:left="284" w:hanging="284"/>
              <w:rPr>
                <w:rFonts w:asciiTheme="minorHAnsi" w:eastAsia="Times New Roman" w:hAnsiTheme="minorHAnsi" w:cstheme="minorHAnsi"/>
                <w:lang w:val="mk-MK" w:eastAsia="en-GB"/>
              </w:rPr>
            </w:pPr>
            <w:r w:rsidRPr="00F6096D">
              <w:rPr>
                <w:rFonts w:asciiTheme="minorHAnsi" w:eastAsia="Times New Roman" w:hAnsiTheme="minorHAnsi" w:cstheme="minorHAnsi"/>
                <w:color w:val="000000" w:themeColor="text1"/>
                <w:lang w:val="mk-MK" w:eastAsia="en-GB"/>
              </w:rPr>
              <w:t xml:space="preserve">Објаснува (преку пример) како и зошто идентитетот се развива и менува во текот на животот. </w:t>
            </w:r>
          </w:p>
          <w:p w14:paraId="7382D5EF" w14:textId="77777777" w:rsidR="00367D2B" w:rsidRPr="00F6096D" w:rsidRDefault="00367D2B" w:rsidP="00E531B5">
            <w:pPr>
              <w:pStyle w:val="ListParagraph"/>
              <w:numPr>
                <w:ilvl w:val="0"/>
                <w:numId w:val="30"/>
              </w:numPr>
              <w:shd w:val="clear" w:color="auto" w:fill="FFFFFF"/>
              <w:suppressAutoHyphens w:val="0"/>
              <w:spacing w:after="0"/>
              <w:ind w:left="284" w:hanging="284"/>
              <w:rPr>
                <w:rFonts w:asciiTheme="minorHAnsi" w:eastAsia="Times New Roman" w:hAnsiTheme="minorHAnsi" w:cstheme="minorHAnsi"/>
                <w:lang w:val="mk-MK" w:eastAsia="en-GB"/>
              </w:rPr>
            </w:pPr>
            <w:r w:rsidRPr="00F6096D">
              <w:rPr>
                <w:rFonts w:asciiTheme="minorHAnsi" w:eastAsia="Times New Roman" w:hAnsiTheme="minorHAnsi" w:cstheme="minorHAnsi"/>
                <w:lang w:val="mk-MK" w:eastAsia="en-GB"/>
              </w:rPr>
              <w:t>Објаснува како вредностите и верувањата на поединецот го формираат неговиот личен идентитет и како влијаат на изборите што ги прави индивидуата, на нејзините врски со другите и на ефектите од своите постапки врз околината.</w:t>
            </w:r>
          </w:p>
          <w:p w14:paraId="7D561673" w14:textId="77777777" w:rsidR="00367D2B" w:rsidRPr="00F6096D" w:rsidRDefault="00367D2B" w:rsidP="00E531B5">
            <w:pPr>
              <w:pStyle w:val="ListParagraph"/>
              <w:numPr>
                <w:ilvl w:val="0"/>
                <w:numId w:val="30"/>
              </w:numPr>
              <w:shd w:val="clear" w:color="auto" w:fill="FFFFFF"/>
              <w:suppressAutoHyphens w:val="0"/>
              <w:spacing w:after="0"/>
              <w:ind w:left="284" w:hanging="284"/>
              <w:rPr>
                <w:rFonts w:asciiTheme="minorHAnsi" w:eastAsia="Times New Roman" w:hAnsiTheme="minorHAnsi" w:cstheme="minorHAnsi"/>
                <w:lang w:val="mk-MK" w:eastAsia="en-GB"/>
              </w:rPr>
            </w:pPr>
            <w:r w:rsidRPr="00F6096D">
              <w:rPr>
                <w:rFonts w:asciiTheme="minorHAnsi" w:eastAsia="Times New Roman" w:hAnsiTheme="minorHAnsi" w:cstheme="minorHAnsi"/>
                <w:lang w:val="mk-MK" w:eastAsia="en-GB"/>
              </w:rPr>
              <w:t>Објаснува (преку пример) како личниот идентитет е поврзан со самодовербата и самопочитувањето.</w:t>
            </w:r>
          </w:p>
          <w:p w14:paraId="6AA837E1" w14:textId="77777777" w:rsidR="00367D2B" w:rsidRPr="00F6096D" w:rsidRDefault="00367D2B" w:rsidP="00E531B5">
            <w:pPr>
              <w:pStyle w:val="ListParagraph"/>
              <w:numPr>
                <w:ilvl w:val="0"/>
                <w:numId w:val="30"/>
              </w:numPr>
              <w:shd w:val="clear" w:color="auto" w:fill="FFFFFF"/>
              <w:suppressAutoHyphens w:val="0"/>
              <w:spacing w:after="0"/>
              <w:ind w:left="284" w:hanging="284"/>
              <w:rPr>
                <w:rFonts w:asciiTheme="minorHAnsi" w:eastAsia="Times New Roman" w:hAnsiTheme="minorHAnsi" w:cstheme="minorHAnsi"/>
                <w:lang w:val="mk-MK" w:eastAsia="en-GB"/>
              </w:rPr>
            </w:pPr>
            <w:r w:rsidRPr="00F6096D">
              <w:rPr>
                <w:rFonts w:asciiTheme="minorHAnsi" w:eastAsia="Times New Roman" w:hAnsiTheme="minorHAnsi" w:cstheme="minorHAnsi"/>
                <w:lang w:val="mk-MK" w:eastAsia="en-GB"/>
              </w:rPr>
              <w:t>Ја објаснува улогата на семејството, училиштето и врсниците во обликувањето на личниот идентитет.</w:t>
            </w:r>
          </w:p>
          <w:p w14:paraId="5274A78D" w14:textId="77777777" w:rsidR="00367D2B" w:rsidRPr="00F6096D" w:rsidRDefault="00367D2B" w:rsidP="00E531B5">
            <w:pPr>
              <w:pStyle w:val="ListParagraph"/>
              <w:numPr>
                <w:ilvl w:val="0"/>
                <w:numId w:val="30"/>
              </w:numPr>
              <w:suppressAutoHyphens w:val="0"/>
              <w:spacing w:after="0" w:line="240" w:lineRule="auto"/>
              <w:ind w:left="284" w:hanging="284"/>
              <w:rPr>
                <w:rFonts w:asciiTheme="minorHAnsi" w:eastAsia="Times New Roman" w:hAnsiTheme="minorHAnsi" w:cstheme="minorHAnsi"/>
                <w:lang w:val="mk-MK" w:eastAsia="en-GB"/>
              </w:rPr>
            </w:pPr>
            <w:r w:rsidRPr="00F6096D">
              <w:rPr>
                <w:rFonts w:asciiTheme="minorHAnsi" w:eastAsia="Times New Roman" w:hAnsiTheme="minorHAnsi" w:cstheme="minorHAnsi"/>
                <w:lang w:val="mk-MK" w:eastAsia="en-GB"/>
              </w:rPr>
              <w:t>Ја објаснува поврзаноста меѓу идентитетот на социјалните медиуми и личниот идентитет.</w:t>
            </w:r>
          </w:p>
        </w:tc>
      </w:tr>
      <w:tr w:rsidR="00367D2B" w:rsidRPr="00D501FD" w14:paraId="6AA3468C" w14:textId="77777777" w:rsidTr="00BB2BA1">
        <w:tblPrEx>
          <w:tblLook w:val="04A0" w:firstRow="1" w:lastRow="0" w:firstColumn="1" w:lastColumn="0" w:noHBand="0" w:noVBand="1"/>
        </w:tblPrEx>
        <w:tc>
          <w:tcPr>
            <w:tcW w:w="5103" w:type="dxa"/>
            <w:gridSpan w:val="3"/>
            <w:tcBorders>
              <w:top w:val="dashed" w:sz="4" w:space="0" w:color="000000"/>
              <w:left w:val="single" w:sz="4" w:space="0" w:color="000000"/>
              <w:bottom w:val="dashed" w:sz="4" w:space="0" w:color="000000"/>
              <w:right w:val="single" w:sz="4" w:space="0" w:color="000000"/>
            </w:tcBorders>
            <w:shd w:val="clear" w:color="auto" w:fill="auto"/>
          </w:tcPr>
          <w:p w14:paraId="789119B6" w14:textId="77777777" w:rsidR="00367D2B" w:rsidRDefault="00367D2B" w:rsidP="00E531B5">
            <w:pPr>
              <w:pStyle w:val="ListParagraph"/>
              <w:widowControl w:val="0"/>
              <w:numPr>
                <w:ilvl w:val="0"/>
                <w:numId w:val="30"/>
              </w:numPr>
              <w:spacing w:after="0"/>
              <w:ind w:left="454" w:hanging="283"/>
              <w:contextualSpacing w:val="0"/>
              <w:rPr>
                <w:rFonts w:asciiTheme="minorHAnsi" w:hAnsiTheme="minorHAnsi" w:cstheme="minorHAnsi"/>
                <w:b/>
                <w:bCs/>
                <w:lang w:val="mk-MK"/>
              </w:rPr>
            </w:pPr>
            <w:r>
              <w:rPr>
                <w:rFonts w:asciiTheme="minorHAnsi" w:hAnsiTheme="minorHAnsi" w:cstheme="minorHAnsi"/>
                <w:b/>
                <w:bCs/>
                <w:lang w:val="mk-MK"/>
              </w:rPr>
              <w:t>Групен</w:t>
            </w:r>
            <w:r w:rsidRPr="00D94BBE">
              <w:rPr>
                <w:rFonts w:asciiTheme="minorHAnsi" w:hAnsiTheme="minorHAnsi" w:cstheme="minorHAnsi"/>
                <w:b/>
                <w:bCs/>
                <w:lang w:val="mk-MK"/>
              </w:rPr>
              <w:t xml:space="preserve"> идентитет</w:t>
            </w:r>
          </w:p>
          <w:p w14:paraId="7194637C" w14:textId="77777777" w:rsidR="00367D2B" w:rsidRPr="005A6177" w:rsidRDefault="00367D2B" w:rsidP="00E1420B">
            <w:pPr>
              <w:pStyle w:val="ListParagraph"/>
              <w:widowControl w:val="0"/>
              <w:spacing w:after="0"/>
              <w:ind w:left="454"/>
              <w:contextualSpacing w:val="0"/>
              <w:rPr>
                <w:rFonts w:asciiTheme="minorHAnsi" w:hAnsiTheme="minorHAnsi" w:cstheme="minorHAnsi"/>
                <w:lang w:val="mk-MK"/>
              </w:rPr>
            </w:pPr>
            <w:r w:rsidRPr="005A6177">
              <w:rPr>
                <w:rFonts w:asciiTheme="minorHAnsi" w:hAnsiTheme="minorHAnsi" w:cstheme="minorHAnsi"/>
                <w:lang w:val="mk-MK"/>
              </w:rPr>
              <w:t>(</w:t>
            </w:r>
            <w:r>
              <w:rPr>
                <w:rFonts w:asciiTheme="minorHAnsi" w:hAnsiTheme="minorHAnsi" w:cstheme="minorHAnsi"/>
                <w:lang w:val="mk-MK"/>
              </w:rPr>
              <w:t>формални и неформални групи, родов идентитет, етнички идентитет, национален идентитет)</w:t>
            </w:r>
          </w:p>
        </w:tc>
        <w:tc>
          <w:tcPr>
            <w:tcW w:w="8789" w:type="dxa"/>
            <w:tcBorders>
              <w:top w:val="dashed" w:sz="4" w:space="0" w:color="000000"/>
              <w:left w:val="single" w:sz="4" w:space="0" w:color="000000"/>
              <w:bottom w:val="dashed" w:sz="4" w:space="0" w:color="000000"/>
              <w:right w:val="single" w:sz="4" w:space="0" w:color="000000"/>
            </w:tcBorders>
            <w:shd w:val="clear" w:color="auto" w:fill="auto"/>
          </w:tcPr>
          <w:p w14:paraId="64B97C5D" w14:textId="77777777" w:rsidR="00367D2B" w:rsidRPr="00AB3A33" w:rsidRDefault="00367D2B" w:rsidP="00E531B5">
            <w:pPr>
              <w:pStyle w:val="ListParagraph"/>
              <w:numPr>
                <w:ilvl w:val="0"/>
                <w:numId w:val="30"/>
              </w:numPr>
              <w:shd w:val="clear" w:color="auto" w:fill="FFFFFF"/>
              <w:suppressAutoHyphens w:val="0"/>
              <w:spacing w:after="0" w:line="240" w:lineRule="auto"/>
              <w:ind w:left="315" w:hanging="315"/>
              <w:rPr>
                <w:rFonts w:asciiTheme="minorHAnsi" w:eastAsia="Times New Roman" w:hAnsiTheme="minorHAnsi" w:cstheme="minorHAnsi"/>
                <w:lang w:val="mk-MK" w:eastAsia="en-GB"/>
              </w:rPr>
            </w:pPr>
            <w:r w:rsidRPr="00AB3A33">
              <w:rPr>
                <w:rFonts w:asciiTheme="minorHAnsi" w:eastAsia="Times New Roman" w:hAnsiTheme="minorHAnsi" w:cstheme="minorHAnsi"/>
                <w:lang w:val="mk-MK" w:eastAsia="en-GB"/>
              </w:rPr>
              <w:t xml:space="preserve">Наведува примери на </w:t>
            </w:r>
            <w:r w:rsidRPr="00AB3A33">
              <w:rPr>
                <w:rFonts w:asciiTheme="minorHAnsi" w:hAnsiTheme="minorHAnsi" w:cstheme="minorHAnsi"/>
                <w:lang w:val="mk-MK"/>
              </w:rPr>
              <w:t>формални групи и неформални групи и ја поврзува припадноста на овие групи со групниот идентитет.</w:t>
            </w:r>
          </w:p>
          <w:p w14:paraId="3AE4E06A" w14:textId="77777777" w:rsidR="00367D2B" w:rsidRPr="00AB3A33" w:rsidRDefault="00367D2B" w:rsidP="00E531B5">
            <w:pPr>
              <w:pStyle w:val="ListParagraph"/>
              <w:numPr>
                <w:ilvl w:val="0"/>
                <w:numId w:val="30"/>
              </w:numPr>
              <w:suppressAutoHyphens w:val="0"/>
              <w:spacing w:after="0" w:line="240" w:lineRule="auto"/>
              <w:ind w:left="315" w:hanging="315"/>
              <w:rPr>
                <w:rFonts w:asciiTheme="minorHAnsi" w:eastAsia="Times New Roman" w:hAnsiTheme="minorHAnsi" w:cstheme="minorHAnsi"/>
                <w:lang w:val="mk-MK" w:eastAsia="en-GB"/>
              </w:rPr>
            </w:pPr>
            <w:r w:rsidRPr="00AB3A33">
              <w:rPr>
                <w:rFonts w:asciiTheme="minorHAnsi" w:hAnsiTheme="minorHAnsi" w:cstheme="minorHAnsi"/>
                <w:lang w:val="mk-MK"/>
              </w:rPr>
              <w:t xml:space="preserve">Ја објаснува важноста на </w:t>
            </w:r>
            <w:r w:rsidRPr="00AB3A33">
              <w:rPr>
                <w:rFonts w:asciiTheme="minorHAnsi" w:hAnsiTheme="minorHAnsi" w:cstheme="minorHAnsi"/>
              </w:rPr>
              <w:t xml:space="preserve">припаѓањето во различни групи </w:t>
            </w:r>
            <w:r w:rsidRPr="00AB3A33">
              <w:rPr>
                <w:rFonts w:asciiTheme="minorHAnsi" w:hAnsiTheme="minorHAnsi" w:cstheme="minorHAnsi"/>
                <w:lang w:val="mk-MK"/>
              </w:rPr>
              <w:t xml:space="preserve">и на прифаќањето на </w:t>
            </w:r>
            <w:r w:rsidRPr="00AB3A33">
              <w:rPr>
                <w:rFonts w:asciiTheme="minorHAnsi" w:hAnsiTheme="minorHAnsi" w:cstheme="minorHAnsi"/>
              </w:rPr>
              <w:t xml:space="preserve">индивидуалните разлики </w:t>
            </w:r>
            <w:r w:rsidRPr="00AB3A33">
              <w:rPr>
                <w:rFonts w:asciiTheme="minorHAnsi" w:hAnsiTheme="minorHAnsi" w:cstheme="minorHAnsi"/>
                <w:lang w:val="mk-MK"/>
              </w:rPr>
              <w:t>меѓу припадниците на иста група.</w:t>
            </w:r>
          </w:p>
          <w:p w14:paraId="79821A2C" w14:textId="77777777" w:rsidR="00367D2B" w:rsidRPr="00AB3A33" w:rsidRDefault="00367D2B" w:rsidP="00E531B5">
            <w:pPr>
              <w:pStyle w:val="ListParagraph"/>
              <w:numPr>
                <w:ilvl w:val="0"/>
                <w:numId w:val="30"/>
              </w:numPr>
              <w:shd w:val="clear" w:color="auto" w:fill="FFFFFF"/>
              <w:suppressAutoHyphens w:val="0"/>
              <w:spacing w:after="0" w:line="240" w:lineRule="auto"/>
              <w:ind w:left="315" w:hanging="315"/>
              <w:rPr>
                <w:rFonts w:asciiTheme="minorHAnsi" w:eastAsia="Times New Roman" w:hAnsiTheme="minorHAnsi" w:cstheme="minorHAnsi"/>
                <w:lang w:val="mk-MK" w:eastAsia="en-GB"/>
              </w:rPr>
            </w:pPr>
            <w:r w:rsidRPr="00AB3A33">
              <w:rPr>
                <w:rFonts w:asciiTheme="minorHAnsi" w:eastAsia="Times New Roman" w:hAnsiTheme="minorHAnsi" w:cstheme="minorHAnsi"/>
                <w:lang w:val="mk-MK" w:eastAsia="en-GB"/>
              </w:rPr>
              <w:t>Наведува примери преку кои ги објаснува различните видови групни идентитети.</w:t>
            </w:r>
          </w:p>
          <w:p w14:paraId="0F32F7C2" w14:textId="77777777" w:rsidR="00367D2B" w:rsidRPr="00AB3A33" w:rsidRDefault="00367D2B" w:rsidP="00E531B5">
            <w:pPr>
              <w:pStyle w:val="ListParagraph"/>
              <w:numPr>
                <w:ilvl w:val="0"/>
                <w:numId w:val="30"/>
              </w:numPr>
              <w:shd w:val="clear" w:color="auto" w:fill="FFFFFF"/>
              <w:suppressAutoHyphens w:val="0"/>
              <w:spacing w:after="0" w:line="240" w:lineRule="auto"/>
              <w:ind w:left="315" w:hanging="315"/>
              <w:rPr>
                <w:rFonts w:asciiTheme="minorHAnsi" w:eastAsia="Times New Roman" w:hAnsiTheme="minorHAnsi" w:cstheme="minorHAnsi"/>
                <w:lang w:val="mk-MK" w:eastAsia="en-GB"/>
              </w:rPr>
            </w:pPr>
            <w:r w:rsidRPr="00AB3A33">
              <w:rPr>
                <w:rFonts w:asciiTheme="minorHAnsi" w:eastAsia="Times New Roman" w:hAnsiTheme="minorHAnsi" w:cstheme="minorHAnsi"/>
                <w:lang w:val="mk-MK" w:eastAsia="en-GB"/>
              </w:rPr>
              <w:t>Ја објаснува улогата на семејството во формирањето на родовиот идентитет.</w:t>
            </w:r>
          </w:p>
          <w:p w14:paraId="31578500" w14:textId="77777777" w:rsidR="00367D2B" w:rsidRPr="00AB3A33" w:rsidRDefault="00367D2B" w:rsidP="00E531B5">
            <w:pPr>
              <w:pStyle w:val="ListParagraph"/>
              <w:numPr>
                <w:ilvl w:val="0"/>
                <w:numId w:val="30"/>
              </w:numPr>
              <w:shd w:val="clear" w:color="auto" w:fill="FFFFFF"/>
              <w:suppressAutoHyphens w:val="0"/>
              <w:spacing w:after="0" w:line="240" w:lineRule="auto"/>
              <w:ind w:left="315" w:hanging="315"/>
              <w:rPr>
                <w:rFonts w:asciiTheme="minorHAnsi" w:eastAsia="Times New Roman" w:hAnsiTheme="minorHAnsi" w:cstheme="minorHAnsi"/>
                <w:lang w:val="mk-MK" w:eastAsia="en-GB"/>
              </w:rPr>
            </w:pPr>
            <w:r w:rsidRPr="00AB3A33">
              <w:rPr>
                <w:rFonts w:asciiTheme="minorHAnsi" w:eastAsia="Times New Roman" w:hAnsiTheme="minorHAnsi" w:cstheme="minorHAnsi"/>
                <w:lang w:val="mk-MK" w:eastAsia="en-GB"/>
              </w:rPr>
              <w:t>Ги наведува карактеристиките на етничкиот идентитет и ги објаснува (преку примери) придобивките и предизвиците што се резултат на разноликоста на етничките идентитети во мултиетничките општества.</w:t>
            </w:r>
          </w:p>
          <w:p w14:paraId="05961B55" w14:textId="77777777" w:rsidR="00367D2B" w:rsidRPr="00AB3A33" w:rsidRDefault="00367D2B" w:rsidP="00E531B5">
            <w:pPr>
              <w:pStyle w:val="ListParagraph"/>
              <w:numPr>
                <w:ilvl w:val="0"/>
                <w:numId w:val="30"/>
              </w:numPr>
              <w:shd w:val="clear" w:color="auto" w:fill="FFFFFF"/>
              <w:suppressAutoHyphens w:val="0"/>
              <w:spacing w:after="0" w:line="240" w:lineRule="auto"/>
              <w:ind w:left="315" w:hanging="315"/>
              <w:rPr>
                <w:rFonts w:asciiTheme="minorHAnsi" w:eastAsia="Times New Roman" w:hAnsiTheme="minorHAnsi" w:cstheme="minorHAnsi"/>
                <w:color w:val="000000"/>
                <w:sz w:val="24"/>
                <w:szCs w:val="24"/>
                <w:lang w:val="mk-MK" w:eastAsia="en-GB"/>
              </w:rPr>
            </w:pPr>
            <w:r w:rsidRPr="00AB3A33">
              <w:rPr>
                <w:rFonts w:asciiTheme="minorHAnsi" w:eastAsia="Times New Roman" w:hAnsiTheme="minorHAnsi" w:cstheme="minorHAnsi"/>
                <w:lang w:val="mk-MK" w:eastAsia="en-GB"/>
              </w:rPr>
              <w:t>Го објаснува значењето на националниот идентитет и наведува како се манифестира патриотизам.</w:t>
            </w:r>
          </w:p>
        </w:tc>
      </w:tr>
      <w:tr w:rsidR="00367D2B" w:rsidRPr="00D501FD" w14:paraId="4084FAE5" w14:textId="77777777" w:rsidTr="00BB2BA1">
        <w:tblPrEx>
          <w:tblLook w:val="04A0" w:firstRow="1" w:lastRow="0" w:firstColumn="1" w:lastColumn="0" w:noHBand="0" w:noVBand="1"/>
        </w:tblPrEx>
        <w:tc>
          <w:tcPr>
            <w:tcW w:w="13892" w:type="dxa"/>
            <w:gridSpan w:val="4"/>
            <w:tcBorders>
              <w:top w:val="single" w:sz="4" w:space="0" w:color="000000"/>
              <w:left w:val="single" w:sz="4" w:space="0" w:color="000000"/>
              <w:bottom w:val="single" w:sz="4" w:space="0" w:color="000000"/>
              <w:right w:val="single" w:sz="4" w:space="0" w:color="000000"/>
            </w:tcBorders>
            <w:shd w:val="clear" w:color="auto" w:fill="auto"/>
          </w:tcPr>
          <w:p w14:paraId="14D64B51" w14:textId="77777777" w:rsidR="00367D2B" w:rsidRPr="008D0ADF" w:rsidRDefault="00367D2B" w:rsidP="00E1420B">
            <w:pPr>
              <w:spacing w:before="60" w:after="120"/>
              <w:rPr>
                <w:rFonts w:asciiTheme="minorHAnsi" w:hAnsiTheme="minorHAnsi" w:cstheme="minorHAnsi"/>
                <w:b/>
                <w:bCs/>
                <w:lang w:val="mk-MK"/>
              </w:rPr>
            </w:pPr>
            <w:r w:rsidRPr="008D0ADF">
              <w:rPr>
                <w:rFonts w:asciiTheme="minorHAnsi" w:hAnsiTheme="minorHAnsi" w:cstheme="minorHAnsi"/>
                <w:b/>
                <w:bCs/>
                <w:lang w:val="mk-MK"/>
              </w:rPr>
              <w:t xml:space="preserve">Примери на активности: </w:t>
            </w:r>
          </w:p>
          <w:p w14:paraId="7C142FD3" w14:textId="77777777" w:rsidR="00367D2B" w:rsidRPr="00D501FD" w:rsidRDefault="00367D2B" w:rsidP="00E531B5">
            <w:pPr>
              <w:pStyle w:val="ListParagraph"/>
              <w:numPr>
                <w:ilvl w:val="0"/>
                <w:numId w:val="55"/>
              </w:numPr>
              <w:shd w:val="clear" w:color="auto" w:fill="FFFFFF"/>
              <w:suppressAutoHyphens w:val="0"/>
              <w:spacing w:after="0"/>
              <w:ind w:left="284" w:hanging="284"/>
              <w:rPr>
                <w:rFonts w:asciiTheme="minorHAnsi" w:eastAsia="Times New Roman" w:hAnsiTheme="minorHAnsi" w:cstheme="minorHAnsi"/>
                <w:color w:val="000000"/>
                <w:lang w:val="mk-MK" w:eastAsia="en-GB"/>
              </w:rPr>
            </w:pPr>
            <w:r w:rsidRPr="00D501FD">
              <w:rPr>
                <w:rFonts w:asciiTheme="minorHAnsi" w:eastAsia="Times New Roman" w:hAnsiTheme="minorHAnsi" w:cstheme="minorHAnsi"/>
                <w:color w:val="000000"/>
                <w:lang w:val="mk-MK" w:eastAsia="en-GB"/>
              </w:rPr>
              <w:t xml:space="preserve">Секој ученик добива работен лист </w:t>
            </w:r>
            <w:r w:rsidRPr="00D501FD">
              <w:rPr>
                <w:rFonts w:asciiTheme="minorHAnsi" w:eastAsia="Times New Roman" w:hAnsiTheme="minorHAnsi" w:cstheme="minorHAnsi"/>
                <w:i/>
                <w:iCs/>
                <w:color w:val="000000"/>
                <w:lang w:val="mk-MK" w:eastAsia="en-GB"/>
              </w:rPr>
              <w:t>Кој сум јас</w:t>
            </w:r>
            <w:r w:rsidRPr="00D501FD">
              <w:rPr>
                <w:rFonts w:asciiTheme="minorHAnsi" w:eastAsia="Times New Roman" w:hAnsiTheme="minorHAnsi" w:cstheme="minorHAnsi"/>
                <w:color w:val="000000"/>
                <w:lang w:val="mk-MK" w:eastAsia="en-GB"/>
              </w:rPr>
              <w:t xml:space="preserve"> што треба да го пополни со дополнување на следните реченици:: </w:t>
            </w:r>
          </w:p>
          <w:p w14:paraId="2D7BA3D8" w14:textId="77777777" w:rsidR="00367D2B" w:rsidRPr="00D501FD" w:rsidRDefault="00367D2B" w:rsidP="00E531B5">
            <w:pPr>
              <w:pStyle w:val="ListParagraph"/>
              <w:numPr>
                <w:ilvl w:val="0"/>
                <w:numId w:val="56"/>
              </w:numPr>
              <w:shd w:val="clear" w:color="auto" w:fill="FFFFFF"/>
              <w:suppressAutoHyphens w:val="0"/>
              <w:spacing w:after="0"/>
              <w:ind w:hanging="437"/>
              <w:rPr>
                <w:rFonts w:asciiTheme="minorHAnsi" w:eastAsia="Times New Roman" w:hAnsiTheme="minorHAnsi" w:cstheme="minorHAnsi"/>
                <w:color w:val="000000"/>
                <w:lang w:val="mk-MK" w:eastAsia="en-GB"/>
              </w:rPr>
            </w:pPr>
            <w:r w:rsidRPr="00D501FD">
              <w:rPr>
                <w:rFonts w:asciiTheme="minorHAnsi" w:eastAsia="Times New Roman" w:hAnsiTheme="minorHAnsi" w:cstheme="minorHAnsi"/>
                <w:color w:val="000000"/>
                <w:lang w:val="mk-MK" w:eastAsia="en-GB"/>
              </w:rPr>
              <w:t xml:space="preserve">Според полот, јас сум </w:t>
            </w:r>
            <w:r w:rsidRPr="00D501FD">
              <w:rPr>
                <w:rFonts w:asciiTheme="minorHAnsi" w:eastAsia="Times New Roman" w:hAnsiTheme="minorHAnsi" w:cstheme="minorHAnsi"/>
                <w:color w:val="000000"/>
                <w:lang w:eastAsia="en-GB"/>
              </w:rPr>
              <w:t>__________</w:t>
            </w:r>
          </w:p>
          <w:p w14:paraId="7B496869" w14:textId="77777777" w:rsidR="00367D2B" w:rsidRPr="00D501FD" w:rsidRDefault="00367D2B" w:rsidP="00E531B5">
            <w:pPr>
              <w:pStyle w:val="ListParagraph"/>
              <w:numPr>
                <w:ilvl w:val="0"/>
                <w:numId w:val="56"/>
              </w:numPr>
              <w:shd w:val="clear" w:color="auto" w:fill="FFFFFF"/>
              <w:suppressAutoHyphens w:val="0"/>
              <w:spacing w:after="0"/>
              <w:ind w:hanging="437"/>
              <w:rPr>
                <w:rFonts w:asciiTheme="minorHAnsi" w:eastAsia="Times New Roman" w:hAnsiTheme="minorHAnsi" w:cstheme="minorHAnsi"/>
                <w:color w:val="000000"/>
                <w:lang w:val="mk-MK" w:eastAsia="en-GB"/>
              </w:rPr>
            </w:pPr>
            <w:r w:rsidRPr="00D501FD">
              <w:rPr>
                <w:rFonts w:asciiTheme="minorHAnsi" w:eastAsia="Times New Roman" w:hAnsiTheme="minorHAnsi" w:cstheme="minorHAnsi"/>
                <w:color w:val="000000"/>
                <w:lang w:val="mk-MK" w:eastAsia="en-GB"/>
              </w:rPr>
              <w:t xml:space="preserve">Имам </w:t>
            </w:r>
            <w:r w:rsidRPr="00D501FD">
              <w:rPr>
                <w:rFonts w:asciiTheme="minorHAnsi" w:eastAsia="Times New Roman" w:hAnsiTheme="minorHAnsi" w:cstheme="minorHAnsi"/>
                <w:color w:val="000000"/>
                <w:lang w:eastAsia="en-GB"/>
              </w:rPr>
              <w:t>__________</w:t>
            </w:r>
            <w:r w:rsidRPr="00D501FD">
              <w:rPr>
                <w:rFonts w:asciiTheme="minorHAnsi" w:eastAsia="Times New Roman" w:hAnsiTheme="minorHAnsi" w:cstheme="minorHAnsi"/>
                <w:color w:val="000000"/>
                <w:lang w:val="mk-MK" w:eastAsia="en-GB"/>
              </w:rPr>
              <w:t xml:space="preserve"> години.</w:t>
            </w:r>
          </w:p>
          <w:p w14:paraId="4A378745" w14:textId="77777777" w:rsidR="00367D2B" w:rsidRPr="00D501FD" w:rsidRDefault="00367D2B" w:rsidP="00E531B5">
            <w:pPr>
              <w:pStyle w:val="ListParagraph"/>
              <w:numPr>
                <w:ilvl w:val="0"/>
                <w:numId w:val="56"/>
              </w:numPr>
              <w:shd w:val="clear" w:color="auto" w:fill="FFFFFF"/>
              <w:suppressAutoHyphens w:val="0"/>
              <w:spacing w:after="0"/>
              <w:ind w:hanging="437"/>
              <w:rPr>
                <w:rFonts w:asciiTheme="minorHAnsi" w:eastAsia="Times New Roman" w:hAnsiTheme="minorHAnsi" w:cstheme="minorHAnsi"/>
                <w:color w:val="000000"/>
                <w:lang w:val="mk-MK" w:eastAsia="en-GB"/>
              </w:rPr>
            </w:pPr>
            <w:r w:rsidRPr="00D501FD">
              <w:rPr>
                <w:rFonts w:asciiTheme="minorHAnsi" w:eastAsia="Times New Roman" w:hAnsiTheme="minorHAnsi" w:cstheme="minorHAnsi"/>
                <w:color w:val="000000"/>
                <w:lang w:val="mk-MK" w:eastAsia="en-GB"/>
              </w:rPr>
              <w:t xml:space="preserve">Јас сум син/ќерка на </w:t>
            </w:r>
            <w:r w:rsidRPr="00D501FD">
              <w:rPr>
                <w:rFonts w:asciiTheme="minorHAnsi" w:eastAsia="Times New Roman" w:hAnsiTheme="minorHAnsi" w:cstheme="minorHAnsi"/>
                <w:color w:val="000000"/>
                <w:lang w:eastAsia="en-GB"/>
              </w:rPr>
              <w:t>__________</w:t>
            </w:r>
            <w:r w:rsidRPr="00D501FD">
              <w:rPr>
                <w:rFonts w:asciiTheme="minorHAnsi" w:eastAsia="Times New Roman" w:hAnsiTheme="minorHAnsi" w:cstheme="minorHAnsi"/>
                <w:color w:val="000000"/>
                <w:lang w:val="mk-MK" w:eastAsia="en-GB"/>
              </w:rPr>
              <w:t>.</w:t>
            </w:r>
          </w:p>
          <w:p w14:paraId="4F4D371C" w14:textId="77777777" w:rsidR="00367D2B" w:rsidRPr="00D501FD" w:rsidRDefault="00367D2B" w:rsidP="00E531B5">
            <w:pPr>
              <w:pStyle w:val="ListParagraph"/>
              <w:numPr>
                <w:ilvl w:val="0"/>
                <w:numId w:val="56"/>
              </w:numPr>
              <w:shd w:val="clear" w:color="auto" w:fill="FFFFFF"/>
              <w:suppressAutoHyphens w:val="0"/>
              <w:spacing w:after="0"/>
              <w:ind w:hanging="437"/>
              <w:rPr>
                <w:rFonts w:asciiTheme="minorHAnsi" w:eastAsia="Times New Roman" w:hAnsiTheme="minorHAnsi" w:cstheme="minorHAnsi"/>
                <w:color w:val="000000"/>
                <w:lang w:val="mk-MK" w:eastAsia="en-GB"/>
              </w:rPr>
            </w:pPr>
            <w:r w:rsidRPr="00D501FD">
              <w:rPr>
                <w:rFonts w:asciiTheme="minorHAnsi" w:eastAsia="Times New Roman" w:hAnsiTheme="minorHAnsi" w:cstheme="minorHAnsi"/>
                <w:color w:val="000000"/>
                <w:lang w:val="mk-MK" w:eastAsia="en-GB"/>
              </w:rPr>
              <w:t xml:space="preserve">Според етничката припадност, јас сум </w:t>
            </w:r>
            <w:r w:rsidRPr="00D501FD">
              <w:rPr>
                <w:rFonts w:asciiTheme="minorHAnsi" w:eastAsia="Times New Roman" w:hAnsiTheme="minorHAnsi" w:cstheme="minorHAnsi"/>
                <w:color w:val="000000"/>
                <w:lang w:eastAsia="en-GB"/>
              </w:rPr>
              <w:t>__________</w:t>
            </w:r>
            <w:r w:rsidRPr="00D501FD">
              <w:rPr>
                <w:rFonts w:asciiTheme="minorHAnsi" w:eastAsia="Times New Roman" w:hAnsiTheme="minorHAnsi" w:cstheme="minorHAnsi"/>
                <w:color w:val="000000"/>
                <w:lang w:val="mk-MK" w:eastAsia="en-GB"/>
              </w:rPr>
              <w:t>.</w:t>
            </w:r>
          </w:p>
          <w:p w14:paraId="60480D3A" w14:textId="77777777" w:rsidR="00367D2B" w:rsidRPr="00D501FD" w:rsidRDefault="00367D2B" w:rsidP="00E531B5">
            <w:pPr>
              <w:pStyle w:val="ListParagraph"/>
              <w:numPr>
                <w:ilvl w:val="0"/>
                <w:numId w:val="56"/>
              </w:numPr>
              <w:shd w:val="clear" w:color="auto" w:fill="FFFFFF"/>
              <w:suppressAutoHyphens w:val="0"/>
              <w:spacing w:after="0"/>
              <w:ind w:hanging="437"/>
              <w:rPr>
                <w:rFonts w:asciiTheme="minorHAnsi" w:eastAsia="Times New Roman" w:hAnsiTheme="minorHAnsi" w:cstheme="minorHAnsi"/>
                <w:color w:val="000000"/>
                <w:lang w:val="mk-MK" w:eastAsia="en-GB"/>
              </w:rPr>
            </w:pPr>
            <w:r w:rsidRPr="00D501FD">
              <w:rPr>
                <w:rFonts w:asciiTheme="minorHAnsi" w:eastAsia="Times New Roman" w:hAnsiTheme="minorHAnsi" w:cstheme="minorHAnsi"/>
                <w:color w:val="000000"/>
                <w:lang w:val="mk-MK" w:eastAsia="en-GB"/>
              </w:rPr>
              <w:t xml:space="preserve">Живеам во градот/селото </w:t>
            </w:r>
            <w:r w:rsidRPr="00D501FD">
              <w:rPr>
                <w:rFonts w:asciiTheme="minorHAnsi" w:eastAsia="Times New Roman" w:hAnsiTheme="minorHAnsi" w:cstheme="minorHAnsi"/>
                <w:color w:val="000000"/>
                <w:lang w:eastAsia="en-GB"/>
              </w:rPr>
              <w:t>__________</w:t>
            </w:r>
            <w:r w:rsidRPr="00D501FD">
              <w:rPr>
                <w:rFonts w:asciiTheme="minorHAnsi" w:eastAsia="Times New Roman" w:hAnsiTheme="minorHAnsi" w:cstheme="minorHAnsi"/>
                <w:color w:val="000000"/>
                <w:lang w:val="mk-MK" w:eastAsia="en-GB"/>
              </w:rPr>
              <w:t xml:space="preserve"> што се наоѓа во државата </w:t>
            </w:r>
            <w:r w:rsidRPr="00D501FD">
              <w:rPr>
                <w:rFonts w:asciiTheme="minorHAnsi" w:eastAsia="Times New Roman" w:hAnsiTheme="minorHAnsi" w:cstheme="minorHAnsi"/>
                <w:color w:val="000000"/>
                <w:lang w:eastAsia="en-GB"/>
              </w:rPr>
              <w:t>__________</w:t>
            </w:r>
            <w:r w:rsidRPr="00D501FD">
              <w:rPr>
                <w:rFonts w:asciiTheme="minorHAnsi" w:eastAsia="Times New Roman" w:hAnsiTheme="minorHAnsi" w:cstheme="minorHAnsi"/>
                <w:color w:val="000000"/>
                <w:lang w:val="mk-MK" w:eastAsia="en-GB"/>
              </w:rPr>
              <w:t>.</w:t>
            </w:r>
          </w:p>
          <w:p w14:paraId="47306507" w14:textId="77777777" w:rsidR="00367D2B" w:rsidRPr="00D501FD" w:rsidRDefault="00367D2B" w:rsidP="00E531B5">
            <w:pPr>
              <w:pStyle w:val="ListParagraph"/>
              <w:numPr>
                <w:ilvl w:val="0"/>
                <w:numId w:val="56"/>
              </w:numPr>
              <w:shd w:val="clear" w:color="auto" w:fill="FFFFFF"/>
              <w:suppressAutoHyphens w:val="0"/>
              <w:spacing w:after="0"/>
              <w:ind w:hanging="437"/>
              <w:rPr>
                <w:rFonts w:asciiTheme="minorHAnsi" w:eastAsia="Times New Roman" w:hAnsiTheme="minorHAnsi" w:cstheme="minorHAnsi"/>
                <w:color w:val="000000"/>
                <w:lang w:val="mk-MK" w:eastAsia="en-GB"/>
              </w:rPr>
            </w:pPr>
            <w:r w:rsidRPr="00D501FD">
              <w:rPr>
                <w:rFonts w:asciiTheme="minorHAnsi" w:eastAsia="Times New Roman" w:hAnsiTheme="minorHAnsi" w:cstheme="minorHAnsi"/>
                <w:color w:val="000000"/>
                <w:lang w:val="mk-MK" w:eastAsia="en-GB"/>
              </w:rPr>
              <w:t xml:space="preserve">Ученик сум во </w:t>
            </w:r>
            <w:r w:rsidRPr="00D501FD">
              <w:rPr>
                <w:rFonts w:asciiTheme="minorHAnsi" w:eastAsia="Times New Roman" w:hAnsiTheme="minorHAnsi" w:cstheme="minorHAnsi"/>
                <w:color w:val="000000"/>
                <w:lang w:eastAsia="en-GB"/>
              </w:rPr>
              <w:t>__________</w:t>
            </w:r>
            <w:r w:rsidRPr="00D501FD">
              <w:rPr>
                <w:rFonts w:asciiTheme="minorHAnsi" w:eastAsia="Times New Roman" w:hAnsiTheme="minorHAnsi" w:cstheme="minorHAnsi"/>
                <w:color w:val="000000"/>
                <w:lang w:val="mk-MK" w:eastAsia="en-GB"/>
              </w:rPr>
              <w:t xml:space="preserve"> одделение во училиштето </w:t>
            </w:r>
            <w:r w:rsidRPr="00D501FD">
              <w:rPr>
                <w:rFonts w:asciiTheme="minorHAnsi" w:eastAsia="Times New Roman" w:hAnsiTheme="minorHAnsi" w:cstheme="minorHAnsi"/>
                <w:color w:val="000000"/>
                <w:lang w:eastAsia="en-GB"/>
              </w:rPr>
              <w:t>__________</w:t>
            </w:r>
            <w:r w:rsidRPr="00D501FD">
              <w:rPr>
                <w:rFonts w:asciiTheme="minorHAnsi" w:eastAsia="Times New Roman" w:hAnsiTheme="minorHAnsi" w:cstheme="minorHAnsi"/>
                <w:color w:val="000000"/>
                <w:lang w:val="mk-MK" w:eastAsia="en-GB"/>
              </w:rPr>
              <w:t>.</w:t>
            </w:r>
          </w:p>
          <w:p w14:paraId="26A09A28" w14:textId="77777777" w:rsidR="00367D2B" w:rsidRPr="00D501FD" w:rsidRDefault="00367D2B" w:rsidP="00E531B5">
            <w:pPr>
              <w:pStyle w:val="ListParagraph"/>
              <w:numPr>
                <w:ilvl w:val="0"/>
                <w:numId w:val="56"/>
              </w:numPr>
              <w:shd w:val="clear" w:color="auto" w:fill="FFFFFF"/>
              <w:suppressAutoHyphens w:val="0"/>
              <w:spacing w:after="0"/>
              <w:ind w:hanging="437"/>
              <w:rPr>
                <w:rFonts w:asciiTheme="minorHAnsi" w:eastAsia="Times New Roman" w:hAnsiTheme="minorHAnsi" w:cstheme="minorHAnsi"/>
                <w:color w:val="000000"/>
                <w:lang w:val="mk-MK" w:eastAsia="en-GB"/>
              </w:rPr>
            </w:pPr>
            <w:r w:rsidRPr="00D501FD">
              <w:rPr>
                <w:rFonts w:asciiTheme="minorHAnsi" w:eastAsia="Times New Roman" w:hAnsiTheme="minorHAnsi" w:cstheme="minorHAnsi"/>
                <w:color w:val="000000"/>
                <w:lang w:val="mk-MK" w:eastAsia="en-GB"/>
              </w:rPr>
              <w:lastRenderedPageBreak/>
              <w:t xml:space="preserve">Се дружам со </w:t>
            </w:r>
            <w:r w:rsidRPr="00D501FD">
              <w:rPr>
                <w:rFonts w:asciiTheme="minorHAnsi" w:eastAsia="Times New Roman" w:hAnsiTheme="minorHAnsi" w:cstheme="minorHAnsi"/>
                <w:color w:val="000000"/>
                <w:lang w:eastAsia="en-GB"/>
              </w:rPr>
              <w:t>__________</w:t>
            </w:r>
            <w:r w:rsidRPr="00D501FD">
              <w:rPr>
                <w:rFonts w:asciiTheme="minorHAnsi" w:eastAsia="Times New Roman" w:hAnsiTheme="minorHAnsi" w:cstheme="minorHAnsi"/>
                <w:color w:val="000000"/>
                <w:lang w:val="mk-MK" w:eastAsia="en-GB"/>
              </w:rPr>
              <w:t>.</w:t>
            </w:r>
          </w:p>
          <w:p w14:paraId="7A46B77C" w14:textId="77777777" w:rsidR="00367D2B" w:rsidRPr="00D501FD" w:rsidRDefault="00367D2B" w:rsidP="00E531B5">
            <w:pPr>
              <w:pStyle w:val="ListParagraph"/>
              <w:numPr>
                <w:ilvl w:val="0"/>
                <w:numId w:val="56"/>
              </w:numPr>
              <w:shd w:val="clear" w:color="auto" w:fill="FFFFFF"/>
              <w:suppressAutoHyphens w:val="0"/>
              <w:spacing w:after="0"/>
              <w:ind w:hanging="437"/>
              <w:rPr>
                <w:rFonts w:asciiTheme="minorHAnsi" w:eastAsia="Times New Roman" w:hAnsiTheme="minorHAnsi" w:cstheme="minorHAnsi"/>
                <w:color w:val="000000"/>
                <w:lang w:val="mk-MK" w:eastAsia="en-GB"/>
              </w:rPr>
            </w:pPr>
            <w:r w:rsidRPr="00D501FD">
              <w:rPr>
                <w:rFonts w:asciiTheme="minorHAnsi" w:eastAsia="Times New Roman" w:hAnsiTheme="minorHAnsi" w:cstheme="minorHAnsi"/>
                <w:color w:val="000000"/>
                <w:lang w:val="mk-MK" w:eastAsia="en-GB"/>
              </w:rPr>
              <w:t xml:space="preserve">Во моето семејство два најважни празници се </w:t>
            </w:r>
            <w:r w:rsidRPr="00D501FD">
              <w:rPr>
                <w:rFonts w:asciiTheme="minorHAnsi" w:eastAsia="Times New Roman" w:hAnsiTheme="minorHAnsi" w:cstheme="minorHAnsi"/>
                <w:color w:val="000000"/>
                <w:lang w:eastAsia="en-GB"/>
              </w:rPr>
              <w:t>__________</w:t>
            </w:r>
            <w:r w:rsidRPr="00D501FD">
              <w:rPr>
                <w:rFonts w:asciiTheme="minorHAnsi" w:eastAsia="Times New Roman" w:hAnsiTheme="minorHAnsi" w:cstheme="minorHAnsi"/>
                <w:color w:val="000000"/>
                <w:lang w:val="mk-MK" w:eastAsia="en-GB"/>
              </w:rPr>
              <w:t xml:space="preserve"> и </w:t>
            </w:r>
            <w:r w:rsidRPr="00D501FD">
              <w:rPr>
                <w:rFonts w:asciiTheme="minorHAnsi" w:eastAsia="Times New Roman" w:hAnsiTheme="minorHAnsi" w:cstheme="minorHAnsi"/>
                <w:color w:val="000000"/>
                <w:lang w:eastAsia="en-GB"/>
              </w:rPr>
              <w:t>__________</w:t>
            </w:r>
            <w:r w:rsidRPr="00D501FD">
              <w:rPr>
                <w:rFonts w:asciiTheme="minorHAnsi" w:eastAsia="Times New Roman" w:hAnsiTheme="minorHAnsi" w:cstheme="minorHAnsi"/>
                <w:color w:val="000000"/>
                <w:lang w:val="mk-MK" w:eastAsia="en-GB"/>
              </w:rPr>
              <w:t>.</w:t>
            </w:r>
          </w:p>
          <w:p w14:paraId="05FA10C7" w14:textId="77777777" w:rsidR="00367D2B" w:rsidRPr="00D501FD" w:rsidRDefault="00367D2B" w:rsidP="00E531B5">
            <w:pPr>
              <w:pStyle w:val="ListParagraph"/>
              <w:numPr>
                <w:ilvl w:val="0"/>
                <w:numId w:val="56"/>
              </w:numPr>
              <w:shd w:val="clear" w:color="auto" w:fill="FFFFFF"/>
              <w:suppressAutoHyphens w:val="0"/>
              <w:spacing w:after="0"/>
              <w:ind w:hanging="437"/>
              <w:rPr>
                <w:rFonts w:asciiTheme="minorHAnsi" w:eastAsia="Times New Roman" w:hAnsiTheme="minorHAnsi" w:cstheme="minorHAnsi"/>
                <w:color w:val="000000"/>
                <w:lang w:val="mk-MK" w:eastAsia="en-GB"/>
              </w:rPr>
            </w:pPr>
            <w:r w:rsidRPr="00D501FD">
              <w:rPr>
                <w:rFonts w:asciiTheme="minorHAnsi" w:eastAsia="Times New Roman" w:hAnsiTheme="minorHAnsi" w:cstheme="minorHAnsi"/>
                <w:color w:val="000000"/>
                <w:lang w:val="mk-MK" w:eastAsia="en-GB"/>
              </w:rPr>
              <w:t xml:space="preserve">Според религиската припадност, моите родители се </w:t>
            </w:r>
            <w:r w:rsidRPr="00D501FD">
              <w:rPr>
                <w:rFonts w:asciiTheme="minorHAnsi" w:eastAsia="Times New Roman" w:hAnsiTheme="minorHAnsi" w:cstheme="minorHAnsi"/>
                <w:color w:val="000000"/>
                <w:lang w:eastAsia="en-GB"/>
              </w:rPr>
              <w:t>__________</w:t>
            </w:r>
            <w:r w:rsidRPr="00D501FD">
              <w:rPr>
                <w:rFonts w:asciiTheme="minorHAnsi" w:eastAsia="Times New Roman" w:hAnsiTheme="minorHAnsi" w:cstheme="minorHAnsi"/>
                <w:color w:val="000000"/>
                <w:lang w:val="mk-MK" w:eastAsia="en-GB"/>
              </w:rPr>
              <w:t>.</w:t>
            </w:r>
          </w:p>
          <w:p w14:paraId="6562582A" w14:textId="77777777" w:rsidR="00367D2B" w:rsidRPr="00D501FD" w:rsidRDefault="00367D2B" w:rsidP="00E531B5">
            <w:pPr>
              <w:pStyle w:val="ListParagraph"/>
              <w:numPr>
                <w:ilvl w:val="0"/>
                <w:numId w:val="56"/>
              </w:numPr>
              <w:shd w:val="clear" w:color="auto" w:fill="FFFFFF"/>
              <w:suppressAutoHyphens w:val="0"/>
              <w:spacing w:after="0"/>
              <w:ind w:hanging="437"/>
              <w:rPr>
                <w:rFonts w:asciiTheme="minorHAnsi" w:eastAsia="Times New Roman" w:hAnsiTheme="minorHAnsi" w:cstheme="minorHAnsi"/>
                <w:color w:val="000000"/>
                <w:lang w:val="mk-MK" w:eastAsia="en-GB"/>
              </w:rPr>
            </w:pPr>
            <w:r w:rsidRPr="00D501FD">
              <w:rPr>
                <w:rFonts w:asciiTheme="minorHAnsi" w:eastAsia="Times New Roman" w:hAnsiTheme="minorHAnsi" w:cstheme="minorHAnsi"/>
                <w:color w:val="000000"/>
                <w:lang w:val="mk-MK" w:eastAsia="en-GB"/>
              </w:rPr>
              <w:t xml:space="preserve">Мои три најомилени активности/хобија се: </w:t>
            </w:r>
            <w:r w:rsidRPr="00D501FD">
              <w:rPr>
                <w:rFonts w:asciiTheme="minorHAnsi" w:eastAsia="Times New Roman" w:hAnsiTheme="minorHAnsi" w:cstheme="minorHAnsi"/>
                <w:color w:val="000000"/>
                <w:lang w:eastAsia="en-GB"/>
              </w:rPr>
              <w:t>__________</w:t>
            </w:r>
            <w:r w:rsidRPr="00D501FD">
              <w:rPr>
                <w:rFonts w:asciiTheme="minorHAnsi" w:eastAsia="Times New Roman" w:hAnsiTheme="minorHAnsi" w:cstheme="minorHAnsi"/>
                <w:color w:val="000000"/>
                <w:lang w:val="mk-MK" w:eastAsia="en-GB"/>
              </w:rPr>
              <w:t xml:space="preserve">, </w:t>
            </w:r>
            <w:r w:rsidRPr="00D501FD">
              <w:rPr>
                <w:rFonts w:asciiTheme="minorHAnsi" w:eastAsia="Times New Roman" w:hAnsiTheme="minorHAnsi" w:cstheme="minorHAnsi"/>
                <w:color w:val="000000"/>
                <w:lang w:eastAsia="en-GB"/>
              </w:rPr>
              <w:t>__________</w:t>
            </w:r>
            <w:r w:rsidRPr="00D501FD">
              <w:rPr>
                <w:rFonts w:asciiTheme="minorHAnsi" w:eastAsia="Times New Roman" w:hAnsiTheme="minorHAnsi" w:cstheme="minorHAnsi"/>
                <w:color w:val="000000"/>
                <w:lang w:val="mk-MK" w:eastAsia="en-GB"/>
              </w:rPr>
              <w:t xml:space="preserve"> и </w:t>
            </w:r>
            <w:r w:rsidRPr="00D501FD">
              <w:rPr>
                <w:rFonts w:asciiTheme="minorHAnsi" w:eastAsia="Times New Roman" w:hAnsiTheme="minorHAnsi" w:cstheme="minorHAnsi"/>
                <w:color w:val="000000"/>
                <w:lang w:eastAsia="en-GB"/>
              </w:rPr>
              <w:t>__________</w:t>
            </w:r>
            <w:r w:rsidRPr="00D501FD">
              <w:rPr>
                <w:rFonts w:asciiTheme="minorHAnsi" w:eastAsia="Times New Roman" w:hAnsiTheme="minorHAnsi" w:cstheme="minorHAnsi"/>
                <w:color w:val="000000"/>
                <w:lang w:val="mk-MK" w:eastAsia="en-GB"/>
              </w:rPr>
              <w:t>.</w:t>
            </w:r>
          </w:p>
          <w:p w14:paraId="08DD341A" w14:textId="77777777" w:rsidR="00367D2B" w:rsidRPr="00D501FD" w:rsidRDefault="00367D2B" w:rsidP="00E531B5">
            <w:pPr>
              <w:pStyle w:val="ListParagraph"/>
              <w:numPr>
                <w:ilvl w:val="0"/>
                <w:numId w:val="56"/>
              </w:numPr>
              <w:shd w:val="clear" w:color="auto" w:fill="FFFFFF"/>
              <w:suppressAutoHyphens w:val="0"/>
              <w:spacing w:after="0"/>
              <w:ind w:hanging="437"/>
              <w:rPr>
                <w:rFonts w:asciiTheme="minorHAnsi" w:eastAsia="Times New Roman" w:hAnsiTheme="minorHAnsi" w:cstheme="minorHAnsi"/>
                <w:color w:val="000000"/>
                <w:lang w:val="mk-MK" w:eastAsia="en-GB"/>
              </w:rPr>
            </w:pPr>
            <w:r w:rsidRPr="00D501FD">
              <w:rPr>
                <w:rFonts w:asciiTheme="minorHAnsi" w:eastAsia="Times New Roman" w:hAnsiTheme="minorHAnsi" w:cstheme="minorHAnsi"/>
                <w:color w:val="000000"/>
                <w:lang w:val="mk-MK" w:eastAsia="en-GB"/>
              </w:rPr>
              <w:t xml:space="preserve">Три особини што најдобро ме опишуваат се: </w:t>
            </w:r>
            <w:r w:rsidRPr="00D501FD">
              <w:rPr>
                <w:rFonts w:asciiTheme="minorHAnsi" w:eastAsia="Times New Roman" w:hAnsiTheme="minorHAnsi" w:cstheme="minorHAnsi"/>
                <w:color w:val="000000"/>
                <w:lang w:eastAsia="en-GB"/>
              </w:rPr>
              <w:t>__________</w:t>
            </w:r>
            <w:r w:rsidRPr="00D501FD">
              <w:rPr>
                <w:rFonts w:asciiTheme="minorHAnsi" w:eastAsia="Times New Roman" w:hAnsiTheme="minorHAnsi" w:cstheme="minorHAnsi"/>
                <w:color w:val="000000"/>
                <w:lang w:val="mk-MK" w:eastAsia="en-GB"/>
              </w:rPr>
              <w:t xml:space="preserve">, </w:t>
            </w:r>
            <w:r w:rsidRPr="00D501FD">
              <w:rPr>
                <w:rFonts w:asciiTheme="minorHAnsi" w:eastAsia="Times New Roman" w:hAnsiTheme="minorHAnsi" w:cstheme="minorHAnsi"/>
                <w:color w:val="000000"/>
                <w:lang w:eastAsia="en-GB"/>
              </w:rPr>
              <w:t>__________</w:t>
            </w:r>
            <w:r w:rsidRPr="00D501FD">
              <w:rPr>
                <w:rFonts w:asciiTheme="minorHAnsi" w:eastAsia="Times New Roman" w:hAnsiTheme="minorHAnsi" w:cstheme="minorHAnsi"/>
                <w:color w:val="000000"/>
                <w:lang w:val="mk-MK" w:eastAsia="en-GB"/>
              </w:rPr>
              <w:t xml:space="preserve"> и </w:t>
            </w:r>
            <w:r w:rsidRPr="00D501FD">
              <w:rPr>
                <w:rFonts w:asciiTheme="minorHAnsi" w:eastAsia="Times New Roman" w:hAnsiTheme="minorHAnsi" w:cstheme="minorHAnsi"/>
                <w:color w:val="000000"/>
                <w:lang w:eastAsia="en-GB"/>
              </w:rPr>
              <w:t>__________</w:t>
            </w:r>
            <w:r w:rsidRPr="00D501FD">
              <w:rPr>
                <w:rFonts w:asciiTheme="minorHAnsi" w:eastAsia="Times New Roman" w:hAnsiTheme="minorHAnsi" w:cstheme="minorHAnsi"/>
                <w:color w:val="000000"/>
                <w:lang w:val="mk-MK" w:eastAsia="en-GB"/>
              </w:rPr>
              <w:t>.</w:t>
            </w:r>
          </w:p>
          <w:p w14:paraId="2924920D" w14:textId="77777777" w:rsidR="00367D2B" w:rsidRPr="00D501FD" w:rsidRDefault="00367D2B" w:rsidP="00E531B5">
            <w:pPr>
              <w:pStyle w:val="ListParagraph"/>
              <w:numPr>
                <w:ilvl w:val="0"/>
                <w:numId w:val="56"/>
              </w:numPr>
              <w:shd w:val="clear" w:color="auto" w:fill="FFFFFF"/>
              <w:suppressAutoHyphens w:val="0"/>
              <w:spacing w:after="0"/>
              <w:ind w:hanging="437"/>
              <w:rPr>
                <w:rFonts w:asciiTheme="minorHAnsi" w:eastAsia="Times New Roman" w:hAnsiTheme="minorHAnsi" w:cstheme="minorHAnsi"/>
                <w:color w:val="000000"/>
                <w:lang w:val="mk-MK" w:eastAsia="en-GB"/>
              </w:rPr>
            </w:pPr>
            <w:r w:rsidRPr="00D501FD">
              <w:rPr>
                <w:rFonts w:asciiTheme="minorHAnsi" w:eastAsia="Times New Roman" w:hAnsiTheme="minorHAnsi" w:cstheme="minorHAnsi"/>
                <w:color w:val="000000"/>
                <w:lang w:val="mk-MK" w:eastAsia="en-GB"/>
              </w:rPr>
              <w:t xml:space="preserve">Во иднина сакам да бидам </w:t>
            </w:r>
            <w:r w:rsidRPr="00D501FD">
              <w:rPr>
                <w:rFonts w:asciiTheme="minorHAnsi" w:eastAsia="Times New Roman" w:hAnsiTheme="minorHAnsi" w:cstheme="minorHAnsi"/>
                <w:color w:val="000000"/>
                <w:lang w:eastAsia="en-GB"/>
              </w:rPr>
              <w:t>__________</w:t>
            </w:r>
            <w:r w:rsidRPr="00D501FD">
              <w:rPr>
                <w:rFonts w:asciiTheme="minorHAnsi" w:eastAsia="Times New Roman" w:hAnsiTheme="minorHAnsi" w:cstheme="minorHAnsi"/>
                <w:color w:val="000000"/>
                <w:lang w:val="mk-MK" w:eastAsia="en-GB"/>
              </w:rPr>
              <w:t xml:space="preserve"> </w:t>
            </w:r>
          </w:p>
          <w:p w14:paraId="7B03D6EF" w14:textId="77777777" w:rsidR="00367D2B" w:rsidRPr="00F54E6C" w:rsidRDefault="00367D2B" w:rsidP="00E1420B">
            <w:pPr>
              <w:shd w:val="clear" w:color="auto" w:fill="FFFFFF"/>
              <w:suppressAutoHyphens w:val="0"/>
              <w:spacing w:after="0"/>
              <w:ind w:left="284"/>
              <w:rPr>
                <w:rFonts w:asciiTheme="minorHAnsi" w:hAnsiTheme="minorHAnsi" w:cstheme="minorHAnsi"/>
                <w:lang w:val="mk-MK"/>
              </w:rPr>
            </w:pPr>
            <w:r w:rsidRPr="00D501FD">
              <w:rPr>
                <w:rFonts w:asciiTheme="minorHAnsi" w:eastAsia="Times New Roman" w:hAnsiTheme="minorHAnsi" w:cstheme="minorHAnsi"/>
                <w:color w:val="000000"/>
                <w:lang w:val="mk-MK" w:eastAsia="en-GB"/>
              </w:rPr>
              <w:t xml:space="preserve">По пополнување на работниот лист, наставникот презентира што значи поимот </w:t>
            </w:r>
            <w:r w:rsidRPr="00D501FD">
              <w:rPr>
                <w:rFonts w:asciiTheme="minorHAnsi" w:eastAsia="Times New Roman" w:hAnsiTheme="minorHAnsi" w:cstheme="minorHAnsi"/>
                <w:i/>
                <w:iCs/>
                <w:color w:val="000000"/>
                <w:lang w:val="mk-MK" w:eastAsia="en-GB"/>
              </w:rPr>
              <w:t>идентитет</w:t>
            </w:r>
            <w:r w:rsidRPr="00D501FD">
              <w:rPr>
                <w:rFonts w:asciiTheme="minorHAnsi" w:eastAsia="Times New Roman" w:hAnsiTheme="minorHAnsi" w:cstheme="minorHAnsi"/>
                <w:color w:val="000000"/>
                <w:lang w:val="mk-MK" w:eastAsia="en-GB"/>
              </w:rPr>
              <w:t xml:space="preserve"> (</w:t>
            </w:r>
            <w:r w:rsidRPr="00D501FD">
              <w:rPr>
                <w:rFonts w:asciiTheme="minorHAnsi" w:hAnsiTheme="minorHAnsi" w:cstheme="minorHAnsi"/>
                <w:color w:val="000000" w:themeColor="text1"/>
              </w:rPr>
              <w:t xml:space="preserve">начин на кој </w:t>
            </w:r>
            <w:r w:rsidRPr="00D501FD">
              <w:rPr>
                <w:rFonts w:asciiTheme="minorHAnsi" w:hAnsiTheme="minorHAnsi" w:cstheme="minorHAnsi"/>
                <w:color w:val="000000" w:themeColor="text1"/>
                <w:lang w:val="mk-MK"/>
              </w:rPr>
              <w:t xml:space="preserve">индивидуата </w:t>
            </w:r>
            <w:r w:rsidRPr="00D501FD">
              <w:rPr>
                <w:rFonts w:asciiTheme="minorHAnsi" w:hAnsiTheme="minorHAnsi" w:cstheme="minorHAnsi"/>
                <w:color w:val="000000" w:themeColor="text1"/>
              </w:rPr>
              <w:t xml:space="preserve">се </w:t>
            </w:r>
            <w:r w:rsidRPr="00D501FD">
              <w:rPr>
                <w:rFonts w:asciiTheme="minorHAnsi" w:hAnsiTheme="minorHAnsi" w:cstheme="minorHAnsi"/>
                <w:color w:val="000000" w:themeColor="text1"/>
                <w:lang w:val="mk-MK"/>
              </w:rPr>
              <w:t xml:space="preserve">доживува </w:t>
            </w:r>
            <w:r w:rsidRPr="00D501FD">
              <w:rPr>
                <w:rFonts w:asciiTheme="minorHAnsi" w:hAnsiTheme="minorHAnsi" w:cstheme="minorHAnsi"/>
                <w:color w:val="000000" w:themeColor="text1"/>
              </w:rPr>
              <w:t>себе</w:t>
            </w:r>
            <w:r w:rsidRPr="00D501FD">
              <w:rPr>
                <w:rFonts w:asciiTheme="minorHAnsi" w:hAnsiTheme="minorHAnsi" w:cstheme="minorHAnsi"/>
                <w:color w:val="000000" w:themeColor="text1"/>
                <w:lang w:val="mk-MK"/>
              </w:rPr>
              <w:t xml:space="preserve"> </w:t>
            </w:r>
            <w:r w:rsidRPr="00D501FD">
              <w:rPr>
                <w:rFonts w:asciiTheme="minorHAnsi" w:hAnsiTheme="minorHAnsi" w:cstheme="minorHAnsi"/>
                <w:color w:val="000000" w:themeColor="text1"/>
              </w:rPr>
              <w:t>си</w:t>
            </w:r>
            <w:r w:rsidRPr="00D501FD">
              <w:rPr>
                <w:rFonts w:asciiTheme="minorHAnsi" w:hAnsiTheme="minorHAnsi" w:cstheme="minorHAnsi"/>
                <w:color w:val="000000" w:themeColor="text1"/>
                <w:lang w:val="mk-MK"/>
              </w:rPr>
              <w:t xml:space="preserve"> како </w:t>
            </w:r>
            <w:r w:rsidRPr="00D501FD">
              <w:rPr>
                <w:rFonts w:asciiTheme="minorHAnsi" w:hAnsiTheme="minorHAnsi" w:cstheme="minorHAnsi"/>
                <w:color w:val="000000" w:themeColor="text1"/>
              </w:rPr>
              <w:t xml:space="preserve">личност </w:t>
            </w:r>
            <w:r w:rsidRPr="00D501FD">
              <w:rPr>
                <w:rFonts w:asciiTheme="minorHAnsi" w:hAnsiTheme="minorHAnsi" w:cstheme="minorHAnsi"/>
                <w:color w:val="000000" w:themeColor="text1"/>
                <w:lang w:val="mk-MK"/>
              </w:rPr>
              <w:t>и како припадник на различни групи), ги наведува и објаснува факторите дадени во работниот лист кои придонесуваат за формирањето на идентитетот (</w:t>
            </w:r>
            <w:r w:rsidRPr="00D501FD">
              <w:rPr>
                <w:rFonts w:asciiTheme="minorHAnsi" w:eastAsia="Times New Roman" w:hAnsiTheme="minorHAnsi" w:cstheme="minorHAnsi"/>
                <w:color w:val="000000"/>
                <w:lang w:val="mk-MK" w:eastAsia="en-GB"/>
              </w:rPr>
              <w:t xml:space="preserve">полот, возраста, улогата во и вон семејството, етничката припадност, местото на живеење и државата, особините на личноста, </w:t>
            </w:r>
            <w:r w:rsidRPr="00D501FD">
              <w:rPr>
                <w:rFonts w:asciiTheme="minorHAnsi" w:hAnsiTheme="minorHAnsi" w:cstheme="minorHAnsi"/>
              </w:rPr>
              <w:t>интересите</w:t>
            </w:r>
            <w:r w:rsidRPr="00D501FD">
              <w:rPr>
                <w:rFonts w:asciiTheme="minorHAnsi" w:hAnsiTheme="minorHAnsi" w:cstheme="minorHAnsi"/>
                <w:lang w:val="mk-MK"/>
              </w:rPr>
              <w:t>,</w:t>
            </w:r>
            <w:r w:rsidRPr="00D501FD">
              <w:rPr>
                <w:rFonts w:asciiTheme="minorHAnsi" w:eastAsia="Times New Roman" w:hAnsiTheme="minorHAnsi" w:cstheme="minorHAnsi"/>
                <w:color w:val="000000"/>
                <w:lang w:val="mk-MK" w:eastAsia="en-GB"/>
              </w:rPr>
              <w:t xml:space="preserve"> религијата, </w:t>
            </w:r>
            <w:r w:rsidRPr="00D501FD">
              <w:rPr>
                <w:rFonts w:asciiTheme="minorHAnsi" w:hAnsiTheme="minorHAnsi" w:cstheme="minorHAnsi"/>
              </w:rPr>
              <w:t>пријателските</w:t>
            </w:r>
            <w:r w:rsidRPr="00D501FD">
              <w:rPr>
                <w:rFonts w:asciiTheme="minorHAnsi" w:hAnsiTheme="minorHAnsi" w:cstheme="minorHAnsi"/>
                <w:lang w:val="mk-MK"/>
              </w:rPr>
              <w:t>/другарските</w:t>
            </w:r>
            <w:r w:rsidRPr="00D501FD">
              <w:rPr>
                <w:rFonts w:asciiTheme="minorHAnsi" w:hAnsiTheme="minorHAnsi" w:cstheme="minorHAnsi"/>
              </w:rPr>
              <w:t xml:space="preserve"> врски</w:t>
            </w:r>
            <w:r w:rsidRPr="00D501FD">
              <w:rPr>
                <w:rFonts w:asciiTheme="minorHAnsi" w:hAnsiTheme="minorHAnsi" w:cstheme="minorHAnsi"/>
                <w:lang w:val="mk-MK"/>
              </w:rPr>
              <w:t>) и нагласува дека не се тие единствените фактори, туку дека има и други</w:t>
            </w:r>
            <w:r w:rsidRPr="00D501FD">
              <w:rPr>
                <w:rFonts w:asciiTheme="minorHAnsi" w:hAnsiTheme="minorHAnsi" w:cstheme="minorHAnsi"/>
                <w:color w:val="000000" w:themeColor="text1"/>
                <w:lang w:val="mk-MK"/>
              </w:rPr>
              <w:t xml:space="preserve">. Потоа учениците се делат во мали групи во рамки на кои секој ученик </w:t>
            </w:r>
            <w:r w:rsidRPr="00D501FD">
              <w:rPr>
                <w:rFonts w:asciiTheme="minorHAnsi" w:eastAsia="Times New Roman" w:hAnsiTheme="minorHAnsi" w:cstheme="minorHAnsi"/>
                <w:color w:val="000000"/>
                <w:lang w:val="mk-MK" w:eastAsia="en-GB"/>
              </w:rPr>
              <w:t xml:space="preserve">го презентира својот „идентитет“, споделувајќи ги описите што ги дал во работниот лист. При тоа, во групата се идентификуваат заедничките работи и разликите во нивните „идентитети“. По еден претставник од секоја група го презентира својот „идентитет“ пред паралелката и посочува кои работи му се заеднички со други во групата, а кои му се различни. На крајот, преку отворена дискусија заеднички се заклучува дека </w:t>
            </w:r>
            <w:r w:rsidRPr="00CA4A25">
              <w:rPr>
                <w:rFonts w:eastAsia="Times New Roman" w:cs="Calibri"/>
                <w:color w:val="000000"/>
                <w:lang w:val="en-GB" w:eastAsia="en-GB"/>
              </w:rPr>
              <w:t xml:space="preserve">идентитетот на секој човек се состои од многу </w:t>
            </w:r>
            <w:r>
              <w:rPr>
                <w:rFonts w:eastAsia="Times New Roman" w:cs="Calibri"/>
                <w:color w:val="000000"/>
                <w:lang w:val="mk-MK" w:eastAsia="en-GB"/>
              </w:rPr>
              <w:t xml:space="preserve">испреплетени и меѓусебно зависни </w:t>
            </w:r>
            <w:r w:rsidRPr="00CA4A25">
              <w:rPr>
                <w:rFonts w:eastAsia="Times New Roman" w:cs="Calibri"/>
                <w:color w:val="000000"/>
                <w:lang w:val="en-GB" w:eastAsia="en-GB"/>
              </w:rPr>
              <w:t>аспекти и таа мултидимензионална комбинација ја прави секоја индивидуа уникатна</w:t>
            </w:r>
            <w:r w:rsidRPr="00D501FD">
              <w:rPr>
                <w:rFonts w:asciiTheme="minorHAnsi" w:hAnsiTheme="minorHAnsi" w:cstheme="minorHAnsi"/>
                <w:lang w:val="mk-MK"/>
              </w:rPr>
              <w:t xml:space="preserve"> </w:t>
            </w:r>
            <w:r>
              <w:rPr>
                <w:rFonts w:asciiTheme="minorHAnsi" w:hAnsiTheme="minorHAnsi" w:cstheme="minorHAnsi"/>
                <w:lang w:val="mk-MK"/>
              </w:rPr>
              <w:t xml:space="preserve">и тогаш кога </w:t>
            </w:r>
            <w:r w:rsidRPr="00D501FD">
              <w:rPr>
                <w:rFonts w:asciiTheme="minorHAnsi" w:hAnsiTheme="minorHAnsi" w:cstheme="minorHAnsi"/>
                <w:lang w:val="mk-MK"/>
              </w:rPr>
              <w:t xml:space="preserve">луѓето се навидум </w:t>
            </w:r>
            <w:r>
              <w:rPr>
                <w:rFonts w:asciiTheme="minorHAnsi" w:hAnsiTheme="minorHAnsi" w:cstheme="minorHAnsi"/>
                <w:lang w:val="mk-MK"/>
              </w:rPr>
              <w:t>слични</w:t>
            </w:r>
            <w:r w:rsidRPr="00D501FD">
              <w:rPr>
                <w:rFonts w:asciiTheme="minorHAnsi" w:hAnsiTheme="minorHAnsi" w:cstheme="minorHAnsi"/>
                <w:lang w:val="mk-MK"/>
              </w:rPr>
              <w:t xml:space="preserve"> поради тоа што споделуваат </w:t>
            </w:r>
            <w:r>
              <w:rPr>
                <w:rFonts w:asciiTheme="minorHAnsi" w:hAnsiTheme="minorHAnsi" w:cstheme="minorHAnsi"/>
                <w:lang w:val="mk-MK"/>
              </w:rPr>
              <w:t>исти</w:t>
            </w:r>
            <w:r w:rsidRPr="00D501FD">
              <w:rPr>
                <w:rFonts w:asciiTheme="minorHAnsi" w:hAnsiTheme="minorHAnsi" w:cstheme="minorHAnsi"/>
                <w:lang w:val="mk-MK"/>
              </w:rPr>
              <w:t xml:space="preserve"> карактеристики</w:t>
            </w:r>
            <w:r>
              <w:rPr>
                <w:rFonts w:eastAsia="Times New Roman" w:cs="Calibri"/>
                <w:color w:val="000000"/>
                <w:lang w:val="mk-MK" w:eastAsia="en-GB"/>
              </w:rPr>
              <w:t>.</w:t>
            </w:r>
          </w:p>
          <w:p w14:paraId="5D598356" w14:textId="77777777" w:rsidR="00367D2B" w:rsidRPr="00D501FD" w:rsidRDefault="00367D2B" w:rsidP="00E531B5">
            <w:pPr>
              <w:pStyle w:val="ListParagraph"/>
              <w:numPr>
                <w:ilvl w:val="0"/>
                <w:numId w:val="55"/>
              </w:numPr>
              <w:shd w:val="clear" w:color="auto" w:fill="FFFFFF"/>
              <w:suppressAutoHyphens w:val="0"/>
              <w:spacing w:before="60" w:after="0"/>
              <w:ind w:left="284" w:hanging="284"/>
              <w:contextualSpacing w:val="0"/>
              <w:rPr>
                <w:rFonts w:asciiTheme="minorHAnsi" w:hAnsiTheme="minorHAnsi" w:cstheme="minorHAnsi"/>
                <w:lang w:val="mk-MK"/>
              </w:rPr>
            </w:pPr>
            <w:r w:rsidRPr="00D501FD">
              <w:rPr>
                <w:rFonts w:asciiTheme="minorHAnsi" w:hAnsiTheme="minorHAnsi" w:cstheme="minorHAnsi"/>
                <w:color w:val="000000" w:themeColor="text1"/>
                <w:lang w:val="mk-MK"/>
              </w:rPr>
              <w:t xml:space="preserve">Учениците го користат работниот лист </w:t>
            </w:r>
            <w:r w:rsidRPr="00D501FD">
              <w:rPr>
                <w:rFonts w:asciiTheme="minorHAnsi" w:eastAsia="Times New Roman" w:hAnsiTheme="minorHAnsi" w:cstheme="minorHAnsi"/>
                <w:i/>
                <w:iCs/>
                <w:color w:val="000000"/>
                <w:lang w:val="mk-MK" w:eastAsia="en-GB"/>
              </w:rPr>
              <w:t>Кој сум јас</w:t>
            </w:r>
            <w:r w:rsidRPr="00D501FD">
              <w:rPr>
                <w:rFonts w:asciiTheme="minorHAnsi" w:hAnsiTheme="minorHAnsi" w:cstheme="minorHAnsi"/>
                <w:color w:val="000000" w:themeColor="text1"/>
                <w:lang w:val="mk-MK"/>
              </w:rPr>
              <w:t xml:space="preserve"> пополнет на претходниот час. Добиваат задача </w:t>
            </w:r>
            <w:r w:rsidRPr="00D501FD">
              <w:rPr>
                <w:rFonts w:asciiTheme="minorHAnsi" w:eastAsia="Times New Roman" w:hAnsiTheme="minorHAnsi" w:cstheme="minorHAnsi"/>
                <w:color w:val="000000"/>
                <w:lang w:val="mk-MK" w:eastAsia="en-GB"/>
              </w:rPr>
              <w:t xml:space="preserve">да одберат пет од напишаните реченици за кои сметаат дека најдобро ги опишуваат, односно пет работи за кои сметаат дека се најважни за нив самите и тие пет посебно да ги напишат во нов работен лист </w:t>
            </w:r>
            <w:r w:rsidRPr="00D501FD">
              <w:rPr>
                <w:rFonts w:asciiTheme="minorHAnsi" w:eastAsia="Times New Roman" w:hAnsiTheme="minorHAnsi" w:cstheme="minorHAnsi"/>
                <w:i/>
                <w:iCs/>
                <w:color w:val="000000"/>
                <w:lang w:val="mk-MK" w:eastAsia="en-GB"/>
              </w:rPr>
              <w:t>Кој навистина сум јас</w:t>
            </w:r>
            <w:r w:rsidRPr="00D501FD">
              <w:rPr>
                <w:rFonts w:asciiTheme="minorHAnsi" w:eastAsia="Times New Roman" w:hAnsiTheme="minorHAnsi" w:cstheme="minorHAnsi"/>
                <w:color w:val="000000"/>
                <w:lang w:val="mk-MK" w:eastAsia="en-GB"/>
              </w:rPr>
              <w:t>. Потоа, наставникот објаснува како се формира идентитетот, нагласувајќи ја улогата на личните искуства и интеракциите со другите во средината</w:t>
            </w:r>
            <w:r w:rsidRPr="00D501FD">
              <w:rPr>
                <w:rFonts w:asciiTheme="minorHAnsi" w:hAnsiTheme="minorHAnsi" w:cstheme="minorHAnsi"/>
                <w:color w:val="000000" w:themeColor="text1"/>
                <w:lang w:val="mk-MK"/>
              </w:rPr>
              <w:t xml:space="preserve"> користејќи хипотетички примери (пр. многу битно за идентитетот на некој ученик може да биде тоа што е машко затоа </w:t>
            </w:r>
            <w:r>
              <w:rPr>
                <w:rFonts w:asciiTheme="minorHAnsi" w:hAnsiTheme="minorHAnsi" w:cstheme="minorHAnsi"/>
                <w:color w:val="000000" w:themeColor="text1"/>
                <w:lang w:val="mk-MK"/>
              </w:rPr>
              <w:t xml:space="preserve">во текот на живото согледал дека тоа му носи привилегии во однос на девојчињата; </w:t>
            </w:r>
            <w:r w:rsidRPr="00D501FD">
              <w:rPr>
                <w:rFonts w:asciiTheme="minorHAnsi" w:hAnsiTheme="minorHAnsi" w:cstheme="minorHAnsi"/>
                <w:color w:val="000000" w:themeColor="text1"/>
                <w:lang w:val="mk-MK"/>
              </w:rPr>
              <w:t>за некоја ученичка многу битн</w:t>
            </w:r>
            <w:r>
              <w:rPr>
                <w:rFonts w:asciiTheme="minorHAnsi" w:hAnsiTheme="minorHAnsi" w:cstheme="minorHAnsi"/>
                <w:color w:val="000000" w:themeColor="text1"/>
                <w:lang w:val="mk-MK"/>
              </w:rPr>
              <w:t>о ѝ</w:t>
            </w:r>
            <w:r w:rsidRPr="00D501FD">
              <w:rPr>
                <w:rFonts w:asciiTheme="minorHAnsi" w:hAnsiTheme="minorHAnsi" w:cstheme="minorHAnsi"/>
                <w:color w:val="000000" w:themeColor="text1"/>
                <w:lang w:val="mk-MK"/>
              </w:rPr>
              <w:t xml:space="preserve"> е </w:t>
            </w:r>
            <w:r>
              <w:rPr>
                <w:rFonts w:asciiTheme="minorHAnsi" w:hAnsiTheme="minorHAnsi" w:cstheme="minorHAnsi"/>
                <w:color w:val="000000" w:themeColor="text1"/>
                <w:lang w:val="mk-MK"/>
              </w:rPr>
              <w:t>што е постара сестра во семејството тоа ѝ  овозможило привилегиран третман во однос на помалите деца во семејството</w:t>
            </w:r>
            <w:r w:rsidRPr="00D501FD">
              <w:rPr>
                <w:rFonts w:asciiTheme="minorHAnsi" w:hAnsiTheme="minorHAnsi" w:cstheme="minorHAnsi"/>
                <w:color w:val="000000" w:themeColor="text1"/>
                <w:lang w:val="mk-MK"/>
              </w:rPr>
              <w:t xml:space="preserve">). Следно, учениците се делат во мали групи (различни од претходниот час) во рамки на кои секој ученик </w:t>
            </w:r>
            <w:r w:rsidRPr="00D501FD">
              <w:rPr>
                <w:rFonts w:asciiTheme="minorHAnsi" w:eastAsia="Times New Roman" w:hAnsiTheme="minorHAnsi" w:cstheme="minorHAnsi"/>
                <w:color w:val="000000"/>
                <w:lang w:val="mk-MK" w:eastAsia="en-GB"/>
              </w:rPr>
              <w:t xml:space="preserve">го презентира својот „идентитет“ преку речениците од работниот лист </w:t>
            </w:r>
            <w:r w:rsidRPr="00D501FD">
              <w:rPr>
                <w:rFonts w:asciiTheme="minorHAnsi" w:eastAsia="Times New Roman" w:hAnsiTheme="minorHAnsi" w:cstheme="minorHAnsi"/>
                <w:i/>
                <w:iCs/>
                <w:color w:val="000000"/>
                <w:lang w:val="mk-MK" w:eastAsia="en-GB"/>
              </w:rPr>
              <w:t>Кој навистина сум јас</w:t>
            </w:r>
            <w:r w:rsidRPr="00D501FD">
              <w:rPr>
                <w:rFonts w:asciiTheme="minorHAnsi" w:eastAsia="Times New Roman" w:hAnsiTheme="minorHAnsi" w:cstheme="minorHAnsi"/>
                <w:color w:val="000000"/>
                <w:lang w:val="mk-MK" w:eastAsia="en-GB"/>
              </w:rPr>
              <w:t xml:space="preserve"> и да објасни кои искуства/интеракции со другите придонеле тие нешта да му бидат најважен дел од идентитетот. Следно, неколку доброволци на истиот начин го презентираат својот идентитет пред целата паралелка. На крајот, во заедничка дискусија се резимира како личните искуства и интеракциите со другите во средината придонесуваат за формирање на идентитетот на луѓето.</w:t>
            </w:r>
          </w:p>
          <w:p w14:paraId="4E106577" w14:textId="77777777" w:rsidR="00367D2B" w:rsidRPr="00D501FD" w:rsidRDefault="00367D2B" w:rsidP="00E531B5">
            <w:pPr>
              <w:pStyle w:val="ListParagraph"/>
              <w:numPr>
                <w:ilvl w:val="0"/>
                <w:numId w:val="55"/>
              </w:numPr>
              <w:shd w:val="clear" w:color="auto" w:fill="FFFFFF"/>
              <w:suppressAutoHyphens w:val="0"/>
              <w:spacing w:before="60" w:after="0"/>
              <w:ind w:left="284" w:hanging="284"/>
              <w:contextualSpacing w:val="0"/>
              <w:rPr>
                <w:rFonts w:asciiTheme="minorHAnsi" w:hAnsiTheme="minorHAnsi" w:cstheme="minorHAnsi"/>
                <w:lang w:val="mk-MK"/>
              </w:rPr>
            </w:pPr>
            <w:r w:rsidRPr="00D501FD">
              <w:rPr>
                <w:rFonts w:asciiTheme="minorHAnsi" w:hAnsiTheme="minorHAnsi" w:cstheme="minorHAnsi"/>
                <w:color w:val="000000" w:themeColor="text1"/>
                <w:lang w:val="mk-MK"/>
              </w:rPr>
              <w:t xml:space="preserve">Учениците го користат претходно пополнетиот работен лист </w:t>
            </w:r>
            <w:r w:rsidRPr="00D501FD">
              <w:rPr>
                <w:rFonts w:asciiTheme="minorHAnsi" w:eastAsia="Times New Roman" w:hAnsiTheme="minorHAnsi" w:cstheme="minorHAnsi"/>
                <w:i/>
                <w:iCs/>
                <w:color w:val="000000"/>
                <w:lang w:val="mk-MK" w:eastAsia="en-GB"/>
              </w:rPr>
              <w:t>Кој навистина сум јас</w:t>
            </w:r>
            <w:r w:rsidRPr="00D501FD">
              <w:rPr>
                <w:rFonts w:asciiTheme="minorHAnsi" w:hAnsiTheme="minorHAnsi" w:cstheme="minorHAnsi"/>
                <w:color w:val="000000" w:themeColor="text1"/>
                <w:lang w:val="mk-MK"/>
              </w:rPr>
              <w:t xml:space="preserve">. </w:t>
            </w:r>
            <w:r w:rsidRPr="00D501FD">
              <w:rPr>
                <w:rFonts w:asciiTheme="minorHAnsi" w:eastAsia="Times New Roman" w:hAnsiTheme="minorHAnsi" w:cstheme="minorHAnsi"/>
                <w:color w:val="000000"/>
                <w:lang w:val="mk-MK" w:eastAsia="en-GB"/>
              </w:rPr>
              <w:t xml:space="preserve">Наставникот ја објаснува разликата меѓу личниот и групниот идентитет (начинот на кој секој од нас се доживува и се идентификува себе си наспроти </w:t>
            </w:r>
            <w:r w:rsidRPr="00D501FD">
              <w:rPr>
                <w:rFonts w:asciiTheme="minorHAnsi" w:eastAsia="Times New Roman" w:hAnsiTheme="minorHAnsi" w:cstheme="minorHAnsi"/>
                <w:color w:val="000000"/>
                <w:lang w:val="en-GB" w:eastAsia="en-GB"/>
              </w:rPr>
              <w:t xml:space="preserve">начинот на кој </w:t>
            </w:r>
            <w:r w:rsidRPr="00D501FD">
              <w:rPr>
                <w:rFonts w:asciiTheme="minorHAnsi" w:eastAsia="Times New Roman" w:hAnsiTheme="minorHAnsi" w:cstheme="minorHAnsi"/>
                <w:color w:val="000000"/>
                <w:lang w:val="mk-MK" w:eastAsia="en-GB"/>
              </w:rPr>
              <w:t xml:space="preserve">секој од нас </w:t>
            </w:r>
            <w:r w:rsidRPr="00D501FD">
              <w:rPr>
                <w:rFonts w:asciiTheme="minorHAnsi" w:eastAsia="Times New Roman" w:hAnsiTheme="minorHAnsi" w:cstheme="minorHAnsi"/>
                <w:color w:val="000000"/>
                <w:lang w:val="en-GB" w:eastAsia="en-GB"/>
              </w:rPr>
              <w:t xml:space="preserve">се идентификува и </w:t>
            </w:r>
            <w:r w:rsidRPr="00D501FD">
              <w:rPr>
                <w:rFonts w:asciiTheme="minorHAnsi" w:eastAsia="Times New Roman" w:hAnsiTheme="minorHAnsi" w:cstheme="minorHAnsi"/>
                <w:color w:val="000000"/>
                <w:lang w:val="mk-MK" w:eastAsia="en-GB"/>
              </w:rPr>
              <w:t xml:space="preserve">се </w:t>
            </w:r>
            <w:r w:rsidRPr="00D501FD">
              <w:rPr>
                <w:rFonts w:asciiTheme="minorHAnsi" w:eastAsia="Times New Roman" w:hAnsiTheme="minorHAnsi" w:cstheme="minorHAnsi"/>
                <w:color w:val="000000"/>
                <w:lang w:val="en-GB" w:eastAsia="en-GB"/>
              </w:rPr>
              <w:t>поврзува со различни групи</w:t>
            </w:r>
            <w:r w:rsidRPr="00D501FD">
              <w:rPr>
                <w:rFonts w:asciiTheme="minorHAnsi" w:eastAsia="Times New Roman" w:hAnsiTheme="minorHAnsi" w:cstheme="minorHAnsi"/>
                <w:color w:val="000000"/>
                <w:lang w:val="mk-MK" w:eastAsia="en-GB"/>
              </w:rPr>
              <w:t xml:space="preserve">, при што користи примери кои се однесуваат на неговиот идентитет. Потоа, учениците се делат во мали групи (различни од претходните часови) и секоја група добива по два листа: еден насловен со </w:t>
            </w:r>
            <w:r w:rsidRPr="00D501FD">
              <w:rPr>
                <w:rFonts w:asciiTheme="minorHAnsi" w:eastAsia="Times New Roman" w:hAnsiTheme="minorHAnsi" w:cstheme="minorHAnsi"/>
                <w:i/>
                <w:iCs/>
                <w:color w:val="000000"/>
                <w:lang w:val="mk-MK" w:eastAsia="en-GB"/>
              </w:rPr>
              <w:t>Личен идентитет</w:t>
            </w:r>
            <w:r w:rsidRPr="00D501FD">
              <w:rPr>
                <w:rFonts w:asciiTheme="minorHAnsi" w:eastAsia="Times New Roman" w:hAnsiTheme="minorHAnsi" w:cstheme="minorHAnsi"/>
                <w:color w:val="000000"/>
                <w:lang w:val="mk-MK" w:eastAsia="en-GB"/>
              </w:rPr>
              <w:t xml:space="preserve"> и друг со </w:t>
            </w:r>
            <w:r w:rsidRPr="00D501FD">
              <w:rPr>
                <w:rFonts w:asciiTheme="minorHAnsi" w:eastAsia="Times New Roman" w:hAnsiTheme="minorHAnsi" w:cstheme="minorHAnsi"/>
                <w:i/>
                <w:iCs/>
                <w:color w:val="000000"/>
                <w:lang w:val="mk-MK" w:eastAsia="en-GB"/>
              </w:rPr>
              <w:t>Групен идентитет</w:t>
            </w:r>
            <w:r w:rsidRPr="00D501FD">
              <w:rPr>
                <w:rFonts w:asciiTheme="minorHAnsi" w:eastAsia="Times New Roman" w:hAnsiTheme="minorHAnsi" w:cstheme="minorHAnsi"/>
                <w:color w:val="000000"/>
                <w:lang w:val="mk-MK" w:eastAsia="en-GB"/>
              </w:rPr>
              <w:t xml:space="preserve">. Во рамки на групата секој го претставува својот „идентитет“ и додека го прави тоа, целата група идентификува дали се </w:t>
            </w:r>
            <w:r w:rsidRPr="00D501FD">
              <w:rPr>
                <w:rFonts w:asciiTheme="minorHAnsi" w:eastAsia="Times New Roman" w:hAnsiTheme="minorHAnsi" w:cstheme="minorHAnsi"/>
                <w:color w:val="000000"/>
                <w:lang w:val="mk-MK" w:eastAsia="en-GB"/>
              </w:rPr>
              <w:lastRenderedPageBreak/>
              <w:t xml:space="preserve">работи за опис на личен или на групен идентитет и тоа го запишува во соодветната листа. По завршување на работата, групите ги презентираат двете листи пред целата паралелка, а наставникот ја проверува точноста и запишува на табла типични примери на описи на личен и групен идентитет. Во отворена дискусија за секој од примерите учениците објаснуваат зошто </w:t>
            </w:r>
            <w:r>
              <w:rPr>
                <w:rFonts w:asciiTheme="minorHAnsi" w:eastAsia="Times New Roman" w:hAnsiTheme="minorHAnsi" w:cstheme="minorHAnsi"/>
                <w:color w:val="000000"/>
                <w:lang w:val="mk-MK" w:eastAsia="en-GB"/>
              </w:rPr>
              <w:t>примерите илустрираат карактеристики на личен, односно на групен идентитет</w:t>
            </w:r>
            <w:r w:rsidRPr="00D501FD">
              <w:rPr>
                <w:rFonts w:asciiTheme="minorHAnsi" w:eastAsia="Times New Roman" w:hAnsiTheme="minorHAnsi" w:cstheme="minorHAnsi"/>
                <w:color w:val="000000"/>
                <w:lang w:val="mk-MK" w:eastAsia="en-GB"/>
              </w:rPr>
              <w:t xml:space="preserve">. </w:t>
            </w:r>
          </w:p>
          <w:p w14:paraId="66115D4C" w14:textId="77777777" w:rsidR="00367D2B" w:rsidRPr="00D501FD" w:rsidRDefault="00367D2B" w:rsidP="00E531B5">
            <w:pPr>
              <w:pStyle w:val="ListParagraph"/>
              <w:numPr>
                <w:ilvl w:val="0"/>
                <w:numId w:val="55"/>
              </w:numPr>
              <w:suppressAutoHyphens w:val="0"/>
              <w:spacing w:before="60" w:after="0"/>
              <w:ind w:left="284" w:hanging="284"/>
              <w:contextualSpacing w:val="0"/>
              <w:rPr>
                <w:rFonts w:asciiTheme="minorHAnsi" w:hAnsiTheme="minorHAnsi" w:cstheme="minorHAnsi"/>
                <w:color w:val="000000" w:themeColor="text1"/>
                <w:lang w:val="mk-MK"/>
              </w:rPr>
            </w:pPr>
            <w:r w:rsidRPr="00D501FD">
              <w:rPr>
                <w:rFonts w:asciiTheme="minorHAnsi" w:hAnsiTheme="minorHAnsi" w:cstheme="minorHAnsi"/>
                <w:lang w:val="mk-MK"/>
              </w:rPr>
              <w:t xml:space="preserve">Учениците, поделени во групи, добиваат по една картичка на која е опишана една ситуација од реалноста во која идентитетот игра важна улога. При тоа, може да се користат подетални описи на </w:t>
            </w:r>
            <w:r>
              <w:rPr>
                <w:rFonts w:asciiTheme="minorHAnsi" w:hAnsiTheme="minorHAnsi" w:cstheme="minorHAnsi"/>
                <w:lang w:val="mk-MK"/>
              </w:rPr>
              <w:t>следните или други ситуации</w:t>
            </w:r>
            <w:r w:rsidRPr="00D501FD">
              <w:rPr>
                <w:rFonts w:asciiTheme="minorHAnsi" w:hAnsiTheme="minorHAnsi" w:cstheme="minorHAnsi"/>
                <w:lang w:val="mk-MK"/>
              </w:rPr>
              <w:t xml:space="preserve">: (1) </w:t>
            </w:r>
            <w:r w:rsidRPr="00D501FD">
              <w:rPr>
                <w:rFonts w:asciiTheme="minorHAnsi" w:eastAsia="Times New Roman" w:hAnsiTheme="minorHAnsi" w:cstheme="minorHAnsi"/>
                <w:color w:val="000000"/>
                <w:lang w:val="mk-MK" w:eastAsia="en-GB"/>
              </w:rPr>
              <w:t xml:space="preserve">навивање на меѓу-училишни натпревари, (2) комуникација на лекари со колеги, пациенти и пријатели, (3) </w:t>
            </w:r>
            <w:r w:rsidRPr="00D501FD">
              <w:rPr>
                <w:rFonts w:asciiTheme="minorHAnsi" w:hAnsiTheme="minorHAnsi" w:cstheme="minorHAnsi"/>
                <w:color w:val="000000" w:themeColor="text1"/>
                <w:lang w:val="mk-MK"/>
              </w:rPr>
              <w:t>конфликт околу топка меѓу ученици со различна етничка припадност</w:t>
            </w:r>
            <w:r w:rsidRPr="00D501FD">
              <w:rPr>
                <w:rFonts w:asciiTheme="minorHAnsi" w:eastAsia="Times New Roman" w:hAnsiTheme="minorHAnsi" w:cstheme="minorHAnsi"/>
                <w:color w:val="000000"/>
                <w:lang w:val="mk-MK" w:eastAsia="en-GB"/>
              </w:rPr>
              <w:t>, (4) споделување информации</w:t>
            </w:r>
            <w:r w:rsidRPr="00D501FD">
              <w:rPr>
                <w:rFonts w:asciiTheme="minorHAnsi" w:eastAsia="Times New Roman" w:hAnsiTheme="minorHAnsi" w:cstheme="minorHAnsi"/>
                <w:color w:val="000000" w:themeColor="text1"/>
                <w:lang w:val="mk-MK" w:eastAsia="en-GB"/>
              </w:rPr>
              <w:t xml:space="preserve"> </w:t>
            </w:r>
            <w:r w:rsidRPr="00D501FD">
              <w:rPr>
                <w:rFonts w:asciiTheme="minorHAnsi" w:hAnsiTheme="minorHAnsi" w:cstheme="minorHAnsi"/>
                <w:color w:val="000000" w:themeColor="text1"/>
              </w:rPr>
              <w:t xml:space="preserve">за </w:t>
            </w:r>
            <w:r w:rsidRPr="00D501FD">
              <w:rPr>
                <w:rFonts w:asciiTheme="minorHAnsi" w:hAnsiTheme="minorHAnsi" w:cstheme="minorHAnsi"/>
                <w:color w:val="000000" w:themeColor="text1"/>
                <w:lang w:val="mk-MK"/>
              </w:rPr>
              <w:t>сопствените</w:t>
            </w:r>
            <w:r w:rsidRPr="00D501FD">
              <w:rPr>
                <w:rFonts w:asciiTheme="minorHAnsi" w:hAnsiTheme="minorHAnsi" w:cstheme="minorHAnsi"/>
                <w:color w:val="000000" w:themeColor="text1"/>
              </w:rPr>
              <w:t xml:space="preserve"> </w:t>
            </w:r>
            <w:r w:rsidRPr="00D501FD">
              <w:rPr>
                <w:rFonts w:asciiTheme="minorHAnsi" w:hAnsiTheme="minorHAnsi" w:cstheme="minorHAnsi"/>
                <w:color w:val="000000" w:themeColor="text1"/>
                <w:lang w:val="mk-MK"/>
              </w:rPr>
              <w:t xml:space="preserve">активности на социјалните мрежи. Задача на </w:t>
            </w:r>
            <w:r>
              <w:rPr>
                <w:rFonts w:asciiTheme="minorHAnsi" w:hAnsiTheme="minorHAnsi" w:cstheme="minorHAnsi"/>
                <w:color w:val="000000" w:themeColor="text1"/>
                <w:lang w:val="mk-MK"/>
              </w:rPr>
              <w:t xml:space="preserve">учениците во групите </w:t>
            </w:r>
            <w:r w:rsidRPr="00D501FD">
              <w:rPr>
                <w:rFonts w:asciiTheme="minorHAnsi" w:hAnsiTheme="minorHAnsi" w:cstheme="minorHAnsi"/>
                <w:color w:val="000000" w:themeColor="text1"/>
                <w:lang w:val="mk-MK"/>
              </w:rPr>
              <w:t>е, преку интерна дискусија, да го определ</w:t>
            </w:r>
            <w:r>
              <w:rPr>
                <w:rFonts w:asciiTheme="minorHAnsi" w:hAnsiTheme="minorHAnsi" w:cstheme="minorHAnsi"/>
                <w:color w:val="000000" w:themeColor="text1"/>
                <w:lang w:val="mk-MK"/>
              </w:rPr>
              <w:t>ат</w:t>
            </w:r>
            <w:r w:rsidRPr="00D501FD">
              <w:rPr>
                <w:rFonts w:asciiTheme="minorHAnsi" w:hAnsiTheme="minorHAnsi" w:cstheme="minorHAnsi"/>
                <w:color w:val="000000" w:themeColor="text1"/>
                <w:lang w:val="mk-MK"/>
              </w:rPr>
              <w:t xml:space="preserve"> </w:t>
            </w:r>
            <w:r>
              <w:rPr>
                <w:rFonts w:asciiTheme="minorHAnsi" w:hAnsiTheme="minorHAnsi" w:cstheme="minorHAnsi"/>
                <w:color w:val="000000" w:themeColor="text1"/>
                <w:lang w:val="mk-MK"/>
              </w:rPr>
              <w:t>делот</w:t>
            </w:r>
            <w:r w:rsidRPr="00D501FD">
              <w:rPr>
                <w:rFonts w:asciiTheme="minorHAnsi" w:hAnsiTheme="minorHAnsi" w:cstheme="minorHAnsi"/>
                <w:color w:val="000000" w:themeColor="text1"/>
                <w:lang w:val="mk-MK"/>
              </w:rPr>
              <w:t xml:space="preserve"> на идентитет (личен или групен) на поединците што се учесници во ситуацијата </w:t>
            </w:r>
            <w:r>
              <w:rPr>
                <w:rFonts w:asciiTheme="minorHAnsi" w:hAnsiTheme="minorHAnsi" w:cstheme="minorHAnsi"/>
                <w:color w:val="000000" w:themeColor="text1"/>
                <w:lang w:val="mk-MK"/>
              </w:rPr>
              <w:t xml:space="preserve">кој </w:t>
            </w:r>
            <w:r w:rsidRPr="00D501FD">
              <w:rPr>
                <w:rFonts w:asciiTheme="minorHAnsi" w:hAnsiTheme="minorHAnsi" w:cstheme="minorHAnsi"/>
                <w:color w:val="000000" w:themeColor="text1"/>
                <w:lang w:val="mk-MK"/>
              </w:rPr>
              <w:t xml:space="preserve">игра важна улога во нивното однесување и да </w:t>
            </w:r>
            <w:r>
              <w:rPr>
                <w:rFonts w:asciiTheme="minorHAnsi" w:hAnsiTheme="minorHAnsi" w:cstheme="minorHAnsi"/>
                <w:color w:val="000000" w:themeColor="text1"/>
                <w:lang w:val="mk-MK"/>
              </w:rPr>
              <w:t>објаснат</w:t>
            </w:r>
            <w:r w:rsidRPr="00D501FD">
              <w:rPr>
                <w:rFonts w:asciiTheme="minorHAnsi" w:hAnsiTheme="minorHAnsi" w:cstheme="minorHAnsi"/>
                <w:color w:val="000000" w:themeColor="text1"/>
                <w:lang w:val="mk-MK"/>
              </w:rPr>
              <w:t xml:space="preserve"> </w:t>
            </w:r>
            <w:r>
              <w:rPr>
                <w:rFonts w:asciiTheme="minorHAnsi" w:hAnsiTheme="minorHAnsi" w:cstheme="minorHAnsi"/>
                <w:color w:val="000000" w:themeColor="text1"/>
                <w:lang w:val="mk-MK"/>
              </w:rPr>
              <w:t xml:space="preserve">зошто мислат така. </w:t>
            </w:r>
            <w:r w:rsidRPr="00D501FD">
              <w:rPr>
                <w:rFonts w:asciiTheme="minorHAnsi" w:hAnsiTheme="minorHAnsi" w:cstheme="minorHAnsi"/>
                <w:color w:val="000000" w:themeColor="text1"/>
                <w:lang w:val="mk-MK"/>
              </w:rPr>
              <w:t xml:space="preserve">По завршување на задачата, секоја група ја презентира ситуацијата и сознанијата до кои дошла пред целата паралелка, а другите ученици имаат можност да им поставуваат прашања за разјаснување и можност да ги дополнуваат. </w:t>
            </w:r>
          </w:p>
          <w:p w14:paraId="433508FF" w14:textId="77777777" w:rsidR="00367D2B" w:rsidRDefault="00367D2B" w:rsidP="00E531B5">
            <w:pPr>
              <w:pStyle w:val="ListParagraph"/>
              <w:numPr>
                <w:ilvl w:val="0"/>
                <w:numId w:val="54"/>
              </w:numPr>
              <w:shd w:val="clear" w:color="auto" w:fill="FFFFFF"/>
              <w:suppressAutoHyphens w:val="0"/>
              <w:spacing w:before="60" w:after="0"/>
              <w:ind w:left="284" w:hanging="284"/>
              <w:contextualSpacing w:val="0"/>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mk-MK" w:eastAsia="en-GB"/>
              </w:rPr>
              <w:t xml:space="preserve">Учениците, поделени во групи, добиваат работен лист во кој се напишани аспектите на личниот идентитет и факторите кои придонесуваат за формирање на идентитетот: (1) </w:t>
            </w:r>
            <w:r w:rsidRPr="001076CD">
              <w:rPr>
                <w:rFonts w:asciiTheme="minorHAnsi" w:eastAsia="Times New Roman" w:hAnsiTheme="minorHAnsi" w:cstheme="minorHAnsi"/>
                <w:color w:val="000000"/>
                <w:lang w:val="mk-MK" w:eastAsia="en-GB"/>
              </w:rPr>
              <w:t xml:space="preserve">физички </w:t>
            </w:r>
            <w:r>
              <w:rPr>
                <w:rFonts w:asciiTheme="minorHAnsi" w:eastAsia="Times New Roman" w:hAnsiTheme="minorHAnsi" w:cstheme="minorHAnsi"/>
                <w:color w:val="000000"/>
                <w:lang w:val="mk-MK" w:eastAsia="en-GB"/>
              </w:rPr>
              <w:t>особини</w:t>
            </w:r>
            <w:r w:rsidRPr="001076CD">
              <w:rPr>
                <w:rFonts w:asciiTheme="minorHAnsi" w:eastAsia="Times New Roman" w:hAnsiTheme="minorHAnsi" w:cstheme="minorHAnsi"/>
                <w:color w:val="000000"/>
                <w:lang w:val="mk-MK" w:eastAsia="en-GB"/>
              </w:rPr>
              <w:t xml:space="preserve">: </w:t>
            </w:r>
            <w:r w:rsidRPr="001076CD">
              <w:rPr>
                <w:rFonts w:asciiTheme="minorHAnsi" w:eastAsia="Times New Roman" w:hAnsiTheme="minorHAnsi" w:cstheme="minorHAnsi"/>
                <w:color w:val="000000"/>
                <w:lang w:val="en-GB" w:eastAsia="en-GB"/>
              </w:rPr>
              <w:t>пол, боја на кожата, висина, тежина, црти на лицето</w:t>
            </w:r>
            <w:r>
              <w:rPr>
                <w:rFonts w:asciiTheme="minorHAnsi" w:eastAsia="Times New Roman" w:hAnsiTheme="minorHAnsi" w:cstheme="minorHAnsi"/>
                <w:color w:val="000000"/>
                <w:lang w:val="mk-MK" w:eastAsia="en-GB"/>
              </w:rPr>
              <w:t xml:space="preserve">, (2) </w:t>
            </w:r>
            <w:r w:rsidRPr="001076CD">
              <w:rPr>
                <w:rFonts w:asciiTheme="minorHAnsi" w:eastAsia="Times New Roman" w:hAnsiTheme="minorHAnsi" w:cstheme="minorHAnsi"/>
                <w:color w:val="000000"/>
                <w:lang w:val="mk-MK" w:eastAsia="en-GB"/>
              </w:rPr>
              <w:t>психолошки карактеристики</w:t>
            </w:r>
            <w:r>
              <w:rPr>
                <w:rFonts w:asciiTheme="minorHAnsi" w:eastAsia="Times New Roman" w:hAnsiTheme="minorHAnsi" w:cstheme="minorHAnsi"/>
                <w:color w:val="000000"/>
                <w:lang w:val="mk-MK" w:eastAsia="en-GB"/>
              </w:rPr>
              <w:t>:</w:t>
            </w:r>
            <w:r w:rsidRPr="001076CD">
              <w:rPr>
                <w:rFonts w:asciiTheme="minorHAnsi" w:eastAsia="Times New Roman" w:hAnsiTheme="minorHAnsi" w:cstheme="minorHAnsi"/>
                <w:color w:val="000000"/>
                <w:lang w:val="mk-MK" w:eastAsia="en-GB"/>
              </w:rPr>
              <w:t xml:space="preserve"> особини на </w:t>
            </w:r>
            <w:r w:rsidRPr="001076CD">
              <w:rPr>
                <w:rFonts w:asciiTheme="minorHAnsi" w:eastAsia="Times New Roman" w:hAnsiTheme="minorHAnsi" w:cstheme="minorHAnsi"/>
                <w:color w:val="000000"/>
                <w:lang w:val="en-GB" w:eastAsia="en-GB"/>
              </w:rPr>
              <w:t>личноста, способности, вредности</w:t>
            </w:r>
            <w:r>
              <w:rPr>
                <w:rFonts w:asciiTheme="minorHAnsi" w:eastAsia="Times New Roman" w:hAnsiTheme="minorHAnsi" w:cstheme="minorHAnsi"/>
                <w:color w:val="000000"/>
                <w:lang w:val="mk-MK" w:eastAsia="en-GB"/>
              </w:rPr>
              <w:t>, интереси и</w:t>
            </w:r>
            <w:r w:rsidRPr="001076CD">
              <w:rPr>
                <w:rFonts w:asciiTheme="minorHAnsi" w:eastAsia="Times New Roman" w:hAnsiTheme="minorHAnsi" w:cstheme="minorHAnsi"/>
                <w:color w:val="000000"/>
                <w:lang w:val="en-GB" w:eastAsia="en-GB"/>
              </w:rPr>
              <w:t xml:space="preserve"> верувања</w:t>
            </w:r>
            <w:r w:rsidRPr="001076CD">
              <w:rPr>
                <w:rFonts w:asciiTheme="minorHAnsi" w:eastAsia="Times New Roman" w:hAnsiTheme="minorHAnsi" w:cstheme="minorHAnsi"/>
                <w:color w:val="000000"/>
                <w:lang w:val="mk-MK" w:eastAsia="en-GB"/>
              </w:rPr>
              <w:t>;</w:t>
            </w:r>
            <w:r>
              <w:rPr>
                <w:rFonts w:asciiTheme="minorHAnsi" w:eastAsia="Times New Roman" w:hAnsiTheme="minorHAnsi" w:cstheme="minorHAnsi"/>
                <w:color w:val="000000"/>
                <w:lang w:val="mk-MK" w:eastAsia="en-GB"/>
              </w:rPr>
              <w:t xml:space="preserve"> и</w:t>
            </w:r>
            <w:r w:rsidRPr="001076CD">
              <w:rPr>
                <w:rFonts w:asciiTheme="minorHAnsi" w:eastAsia="Times New Roman" w:hAnsiTheme="minorHAnsi" w:cstheme="minorHAnsi"/>
                <w:color w:val="000000"/>
                <w:lang w:val="mk-MK" w:eastAsia="en-GB"/>
              </w:rPr>
              <w:t xml:space="preserve"> </w:t>
            </w:r>
            <w:r>
              <w:rPr>
                <w:rFonts w:asciiTheme="minorHAnsi" w:eastAsia="Times New Roman" w:hAnsiTheme="minorHAnsi" w:cstheme="minorHAnsi"/>
                <w:color w:val="000000"/>
                <w:lang w:val="mk-MK" w:eastAsia="en-GB"/>
              </w:rPr>
              <w:t xml:space="preserve">(3) </w:t>
            </w:r>
            <w:r w:rsidRPr="001076CD">
              <w:rPr>
                <w:rFonts w:asciiTheme="minorHAnsi" w:eastAsia="Times New Roman" w:hAnsiTheme="minorHAnsi" w:cstheme="minorHAnsi"/>
                <w:color w:val="000000"/>
                <w:lang w:val="mk-MK" w:eastAsia="en-GB"/>
              </w:rPr>
              <w:t>биографски елементи</w:t>
            </w:r>
            <w:r>
              <w:rPr>
                <w:rFonts w:asciiTheme="minorHAnsi" w:eastAsia="Times New Roman" w:hAnsiTheme="minorHAnsi" w:cstheme="minorHAnsi"/>
                <w:color w:val="000000"/>
                <w:lang w:val="mk-MK" w:eastAsia="en-GB"/>
              </w:rPr>
              <w:t xml:space="preserve">: </w:t>
            </w:r>
            <w:r w:rsidRPr="001076CD">
              <w:rPr>
                <w:rFonts w:asciiTheme="minorHAnsi" w:eastAsia="Times New Roman" w:hAnsiTheme="minorHAnsi" w:cstheme="minorHAnsi"/>
                <w:color w:val="000000"/>
                <w:lang w:val="en-GB" w:eastAsia="en-GB"/>
              </w:rPr>
              <w:t>образование, кариера, хоби</w:t>
            </w:r>
            <w:r w:rsidRPr="001076CD">
              <w:rPr>
                <w:rFonts w:asciiTheme="minorHAnsi" w:eastAsia="Times New Roman" w:hAnsiTheme="minorHAnsi" w:cstheme="minorHAnsi"/>
                <w:color w:val="000000"/>
                <w:lang w:val="mk-MK" w:eastAsia="en-GB"/>
              </w:rPr>
              <w:t>ја</w:t>
            </w:r>
            <w:r>
              <w:rPr>
                <w:rFonts w:asciiTheme="minorHAnsi" w:eastAsia="Times New Roman" w:hAnsiTheme="minorHAnsi" w:cstheme="minorHAnsi"/>
                <w:color w:val="000000"/>
                <w:lang w:val="mk-MK" w:eastAsia="en-GB"/>
              </w:rPr>
              <w:t>,</w:t>
            </w:r>
            <w:r w:rsidRPr="001076CD">
              <w:rPr>
                <w:rFonts w:asciiTheme="minorHAnsi" w:eastAsia="Times New Roman" w:hAnsiTheme="minorHAnsi" w:cstheme="minorHAnsi"/>
                <w:color w:val="000000"/>
                <w:lang w:val="en-GB" w:eastAsia="en-GB"/>
              </w:rPr>
              <w:t xml:space="preserve"> искуства и животни настани</w:t>
            </w:r>
            <w:r w:rsidRPr="001076CD">
              <w:rPr>
                <w:rFonts w:asciiTheme="minorHAnsi" w:eastAsia="Times New Roman" w:hAnsiTheme="minorHAnsi" w:cstheme="minorHAnsi"/>
                <w:color w:val="000000"/>
                <w:lang w:val="mk-MK" w:eastAsia="en-GB"/>
              </w:rPr>
              <w:t>)</w:t>
            </w:r>
            <w:r>
              <w:rPr>
                <w:rFonts w:asciiTheme="minorHAnsi" w:eastAsia="Times New Roman" w:hAnsiTheme="minorHAnsi" w:cstheme="minorHAnsi"/>
                <w:color w:val="000000"/>
                <w:lang w:val="mk-MK" w:eastAsia="en-GB"/>
              </w:rPr>
              <w:t xml:space="preserve">. Задача на групите е да </w:t>
            </w:r>
            <w:r w:rsidRPr="00461DA7">
              <w:rPr>
                <w:rFonts w:asciiTheme="minorHAnsi" w:eastAsia="Times New Roman" w:hAnsiTheme="minorHAnsi" w:cstheme="minorHAnsi"/>
                <w:color w:val="000000"/>
                <w:lang w:val="mk-MK" w:eastAsia="en-GB"/>
              </w:rPr>
              <w:t xml:space="preserve">изберат по два фактори од секој од трите аспекти наведени на работниот лист (меѓу оние што претходно не биле спомнувани) и, преку примери од реалноста, да објаснат како тие влијаат врз формирањето на личниот идентитет, односно врз начинот на кој различни луѓе се доживуваат себе си (пр. за образование – некој што се стекнал со повисоко образование може да се доживува себе си како поважен од некој што останал со пониско образование; пр. за висина - некој што е многу низок и е опкружен со повисоки, може да се доживува себе си како помалку вреден од повисоките). Наставникот ги повикува групите што работеле на конкретни фактори (еден по еден фактор) да го презентираат сработеното. На крајот, во отворена дискусија, се резимира дека личниот идентитет </w:t>
            </w:r>
            <w:r>
              <w:rPr>
                <w:rFonts w:asciiTheme="minorHAnsi" w:eastAsia="Times New Roman" w:hAnsiTheme="minorHAnsi" w:cstheme="minorHAnsi"/>
                <w:color w:val="000000"/>
                <w:lang w:val="mk-MK" w:eastAsia="en-GB"/>
              </w:rPr>
              <w:t xml:space="preserve">(доживувањето на себе си) </w:t>
            </w:r>
            <w:r w:rsidRPr="00461DA7">
              <w:rPr>
                <w:rFonts w:asciiTheme="minorHAnsi" w:eastAsia="Times New Roman" w:hAnsiTheme="minorHAnsi" w:cstheme="minorHAnsi"/>
                <w:color w:val="000000"/>
                <w:lang w:val="mk-MK" w:eastAsia="en-GB"/>
              </w:rPr>
              <w:t xml:space="preserve">се формира под меѓусебно влијание на </w:t>
            </w:r>
            <w:r>
              <w:rPr>
                <w:rFonts w:asciiTheme="minorHAnsi" w:eastAsia="Times New Roman" w:hAnsiTheme="minorHAnsi" w:cstheme="minorHAnsi"/>
                <w:color w:val="000000"/>
                <w:lang w:val="mk-MK" w:eastAsia="en-GB"/>
              </w:rPr>
              <w:t xml:space="preserve">тоа како индивидуата ги доживува и прифаќа сопствените </w:t>
            </w:r>
            <w:r w:rsidRPr="00461DA7">
              <w:rPr>
                <w:rFonts w:asciiTheme="minorHAnsi" w:eastAsia="Times New Roman" w:hAnsiTheme="minorHAnsi" w:cstheme="minorHAnsi"/>
                <w:color w:val="000000"/>
                <w:lang w:val="mk-MK" w:eastAsia="en-GB"/>
              </w:rPr>
              <w:t xml:space="preserve">физички и психолошки карактеристики и </w:t>
            </w:r>
            <w:r>
              <w:rPr>
                <w:rFonts w:asciiTheme="minorHAnsi" w:eastAsia="Times New Roman" w:hAnsiTheme="minorHAnsi" w:cstheme="minorHAnsi"/>
                <w:color w:val="000000"/>
                <w:lang w:val="mk-MK" w:eastAsia="en-GB"/>
              </w:rPr>
              <w:t xml:space="preserve">претходните </w:t>
            </w:r>
            <w:r w:rsidRPr="00461DA7">
              <w:rPr>
                <w:rFonts w:asciiTheme="minorHAnsi" w:eastAsia="Times New Roman" w:hAnsiTheme="minorHAnsi" w:cstheme="minorHAnsi"/>
                <w:color w:val="000000"/>
                <w:lang w:val="mk-MK" w:eastAsia="en-GB"/>
              </w:rPr>
              <w:t xml:space="preserve">животни искуства. </w:t>
            </w:r>
          </w:p>
          <w:p w14:paraId="64A6F70D" w14:textId="77777777" w:rsidR="00367D2B" w:rsidRPr="00C40CD6" w:rsidRDefault="00367D2B" w:rsidP="00E531B5">
            <w:pPr>
              <w:pStyle w:val="ListParagraph"/>
              <w:numPr>
                <w:ilvl w:val="0"/>
                <w:numId w:val="54"/>
              </w:numPr>
              <w:shd w:val="clear" w:color="auto" w:fill="FFFFFF"/>
              <w:suppressAutoHyphens w:val="0"/>
              <w:spacing w:before="60" w:after="0"/>
              <w:ind w:left="284" w:hanging="284"/>
              <w:contextualSpacing w:val="0"/>
              <w:rPr>
                <w:rFonts w:asciiTheme="minorHAnsi" w:eastAsia="Times New Roman" w:hAnsiTheme="minorHAnsi" w:cstheme="minorHAnsi"/>
                <w:color w:val="000000"/>
                <w:lang w:val="mk-MK" w:eastAsia="en-GB"/>
              </w:rPr>
            </w:pPr>
            <w:r w:rsidRPr="00A87ED8">
              <w:rPr>
                <w:rFonts w:asciiTheme="minorHAnsi" w:eastAsia="Times New Roman" w:hAnsiTheme="minorHAnsi" w:cstheme="minorHAnsi"/>
                <w:color w:val="000000"/>
                <w:lang w:val="mk-MK" w:eastAsia="en-GB"/>
              </w:rPr>
              <w:t>Според насоките што ги дава наставникот, секој ученик пишува сопствена „биографија“, редејќи ги на временска линија значајните нешта што ги доживеал/што му се случиле во животот, од раѓањето до денес. Линијата треба да започне со наведување на датата на раѓање и давање опис на семејството во кое се родил (кои биле членови и во какви роднински врски биле), па потоа следат другите битни настани/случувањето, при што на линијата се означува возраста кога се случиле и под или над линијата се дава кус опис на настанот/случувањето (на пр. на возраст од 3 години, му се родила сестра, на возраст од 5 години семејството се преселило во друг стан/куќа и се стекнал со нови другари...). По завршување на задачата, учениците се делат во мали групи и, во рамки на групите, ги споделуваат своите „биографии“ и објаснуваат како настаните наведени во „биографијата“ се одразиле врз нив. По завршување на работата во групите, неколку доброволци ја претставуваат својата „биографија“ – ја прикажуваат временската линија на табла (со означените возрасти на неа) и усно ги опишуваат настаните што се случиле тогаш и објаснуваат како тие се одразиле врз нив. На крајот во отворена дискусија се заклучува дека</w:t>
            </w:r>
            <w:r>
              <w:rPr>
                <w:rFonts w:asciiTheme="minorHAnsi" w:eastAsia="Times New Roman" w:hAnsiTheme="minorHAnsi" w:cstheme="minorHAnsi"/>
                <w:color w:val="000000"/>
                <w:lang w:val="mk-MK" w:eastAsia="en-GB"/>
              </w:rPr>
              <w:t>: (1)</w:t>
            </w:r>
            <w:r w:rsidRPr="00A87ED8">
              <w:rPr>
                <w:rFonts w:asciiTheme="minorHAnsi" w:eastAsia="Times New Roman" w:hAnsiTheme="minorHAnsi" w:cstheme="minorHAnsi"/>
                <w:color w:val="000000"/>
                <w:lang w:val="mk-MK" w:eastAsia="en-GB"/>
              </w:rPr>
              <w:t xml:space="preserve"> доживеаните настани/случувања се дел од животното искуство и како такви играат значајна улога во формирањето на </w:t>
            </w:r>
            <w:r w:rsidRPr="00A87ED8">
              <w:rPr>
                <w:rFonts w:asciiTheme="minorHAnsi" w:eastAsia="Times New Roman" w:hAnsiTheme="minorHAnsi" w:cstheme="minorHAnsi"/>
                <w:color w:val="000000"/>
                <w:lang w:val="mk-MK" w:eastAsia="en-GB"/>
              </w:rPr>
              <w:lastRenderedPageBreak/>
              <w:t>личниот идентитет на тој начин што влијаат на тоа како самата индивидуа се доживува себе си и како гледа на сопственото опкружување и на светот во целина</w:t>
            </w:r>
            <w:r>
              <w:rPr>
                <w:rFonts w:asciiTheme="minorHAnsi" w:eastAsia="Times New Roman" w:hAnsiTheme="minorHAnsi" w:cstheme="minorHAnsi"/>
                <w:color w:val="000000"/>
                <w:lang w:val="mk-MK" w:eastAsia="en-GB"/>
              </w:rPr>
              <w:t xml:space="preserve"> и (2) </w:t>
            </w:r>
            <w:r w:rsidRPr="00C40CD6">
              <w:rPr>
                <w:rFonts w:asciiTheme="minorHAnsi" w:eastAsia="Times New Roman" w:hAnsiTheme="minorHAnsi" w:cstheme="minorHAnsi"/>
                <w:color w:val="000000" w:themeColor="text1"/>
                <w:lang w:val="mk-MK" w:eastAsia="en-GB"/>
              </w:rPr>
              <w:t>идентитетот не е фиксен/статичен, туку се развива и менува во текот на животот поради новостекнатите искуства (има сериозна љубовна врска, станува родител, менува професија, доживува траума) и влијанијата од средината (стекнува пријатели од различни култури, се сели од град во село, се сели во друга држава).</w:t>
            </w:r>
          </w:p>
          <w:p w14:paraId="74609472" w14:textId="77777777" w:rsidR="00367D2B" w:rsidRPr="00864A6E" w:rsidRDefault="00367D2B" w:rsidP="00E531B5">
            <w:pPr>
              <w:pStyle w:val="ListParagraph"/>
              <w:numPr>
                <w:ilvl w:val="0"/>
                <w:numId w:val="54"/>
              </w:numPr>
              <w:shd w:val="clear" w:color="auto" w:fill="FFFFFF"/>
              <w:suppressAutoHyphens w:val="0"/>
              <w:spacing w:before="60" w:after="0"/>
              <w:ind w:left="284" w:hanging="284"/>
              <w:contextualSpacing w:val="0"/>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mk-MK" w:eastAsia="en-GB"/>
              </w:rPr>
              <w:t xml:space="preserve">На два спротивни ѕида на училницата се поставува по еден лист: на едниот пишува </w:t>
            </w:r>
            <w:r w:rsidRPr="00553E1F">
              <w:rPr>
                <w:rFonts w:asciiTheme="minorHAnsi" w:eastAsia="Times New Roman" w:hAnsiTheme="minorHAnsi" w:cstheme="minorHAnsi"/>
                <w:i/>
                <w:iCs/>
                <w:color w:val="000000"/>
                <w:lang w:val="mk-MK" w:eastAsia="en-GB"/>
              </w:rPr>
              <w:t>сосема се согласувам</w:t>
            </w:r>
            <w:r>
              <w:rPr>
                <w:rFonts w:asciiTheme="minorHAnsi" w:eastAsia="Times New Roman" w:hAnsiTheme="minorHAnsi" w:cstheme="minorHAnsi"/>
                <w:color w:val="000000"/>
                <w:lang w:val="mk-MK" w:eastAsia="en-GB"/>
              </w:rPr>
              <w:t xml:space="preserve">, а на другиот – </w:t>
            </w:r>
            <w:r w:rsidRPr="00553E1F">
              <w:rPr>
                <w:rFonts w:asciiTheme="minorHAnsi" w:eastAsia="Times New Roman" w:hAnsiTheme="minorHAnsi" w:cstheme="minorHAnsi"/>
                <w:i/>
                <w:iCs/>
                <w:color w:val="000000"/>
                <w:lang w:val="mk-MK" w:eastAsia="en-GB"/>
              </w:rPr>
              <w:t>воопшто не се согласувам</w:t>
            </w:r>
            <w:r>
              <w:rPr>
                <w:rFonts w:asciiTheme="minorHAnsi" w:eastAsia="Times New Roman" w:hAnsiTheme="minorHAnsi" w:cstheme="minorHAnsi"/>
                <w:color w:val="000000"/>
                <w:lang w:val="mk-MK" w:eastAsia="en-GB"/>
              </w:rPr>
              <w:t>. Наставникот го чита тврдењето</w:t>
            </w:r>
            <w:r w:rsidRPr="005919E3">
              <w:rPr>
                <w:rFonts w:asciiTheme="minorHAnsi" w:eastAsia="Times New Roman" w:hAnsiTheme="minorHAnsi" w:cstheme="minorHAnsi"/>
                <w:color w:val="000000"/>
                <w:lang w:val="mk-MK" w:eastAsia="en-GB"/>
              </w:rPr>
              <w:t xml:space="preserve">: </w:t>
            </w:r>
            <w:r w:rsidRPr="005919E3">
              <w:rPr>
                <w:rFonts w:asciiTheme="minorHAnsi" w:eastAsia="Times New Roman" w:hAnsiTheme="minorHAnsi" w:cstheme="minorHAnsi"/>
                <w:i/>
                <w:iCs/>
                <w:color w:val="000000"/>
                <w:lang w:val="mk-MK" w:eastAsia="en-GB"/>
              </w:rPr>
              <w:t>С</w:t>
            </w:r>
            <w:r w:rsidRPr="005919E3">
              <w:rPr>
                <w:rFonts w:asciiTheme="minorHAnsi" w:hAnsiTheme="minorHAnsi" w:cstheme="minorHAnsi"/>
                <w:i/>
                <w:iCs/>
                <w:color w:val="000000" w:themeColor="text1"/>
              </w:rPr>
              <w:t>еко</w:t>
            </w:r>
            <w:r>
              <w:rPr>
                <w:rFonts w:asciiTheme="minorHAnsi" w:hAnsiTheme="minorHAnsi" w:cstheme="minorHAnsi"/>
                <w:i/>
                <w:iCs/>
                <w:color w:val="000000" w:themeColor="text1"/>
                <w:lang w:val="mk-MK"/>
              </w:rPr>
              <w:t xml:space="preserve">е дете треба да </w:t>
            </w:r>
            <w:r w:rsidRPr="005919E3">
              <w:rPr>
                <w:rFonts w:asciiTheme="minorHAnsi" w:hAnsiTheme="minorHAnsi" w:cstheme="minorHAnsi"/>
                <w:i/>
                <w:iCs/>
                <w:color w:val="000000" w:themeColor="text1"/>
              </w:rPr>
              <w:t>одгов</w:t>
            </w:r>
            <w:r>
              <w:rPr>
                <w:rFonts w:asciiTheme="minorHAnsi" w:hAnsiTheme="minorHAnsi" w:cstheme="minorHAnsi"/>
                <w:i/>
                <w:iCs/>
                <w:color w:val="000000" w:themeColor="text1"/>
                <w:lang w:val="mk-MK"/>
              </w:rPr>
              <w:t>ара</w:t>
            </w:r>
            <w:r w:rsidRPr="005919E3">
              <w:rPr>
                <w:rFonts w:asciiTheme="minorHAnsi" w:hAnsiTheme="minorHAnsi" w:cstheme="minorHAnsi"/>
                <w:i/>
                <w:iCs/>
                <w:color w:val="000000" w:themeColor="text1"/>
              </w:rPr>
              <w:t xml:space="preserve"> за своите постапки</w:t>
            </w:r>
            <w:r w:rsidRPr="005919E3">
              <w:rPr>
                <w:rFonts w:asciiTheme="minorHAnsi" w:hAnsiTheme="minorHAnsi" w:cstheme="minorHAnsi"/>
                <w:color w:val="000000" w:themeColor="text1"/>
                <w:lang w:val="mk-MK"/>
              </w:rPr>
              <w:t xml:space="preserve">, </w:t>
            </w:r>
            <w:r>
              <w:rPr>
                <w:rFonts w:asciiTheme="minorHAnsi" w:hAnsiTheme="minorHAnsi" w:cstheme="minorHAnsi"/>
                <w:color w:val="000000" w:themeColor="text1"/>
                <w:lang w:val="mk-MK"/>
              </w:rPr>
              <w:t xml:space="preserve">а учениците се распоредуваат поблиску до едниот или до другиот ѕид зависно од тоа дали и колку се согласуваат/не се согласуваат со тврдењето. По распоредувањето, дел од учениците распоредени на различни позиции објаснуваат што мислат за тврдењето. Истата постапка се повторува и за тврдењето: </w:t>
            </w:r>
            <w:r w:rsidRPr="00864A6E">
              <w:rPr>
                <w:rFonts w:asciiTheme="minorHAnsi" w:eastAsia="Times New Roman" w:hAnsiTheme="minorHAnsi" w:cstheme="minorHAnsi"/>
                <w:i/>
                <w:iCs/>
                <w:color w:val="000000" w:themeColor="text1"/>
                <w:lang w:val="mk-MK" w:eastAsia="en-GB"/>
              </w:rPr>
              <w:t>Секој треба да му помогне на дете што го малтретираат други деца.</w:t>
            </w:r>
            <w:r w:rsidRPr="00864A6E">
              <w:rPr>
                <w:rFonts w:asciiTheme="minorHAnsi" w:hAnsiTheme="minorHAnsi" w:cstheme="minorHAnsi"/>
                <w:color w:val="000000" w:themeColor="text1"/>
                <w:lang w:val="mk-MK"/>
              </w:rPr>
              <w:t xml:space="preserve"> </w:t>
            </w:r>
            <w:r>
              <w:rPr>
                <w:rFonts w:asciiTheme="minorHAnsi" w:hAnsiTheme="minorHAnsi" w:cstheme="minorHAnsi"/>
                <w:color w:val="000000" w:themeColor="text1"/>
                <w:lang w:val="mk-MK"/>
              </w:rPr>
              <w:t>Потоа, наставникот објаснува дека во тврдењата се вградени две различни вредности (одговорност и помагање на други) кои можат да бидат вградени во личниот идентитет доколку индивидуата ги смета за многу важни и се придржува до нив во реалноста</w:t>
            </w:r>
            <w:r w:rsidRPr="00B25C98">
              <w:rPr>
                <w:rFonts w:asciiTheme="minorHAnsi" w:hAnsiTheme="minorHAnsi" w:cstheme="minorHAnsi"/>
                <w:color w:val="000000" w:themeColor="text1"/>
                <w:lang w:val="mk-MK"/>
              </w:rPr>
              <w:t xml:space="preserve">. По даденото објаснување од учениците бара да наведуваат и други вредности кои тие самите ги сметаат за важни и се трудат да ги почитуваат. Следи презентација на наставникот во која, преку даден пример објаснува како вредностите и верувањата што се дел од личниот идентитет влијаат на: (1) </w:t>
            </w:r>
            <w:r w:rsidRPr="00B25C98">
              <w:rPr>
                <w:rFonts w:asciiTheme="minorHAnsi" w:eastAsia="Times New Roman" w:hAnsiTheme="minorHAnsi" w:cstheme="minorHAnsi"/>
                <w:color w:val="000000"/>
                <w:lang w:val="mk-MK" w:eastAsia="en-GB"/>
              </w:rPr>
              <w:t xml:space="preserve">изборите што ги прави индивидуата (пр. Сара цени креативност, независност и помагање на другите, верува во важноста на добросостојбата за здравјето на луѓето и во потребата од живеење во праведен свет. Затоа избира да биде психолог-психотерапевт, иако родителите ја убедуваат дека е добро да стане лекар или адвокат затоа што ја бидува за тоа), (2) </w:t>
            </w:r>
            <w:r>
              <w:rPr>
                <w:rFonts w:asciiTheme="minorHAnsi" w:eastAsia="Times New Roman" w:hAnsiTheme="minorHAnsi" w:cstheme="minorHAnsi"/>
                <w:color w:val="000000"/>
                <w:lang w:val="mk-MK" w:eastAsia="en-GB"/>
              </w:rPr>
              <w:t>на</w:t>
            </w:r>
            <w:r w:rsidRPr="00B25C98">
              <w:rPr>
                <w:rFonts w:asciiTheme="minorHAnsi" w:eastAsia="Times New Roman" w:hAnsiTheme="minorHAnsi" w:cstheme="minorHAnsi"/>
                <w:color w:val="000000"/>
                <w:lang w:val="mk-MK" w:eastAsia="en-GB"/>
              </w:rPr>
              <w:t xml:space="preserve"> врски</w:t>
            </w:r>
            <w:r>
              <w:rPr>
                <w:rFonts w:asciiTheme="minorHAnsi" w:eastAsia="Times New Roman" w:hAnsiTheme="minorHAnsi" w:cstheme="minorHAnsi"/>
                <w:color w:val="000000"/>
                <w:lang w:val="mk-MK" w:eastAsia="en-GB"/>
              </w:rPr>
              <w:t>те на индивидуата</w:t>
            </w:r>
            <w:r w:rsidRPr="00B25C98">
              <w:rPr>
                <w:rFonts w:asciiTheme="minorHAnsi" w:eastAsia="Times New Roman" w:hAnsiTheme="minorHAnsi" w:cstheme="minorHAnsi"/>
                <w:color w:val="000000"/>
                <w:lang w:val="mk-MK" w:eastAsia="en-GB"/>
              </w:rPr>
              <w:t xml:space="preserve"> со другите (пр. се дружи со луѓе што немаат проблем да го искажуваат сопственото мислење и со луѓе кои доброволно помагаат во дом за стари лица) и (3) </w:t>
            </w:r>
            <w:r>
              <w:rPr>
                <w:rFonts w:asciiTheme="minorHAnsi" w:eastAsia="Times New Roman" w:hAnsiTheme="minorHAnsi" w:cstheme="minorHAnsi"/>
                <w:color w:val="000000"/>
                <w:lang w:val="mk-MK" w:eastAsia="en-GB"/>
              </w:rPr>
              <w:t>на ефектите од нејзините постапки врз средината</w:t>
            </w:r>
            <w:r w:rsidRPr="00B25C98">
              <w:rPr>
                <w:rFonts w:asciiTheme="minorHAnsi" w:eastAsia="Times New Roman" w:hAnsiTheme="minorHAnsi" w:cstheme="minorHAnsi"/>
                <w:color w:val="000000"/>
                <w:lang w:val="mk-MK" w:eastAsia="en-GB"/>
              </w:rPr>
              <w:t xml:space="preserve"> (пр. преку професијата им помага на луѓето што имаат емоционални проблеми). На крајот, учениците наведуваат примери на вредности и верувања што нив лично им се важни и укажуваат како тие</w:t>
            </w:r>
            <w:r>
              <w:rPr>
                <w:rFonts w:asciiTheme="minorHAnsi" w:eastAsia="Times New Roman" w:hAnsiTheme="minorHAnsi" w:cstheme="minorHAnsi"/>
                <w:color w:val="000000"/>
                <w:lang w:val="mk-MK" w:eastAsia="en-GB"/>
              </w:rPr>
              <w:t xml:space="preserve"> влијае врз </w:t>
            </w:r>
            <w:r w:rsidRPr="00D501FD">
              <w:rPr>
                <w:rFonts w:asciiTheme="minorHAnsi" w:eastAsia="Times New Roman" w:hAnsiTheme="minorHAnsi" w:cstheme="minorHAnsi"/>
                <w:color w:val="000000"/>
                <w:lang w:val="mk-MK" w:eastAsia="en-GB"/>
              </w:rPr>
              <w:t>изборите што ги прав</w:t>
            </w:r>
            <w:r>
              <w:rPr>
                <w:rFonts w:asciiTheme="minorHAnsi" w:eastAsia="Times New Roman" w:hAnsiTheme="minorHAnsi" w:cstheme="minorHAnsi"/>
                <w:color w:val="000000"/>
                <w:lang w:val="mk-MK" w:eastAsia="en-GB"/>
              </w:rPr>
              <w:t xml:space="preserve">ат, односите </w:t>
            </w:r>
            <w:r w:rsidRPr="00D501FD">
              <w:rPr>
                <w:rFonts w:asciiTheme="minorHAnsi" w:eastAsia="Times New Roman" w:hAnsiTheme="minorHAnsi" w:cstheme="minorHAnsi"/>
                <w:color w:val="000000"/>
                <w:lang w:val="mk-MK" w:eastAsia="en-GB"/>
              </w:rPr>
              <w:t xml:space="preserve">со другите </w:t>
            </w:r>
            <w:r>
              <w:rPr>
                <w:rFonts w:asciiTheme="minorHAnsi" w:eastAsia="Times New Roman" w:hAnsiTheme="minorHAnsi" w:cstheme="minorHAnsi"/>
                <w:color w:val="000000"/>
                <w:lang w:val="mk-MK" w:eastAsia="en-GB"/>
              </w:rPr>
              <w:t>и ефектите врз средината.</w:t>
            </w:r>
          </w:p>
          <w:p w14:paraId="382BDABE" w14:textId="77777777" w:rsidR="00367D2B" w:rsidRDefault="00367D2B" w:rsidP="00E531B5">
            <w:pPr>
              <w:pStyle w:val="ListParagraph"/>
              <w:numPr>
                <w:ilvl w:val="0"/>
                <w:numId w:val="54"/>
              </w:numPr>
              <w:shd w:val="clear" w:color="auto" w:fill="FFFFFF"/>
              <w:suppressAutoHyphens w:val="0"/>
              <w:spacing w:before="60" w:after="0"/>
              <w:ind w:left="284" w:hanging="284"/>
              <w:contextualSpacing w:val="0"/>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mk-MK" w:eastAsia="en-GB"/>
              </w:rPr>
              <w:t xml:space="preserve">Секој ученик добива по три стикера (ливчиња што може да се лепат на ѕид) и на секое треба да нашите по едно нешто </w:t>
            </w:r>
            <w:r w:rsidRPr="00452A76">
              <w:rPr>
                <w:rFonts w:asciiTheme="minorHAnsi" w:eastAsia="Times New Roman" w:hAnsiTheme="minorHAnsi" w:cstheme="minorHAnsi"/>
                <w:i/>
                <w:iCs/>
                <w:color w:val="000000"/>
                <w:lang w:val="mk-MK" w:eastAsia="en-GB"/>
              </w:rPr>
              <w:t xml:space="preserve">што би сакал/сакала да </w:t>
            </w:r>
            <w:r>
              <w:rPr>
                <w:rFonts w:asciiTheme="minorHAnsi" w:eastAsia="Times New Roman" w:hAnsiTheme="minorHAnsi" w:cstheme="minorHAnsi"/>
                <w:i/>
                <w:iCs/>
                <w:color w:val="000000"/>
                <w:lang w:val="mk-MK" w:eastAsia="en-GB"/>
              </w:rPr>
              <w:t xml:space="preserve">го </w:t>
            </w:r>
            <w:r w:rsidRPr="00452A76">
              <w:rPr>
                <w:rFonts w:asciiTheme="minorHAnsi" w:eastAsia="Times New Roman" w:hAnsiTheme="minorHAnsi" w:cstheme="minorHAnsi"/>
                <w:i/>
                <w:iCs/>
                <w:color w:val="000000"/>
                <w:lang w:val="mk-MK" w:eastAsia="en-GB"/>
              </w:rPr>
              <w:t xml:space="preserve">знае или да </w:t>
            </w:r>
            <w:r>
              <w:rPr>
                <w:rFonts w:asciiTheme="minorHAnsi" w:eastAsia="Times New Roman" w:hAnsiTheme="minorHAnsi" w:cstheme="minorHAnsi"/>
                <w:i/>
                <w:iCs/>
                <w:color w:val="000000"/>
                <w:lang w:val="mk-MK" w:eastAsia="en-GB"/>
              </w:rPr>
              <w:t xml:space="preserve">го </w:t>
            </w:r>
            <w:r w:rsidRPr="00452A76">
              <w:rPr>
                <w:rFonts w:asciiTheme="minorHAnsi" w:eastAsia="Times New Roman" w:hAnsiTheme="minorHAnsi" w:cstheme="minorHAnsi"/>
                <w:i/>
                <w:iCs/>
                <w:color w:val="000000"/>
                <w:lang w:val="mk-MK" w:eastAsia="en-GB"/>
              </w:rPr>
              <w:t>прави, но сеуште не може</w:t>
            </w:r>
            <w:r>
              <w:rPr>
                <w:rFonts w:asciiTheme="minorHAnsi" w:eastAsia="Times New Roman" w:hAnsiTheme="minorHAnsi" w:cstheme="minorHAnsi"/>
                <w:i/>
                <w:iCs/>
                <w:color w:val="000000"/>
                <w:lang w:val="mk-MK" w:eastAsia="en-GB"/>
              </w:rPr>
              <w:t xml:space="preserve">. </w:t>
            </w:r>
            <w:r>
              <w:rPr>
                <w:rFonts w:asciiTheme="minorHAnsi" w:eastAsia="Times New Roman" w:hAnsiTheme="minorHAnsi" w:cstheme="minorHAnsi"/>
                <w:color w:val="000000"/>
                <w:lang w:val="mk-MK" w:eastAsia="en-GB"/>
              </w:rPr>
              <w:t xml:space="preserve">Секој ги лепи своите стикери на различни делови од ѕидот во училницата (или на таблата) и другите може прво да ги разгледаат, а потоа и да изберат по 1-2 од ливчињата на другите што наведуваат нешто друго што тие би сакале, но не го напишале на своите ливчиња (не се сетиле или не биле свесни дека го сакаат). Учениците, застанати во круг, го читаат напишаното на стикерите што ги избрале (што некој друг напишал дека би сакал, ама сеуште не може). Доброволци објаснуваат зошто го избрале тоа. Потоа се води отворена дискусија по прашањата: (1) </w:t>
            </w:r>
            <w:r w:rsidRPr="009C79AE">
              <w:rPr>
                <w:rFonts w:asciiTheme="minorHAnsi" w:eastAsia="Times New Roman" w:hAnsiTheme="minorHAnsi" w:cstheme="minorHAnsi"/>
                <w:i/>
                <w:iCs/>
                <w:color w:val="000000"/>
                <w:lang w:val="mk-MK" w:eastAsia="en-GB"/>
              </w:rPr>
              <w:t>Колку сте подготвени да се ангажирање за да го остварите тоа што би сакале да го знаете</w:t>
            </w:r>
            <w:r w:rsidRPr="00452A76">
              <w:rPr>
                <w:rFonts w:asciiTheme="minorHAnsi" w:eastAsia="Times New Roman" w:hAnsiTheme="minorHAnsi" w:cstheme="minorHAnsi"/>
                <w:i/>
                <w:iCs/>
                <w:color w:val="000000"/>
                <w:lang w:val="mk-MK" w:eastAsia="en-GB"/>
              </w:rPr>
              <w:t xml:space="preserve"> или да </w:t>
            </w:r>
            <w:r>
              <w:rPr>
                <w:rFonts w:asciiTheme="minorHAnsi" w:eastAsia="Times New Roman" w:hAnsiTheme="minorHAnsi" w:cstheme="minorHAnsi"/>
                <w:i/>
                <w:iCs/>
                <w:color w:val="000000"/>
                <w:lang w:val="mk-MK" w:eastAsia="en-GB"/>
              </w:rPr>
              <w:t xml:space="preserve">го </w:t>
            </w:r>
            <w:r w:rsidRPr="00452A76">
              <w:rPr>
                <w:rFonts w:asciiTheme="minorHAnsi" w:eastAsia="Times New Roman" w:hAnsiTheme="minorHAnsi" w:cstheme="minorHAnsi"/>
                <w:i/>
                <w:iCs/>
                <w:color w:val="000000"/>
                <w:lang w:val="mk-MK" w:eastAsia="en-GB"/>
              </w:rPr>
              <w:t>прави</w:t>
            </w:r>
            <w:r>
              <w:rPr>
                <w:rFonts w:asciiTheme="minorHAnsi" w:eastAsia="Times New Roman" w:hAnsiTheme="minorHAnsi" w:cstheme="minorHAnsi"/>
                <w:i/>
                <w:iCs/>
                <w:color w:val="000000"/>
                <w:lang w:val="mk-MK" w:eastAsia="en-GB"/>
              </w:rPr>
              <w:t>те?</w:t>
            </w:r>
            <w:r>
              <w:rPr>
                <w:rFonts w:asciiTheme="minorHAnsi" w:eastAsia="Times New Roman" w:hAnsiTheme="minorHAnsi" w:cstheme="minorHAnsi"/>
                <w:color w:val="000000"/>
                <w:lang w:val="mk-MK" w:eastAsia="en-GB"/>
              </w:rPr>
              <w:t xml:space="preserve"> </w:t>
            </w:r>
            <w:r w:rsidRPr="00983D1B">
              <w:rPr>
                <w:rFonts w:asciiTheme="minorHAnsi" w:eastAsia="Times New Roman" w:hAnsiTheme="minorHAnsi" w:cstheme="minorHAnsi"/>
                <w:i/>
                <w:iCs/>
                <w:color w:val="000000"/>
                <w:lang w:val="mk-MK" w:eastAsia="en-GB"/>
              </w:rPr>
              <w:t xml:space="preserve">(Што правиме кога сме навистина заинтересирани да </w:t>
            </w:r>
            <w:r>
              <w:rPr>
                <w:rFonts w:asciiTheme="minorHAnsi" w:eastAsia="Times New Roman" w:hAnsiTheme="minorHAnsi" w:cstheme="minorHAnsi"/>
                <w:i/>
                <w:iCs/>
                <w:color w:val="000000"/>
                <w:lang w:val="mk-MK" w:eastAsia="en-GB"/>
              </w:rPr>
              <w:t>ја</w:t>
            </w:r>
            <w:r w:rsidRPr="00983D1B">
              <w:rPr>
                <w:rFonts w:asciiTheme="minorHAnsi" w:eastAsia="Times New Roman" w:hAnsiTheme="minorHAnsi" w:cstheme="minorHAnsi"/>
                <w:i/>
                <w:iCs/>
                <w:color w:val="000000"/>
                <w:lang w:val="mk-MK" w:eastAsia="en-GB"/>
              </w:rPr>
              <w:t xml:space="preserve"> оствариме </w:t>
            </w:r>
            <w:r>
              <w:rPr>
                <w:rFonts w:asciiTheme="minorHAnsi" w:eastAsia="Times New Roman" w:hAnsiTheme="minorHAnsi" w:cstheme="minorHAnsi"/>
                <w:i/>
                <w:iCs/>
                <w:color w:val="000000"/>
                <w:lang w:val="mk-MK" w:eastAsia="en-GB"/>
              </w:rPr>
              <w:t>зацртаната цел</w:t>
            </w:r>
            <w:r w:rsidRPr="00983D1B">
              <w:rPr>
                <w:rFonts w:asciiTheme="minorHAnsi" w:eastAsia="Times New Roman" w:hAnsiTheme="minorHAnsi" w:cstheme="minorHAnsi"/>
                <w:i/>
                <w:iCs/>
                <w:color w:val="000000"/>
                <w:lang w:val="mk-MK" w:eastAsia="en-GB"/>
              </w:rPr>
              <w:t xml:space="preserve">?) </w:t>
            </w:r>
            <w:r>
              <w:rPr>
                <w:rFonts w:asciiTheme="minorHAnsi" w:eastAsia="Times New Roman" w:hAnsiTheme="minorHAnsi" w:cstheme="minorHAnsi"/>
                <w:color w:val="000000"/>
                <w:lang w:val="mk-MK" w:eastAsia="en-GB"/>
              </w:rPr>
              <w:t xml:space="preserve">и (2) </w:t>
            </w:r>
            <w:r w:rsidRPr="00144190">
              <w:rPr>
                <w:rFonts w:asciiTheme="minorHAnsi" w:eastAsia="Times New Roman" w:hAnsiTheme="minorHAnsi" w:cstheme="minorHAnsi"/>
                <w:i/>
                <w:iCs/>
                <w:color w:val="000000"/>
                <w:lang w:val="mk-MK" w:eastAsia="en-GB"/>
              </w:rPr>
              <w:t xml:space="preserve">Како </w:t>
            </w:r>
            <w:r>
              <w:rPr>
                <w:rFonts w:asciiTheme="minorHAnsi" w:eastAsia="Times New Roman" w:hAnsiTheme="minorHAnsi" w:cstheme="minorHAnsi"/>
                <w:i/>
                <w:iCs/>
                <w:color w:val="000000"/>
                <w:lang w:val="mk-MK" w:eastAsia="en-GB"/>
              </w:rPr>
              <w:t xml:space="preserve">успехот или неуспехот да ја постигнеме целта се одразува на идентитетот на </w:t>
            </w:r>
            <w:r w:rsidRPr="00DB1F1B">
              <w:rPr>
                <w:rFonts w:asciiTheme="minorHAnsi" w:eastAsia="Times New Roman" w:hAnsiTheme="minorHAnsi" w:cstheme="minorHAnsi"/>
                <w:i/>
                <w:iCs/>
                <w:color w:val="000000"/>
                <w:lang w:val="mk-MK" w:eastAsia="en-GB"/>
              </w:rPr>
              <w:t>индивидуата?</w:t>
            </w:r>
            <w:r w:rsidRPr="00DB1F1B">
              <w:rPr>
                <w:rFonts w:asciiTheme="minorHAnsi" w:eastAsia="Times New Roman" w:hAnsiTheme="minorHAnsi" w:cstheme="minorHAnsi"/>
                <w:color w:val="000000"/>
                <w:lang w:val="mk-MK" w:eastAsia="en-GB"/>
              </w:rPr>
              <w:t>. На крајот се заклучува дека вложувањето</w:t>
            </w:r>
            <w:r>
              <w:rPr>
                <w:rFonts w:asciiTheme="minorHAnsi" w:eastAsia="Times New Roman" w:hAnsiTheme="minorHAnsi" w:cstheme="minorHAnsi"/>
                <w:color w:val="000000"/>
                <w:lang w:val="mk-MK" w:eastAsia="en-GB"/>
              </w:rPr>
              <w:t xml:space="preserve"> во остварување на интересите влијае врз начинот како се доживуваме себе си и начинот на кој се трудиме да ги постигнеме зацртаните цели го обликува нашиот личен идентитет.</w:t>
            </w:r>
          </w:p>
          <w:p w14:paraId="05737249" w14:textId="77777777" w:rsidR="00367D2B" w:rsidRPr="0077798E" w:rsidRDefault="00367D2B" w:rsidP="00E531B5">
            <w:pPr>
              <w:pStyle w:val="ListParagraph"/>
              <w:numPr>
                <w:ilvl w:val="0"/>
                <w:numId w:val="54"/>
              </w:numPr>
              <w:shd w:val="clear" w:color="auto" w:fill="FFFFFF"/>
              <w:suppressAutoHyphens w:val="0"/>
              <w:spacing w:before="60" w:after="0"/>
              <w:ind w:left="284" w:hanging="284"/>
              <w:contextualSpacing w:val="0"/>
              <w:rPr>
                <w:rFonts w:asciiTheme="minorHAnsi" w:eastAsia="Times New Roman" w:hAnsiTheme="minorHAnsi" w:cstheme="minorHAnsi"/>
                <w:color w:val="000000"/>
                <w:lang w:val="mk-MK" w:eastAsia="en-GB"/>
              </w:rPr>
            </w:pPr>
            <w:r w:rsidRPr="00633B09">
              <w:rPr>
                <w:rFonts w:asciiTheme="minorHAnsi" w:eastAsia="Times New Roman" w:hAnsiTheme="minorHAnsi" w:cstheme="minorHAnsi"/>
                <w:color w:val="000000"/>
                <w:lang w:val="mk-MK" w:eastAsia="en-GB"/>
              </w:rPr>
              <w:t>Секој ученик добива по два стикера (ливчиња што може да се лепат на ѕид) и на секое треба да на</w:t>
            </w:r>
            <w:r>
              <w:rPr>
                <w:rFonts w:asciiTheme="minorHAnsi" w:eastAsia="Times New Roman" w:hAnsiTheme="minorHAnsi" w:cstheme="minorHAnsi"/>
                <w:color w:val="000000"/>
                <w:lang w:val="mk-MK" w:eastAsia="en-GB"/>
              </w:rPr>
              <w:t>пи</w:t>
            </w:r>
            <w:r w:rsidRPr="00633B09">
              <w:rPr>
                <w:rFonts w:asciiTheme="minorHAnsi" w:eastAsia="Times New Roman" w:hAnsiTheme="minorHAnsi" w:cstheme="minorHAnsi"/>
                <w:color w:val="000000"/>
                <w:lang w:val="mk-MK" w:eastAsia="en-GB"/>
              </w:rPr>
              <w:t xml:space="preserve">шите по едно нешто </w:t>
            </w:r>
            <w:r w:rsidRPr="00633B09">
              <w:rPr>
                <w:rFonts w:asciiTheme="minorHAnsi" w:eastAsia="Times New Roman" w:hAnsiTheme="minorHAnsi" w:cstheme="minorHAnsi"/>
                <w:i/>
                <w:iCs/>
                <w:color w:val="000000"/>
                <w:lang w:val="mk-MK" w:eastAsia="en-GB"/>
              </w:rPr>
              <w:t xml:space="preserve">што навистина добро го прави. </w:t>
            </w:r>
            <w:r w:rsidRPr="00633B09">
              <w:rPr>
                <w:rFonts w:asciiTheme="minorHAnsi" w:eastAsia="Times New Roman" w:hAnsiTheme="minorHAnsi" w:cstheme="minorHAnsi"/>
                <w:color w:val="000000"/>
                <w:lang w:val="mk-MK" w:eastAsia="en-GB"/>
              </w:rPr>
              <w:t xml:space="preserve">Секој ги лепи своите стикери на различни делови од ѕидот во училницата (или на таблата) и другите може прво да ги разгледаат, а потоа и да изберат по 1 од ливчињата на другите што посочуваат на нешто во што нив лично би им требала поддршка. </w:t>
            </w:r>
            <w:r w:rsidRPr="00633B09">
              <w:rPr>
                <w:rFonts w:asciiTheme="minorHAnsi" w:eastAsia="Times New Roman" w:hAnsiTheme="minorHAnsi" w:cstheme="minorHAnsi"/>
                <w:color w:val="000000"/>
                <w:lang w:val="mk-MK" w:eastAsia="en-GB"/>
              </w:rPr>
              <w:lastRenderedPageBreak/>
              <w:t>Учениците, застанати во круг, го читаат напишаното на стикерите што ги избрале (што некој друг напишал дека навистина добро го прави, а нив им треба поддршка за да можат и тие самите добро да го прават)</w:t>
            </w:r>
            <w:r>
              <w:rPr>
                <w:rFonts w:asciiTheme="minorHAnsi" w:eastAsia="Times New Roman" w:hAnsiTheme="minorHAnsi" w:cstheme="minorHAnsi"/>
                <w:color w:val="000000"/>
                <w:lang w:val="mk-MK" w:eastAsia="en-GB"/>
              </w:rPr>
              <w:t xml:space="preserve">, по што наставникот поставува прашање до сите: </w:t>
            </w:r>
            <w:r>
              <w:rPr>
                <w:rFonts w:asciiTheme="minorHAnsi" w:eastAsia="Times New Roman" w:hAnsiTheme="minorHAnsi" w:cstheme="minorHAnsi"/>
                <w:i/>
                <w:iCs/>
                <w:color w:val="000000"/>
                <w:lang w:val="mk-MK" w:eastAsia="en-GB"/>
              </w:rPr>
              <w:t xml:space="preserve">Како успеавте тоа да научите тоа да го правите добро? </w:t>
            </w:r>
            <w:r>
              <w:rPr>
                <w:rFonts w:asciiTheme="minorHAnsi" w:eastAsia="Times New Roman" w:hAnsiTheme="minorHAnsi" w:cstheme="minorHAnsi"/>
                <w:color w:val="000000"/>
                <w:lang w:val="mk-MK" w:eastAsia="en-GB"/>
              </w:rPr>
              <w:t>со цел учениците да согледаат дека ништо не може добро да се направи без да се вложи труд. П</w:t>
            </w:r>
            <w:r w:rsidRPr="00633B09">
              <w:rPr>
                <w:rFonts w:asciiTheme="minorHAnsi" w:eastAsia="Times New Roman" w:hAnsiTheme="minorHAnsi" w:cstheme="minorHAnsi"/>
                <w:color w:val="000000"/>
                <w:lang w:val="mk-MK" w:eastAsia="en-GB"/>
              </w:rPr>
              <w:t>отоа наставникот објаснува што значат поимите самодоверба (верување во сопствените способности) и самопочитување (</w:t>
            </w:r>
            <w:r w:rsidRPr="00633B09">
              <w:rPr>
                <w:rFonts w:asciiTheme="minorHAnsi" w:hAnsiTheme="minorHAnsi" w:cstheme="minorHAnsi"/>
                <w:color w:val="000000" w:themeColor="text1"/>
              </w:rPr>
              <w:t>слика</w:t>
            </w:r>
            <w:r w:rsidRPr="00633B09">
              <w:rPr>
                <w:rFonts w:asciiTheme="minorHAnsi" w:hAnsiTheme="minorHAnsi" w:cstheme="minorHAnsi"/>
                <w:color w:val="000000" w:themeColor="text1"/>
                <w:lang w:val="mk-MK"/>
              </w:rPr>
              <w:t xml:space="preserve"> </w:t>
            </w:r>
            <w:r w:rsidRPr="00633B09">
              <w:rPr>
                <w:rFonts w:asciiTheme="minorHAnsi" w:hAnsiTheme="minorHAnsi" w:cstheme="minorHAnsi"/>
                <w:color w:val="000000" w:themeColor="text1"/>
              </w:rPr>
              <w:t>за сопствената вредност, сопствен</w:t>
            </w:r>
            <w:r w:rsidRPr="00633B09">
              <w:rPr>
                <w:rFonts w:asciiTheme="minorHAnsi" w:hAnsiTheme="minorHAnsi" w:cstheme="minorHAnsi"/>
                <w:color w:val="000000" w:themeColor="text1"/>
                <w:lang w:val="mk-MK"/>
              </w:rPr>
              <w:t xml:space="preserve">ото </w:t>
            </w:r>
            <w:r w:rsidRPr="00633B09">
              <w:rPr>
                <w:rFonts w:asciiTheme="minorHAnsi" w:hAnsiTheme="minorHAnsi" w:cstheme="minorHAnsi"/>
                <w:color w:val="000000" w:themeColor="text1"/>
              </w:rPr>
              <w:t>знаење и сопствената способност</w:t>
            </w:r>
            <w:r w:rsidRPr="00633B09">
              <w:rPr>
                <w:rFonts w:asciiTheme="minorHAnsi" w:hAnsiTheme="minorHAnsi" w:cstheme="minorHAnsi"/>
                <w:color w:val="000000" w:themeColor="text1"/>
                <w:lang w:val="mk-MK"/>
              </w:rPr>
              <w:t xml:space="preserve">), по што </w:t>
            </w:r>
            <w:r w:rsidRPr="00633B09">
              <w:rPr>
                <w:rFonts w:asciiTheme="minorHAnsi" w:eastAsia="Times New Roman" w:hAnsiTheme="minorHAnsi" w:cstheme="minorHAnsi"/>
                <w:color w:val="000000"/>
                <w:lang w:val="mk-MK" w:eastAsia="en-GB"/>
              </w:rPr>
              <w:t>се води отворена дискусија по прашањ</w:t>
            </w:r>
            <w:r>
              <w:rPr>
                <w:rFonts w:asciiTheme="minorHAnsi" w:eastAsia="Times New Roman" w:hAnsiTheme="minorHAnsi" w:cstheme="minorHAnsi"/>
                <w:color w:val="000000"/>
                <w:lang w:val="mk-MK" w:eastAsia="en-GB"/>
              </w:rPr>
              <w:t>ата:</w:t>
            </w:r>
            <w:r w:rsidRPr="00633B09">
              <w:rPr>
                <w:rFonts w:asciiTheme="minorHAnsi" w:eastAsia="Times New Roman" w:hAnsiTheme="minorHAnsi" w:cstheme="minorHAnsi"/>
                <w:color w:val="000000"/>
                <w:lang w:val="mk-MK" w:eastAsia="en-GB"/>
              </w:rPr>
              <w:t xml:space="preserve"> </w:t>
            </w:r>
            <w:r>
              <w:rPr>
                <w:rFonts w:asciiTheme="minorHAnsi" w:eastAsia="Times New Roman" w:hAnsiTheme="minorHAnsi" w:cstheme="minorHAnsi"/>
                <w:color w:val="000000"/>
                <w:lang w:val="mk-MK" w:eastAsia="en-GB"/>
              </w:rPr>
              <w:t xml:space="preserve">(1) </w:t>
            </w:r>
            <w:r w:rsidRPr="0077798E">
              <w:rPr>
                <w:rFonts w:asciiTheme="minorHAnsi" w:eastAsia="Times New Roman" w:hAnsiTheme="minorHAnsi" w:cstheme="minorHAnsi"/>
                <w:i/>
                <w:iCs/>
                <w:color w:val="000000"/>
                <w:lang w:val="mk-MK" w:eastAsia="en-GB"/>
              </w:rPr>
              <w:t>Како сознанието дека можеме нешто успешно да го направиме влијае врз нашата самодоверба и самопочитување? Зошто?</w:t>
            </w:r>
            <w:r>
              <w:rPr>
                <w:rFonts w:asciiTheme="minorHAnsi" w:eastAsia="Times New Roman" w:hAnsiTheme="minorHAnsi" w:cstheme="minorHAnsi"/>
                <w:i/>
                <w:iCs/>
                <w:color w:val="000000"/>
                <w:lang w:val="mk-MK" w:eastAsia="en-GB"/>
              </w:rPr>
              <w:t xml:space="preserve"> </w:t>
            </w:r>
            <w:r>
              <w:rPr>
                <w:rFonts w:asciiTheme="minorHAnsi" w:eastAsia="Times New Roman" w:hAnsiTheme="minorHAnsi" w:cstheme="minorHAnsi"/>
                <w:color w:val="000000"/>
                <w:lang w:val="mk-MK" w:eastAsia="en-GB"/>
              </w:rPr>
              <w:t xml:space="preserve">и (2) </w:t>
            </w:r>
            <w:r w:rsidRPr="0077798E">
              <w:rPr>
                <w:rFonts w:asciiTheme="minorHAnsi" w:eastAsia="Times New Roman" w:hAnsiTheme="minorHAnsi" w:cstheme="minorHAnsi"/>
                <w:i/>
                <w:iCs/>
                <w:color w:val="000000"/>
                <w:lang w:val="mk-MK" w:eastAsia="en-GB"/>
              </w:rPr>
              <w:t xml:space="preserve">Како нештата во кои сме вложиле труд и сме постигнале успех (на пр. </w:t>
            </w:r>
            <w:r w:rsidRPr="0077798E">
              <w:rPr>
                <w:i/>
                <w:iCs/>
                <w:lang w:val="mk-MK"/>
              </w:rPr>
              <w:t xml:space="preserve">свирење пред публика на концерт, учество на ликовна изложба со цртеж, добивање пофалба или награда за направено нешто) влијаеле на нашата </w:t>
            </w:r>
            <w:r w:rsidRPr="0077798E">
              <w:rPr>
                <w:rFonts w:asciiTheme="minorHAnsi" w:eastAsia="Times New Roman" w:hAnsiTheme="minorHAnsi" w:cstheme="minorHAnsi"/>
                <w:i/>
                <w:iCs/>
                <w:color w:val="000000"/>
                <w:lang w:val="mk-MK" w:eastAsia="en-GB"/>
              </w:rPr>
              <w:t>самодоверба и самопочитување?</w:t>
            </w:r>
            <w:r>
              <w:rPr>
                <w:lang w:val="mk-MK"/>
              </w:rPr>
              <w:t xml:space="preserve">. </w:t>
            </w:r>
            <w:r w:rsidRPr="0077798E">
              <w:rPr>
                <w:rFonts w:asciiTheme="minorHAnsi" w:eastAsia="Times New Roman" w:hAnsiTheme="minorHAnsi" w:cstheme="minorHAnsi"/>
                <w:color w:val="000000"/>
                <w:lang w:val="mk-MK" w:eastAsia="en-GB"/>
              </w:rPr>
              <w:t xml:space="preserve">На крајот наставникот објаснува како самодовербата и самопочитувањето се поврзани со личниот идентитет (доживувањето на индивидуата дека е способна да ги исполни задачите и да се справи со ситуациите, придружено со чувството на сопствена вредност и позитивна слика за себе) и заедно со учениците заклучува дека личниот идентитет кој го определува начинот на кој индивидуата со доживува себе си е многу битен за самодовербата и самопочитувањето. </w:t>
            </w:r>
          </w:p>
          <w:p w14:paraId="38F40408" w14:textId="77777777" w:rsidR="00367D2B" w:rsidRDefault="00367D2B" w:rsidP="00E531B5">
            <w:pPr>
              <w:pStyle w:val="ListParagraph"/>
              <w:numPr>
                <w:ilvl w:val="0"/>
                <w:numId w:val="54"/>
              </w:numPr>
              <w:shd w:val="clear" w:color="auto" w:fill="FFFFFF"/>
              <w:suppressAutoHyphens w:val="0"/>
              <w:spacing w:before="60" w:after="0"/>
              <w:ind w:left="284" w:hanging="284"/>
              <w:contextualSpacing w:val="0"/>
              <w:rPr>
                <w:rFonts w:asciiTheme="minorHAnsi" w:eastAsia="Times New Roman" w:hAnsiTheme="minorHAnsi" w:cstheme="minorHAnsi"/>
                <w:color w:val="000000"/>
                <w:lang w:val="mk-MK" w:eastAsia="en-GB"/>
              </w:rPr>
            </w:pPr>
            <w:r>
              <w:rPr>
                <w:rFonts w:asciiTheme="minorHAnsi" w:eastAsia="Times New Roman" w:hAnsiTheme="minorHAnsi" w:cstheme="minorHAnsi"/>
                <w:color w:val="000000"/>
                <w:lang w:val="mk-MK" w:eastAsia="en-GB"/>
              </w:rPr>
              <w:t xml:space="preserve">Учениците, поделени во мали групи, истражуваат за </w:t>
            </w:r>
            <w:r w:rsidRPr="001613F4">
              <w:rPr>
                <w:rFonts w:asciiTheme="minorHAnsi" w:eastAsia="Times New Roman" w:hAnsiTheme="minorHAnsi" w:cstheme="minorHAnsi"/>
                <w:color w:val="000000"/>
                <w:lang w:val="mk-MK" w:eastAsia="en-GB"/>
              </w:rPr>
              <w:t xml:space="preserve">улогата на семејството, училиштето и </w:t>
            </w:r>
            <w:r>
              <w:rPr>
                <w:rFonts w:asciiTheme="minorHAnsi" w:eastAsia="Times New Roman" w:hAnsiTheme="minorHAnsi" w:cstheme="minorHAnsi"/>
                <w:color w:val="000000"/>
                <w:lang w:val="mk-MK" w:eastAsia="en-GB"/>
              </w:rPr>
              <w:t>врсниците</w:t>
            </w:r>
            <w:r w:rsidRPr="001613F4">
              <w:rPr>
                <w:rFonts w:asciiTheme="minorHAnsi" w:eastAsia="Times New Roman" w:hAnsiTheme="minorHAnsi" w:cstheme="minorHAnsi"/>
                <w:color w:val="000000"/>
                <w:lang w:val="mk-MK" w:eastAsia="en-GB"/>
              </w:rPr>
              <w:t xml:space="preserve"> во обликувањето на личниот идентитет</w:t>
            </w:r>
            <w:r>
              <w:rPr>
                <w:rFonts w:asciiTheme="minorHAnsi" w:eastAsia="Times New Roman" w:hAnsiTheme="minorHAnsi" w:cstheme="minorHAnsi"/>
                <w:color w:val="000000"/>
                <w:lang w:val="mk-MK" w:eastAsia="en-GB"/>
              </w:rPr>
              <w:t xml:space="preserve">. Врз основа на стекнатите сознанија подготвуваат три одделни продукти (постери, стрипови и/или куси драматизации) кои прикажуваат примери на случки/сцени од реалноста во кои се гледа влијанието на семејството, на училиштето и на врсниците. Откако сите групи ќе ги презентираат своите </w:t>
            </w:r>
            <w:r w:rsidRPr="0047568B">
              <w:rPr>
                <w:rFonts w:asciiTheme="minorHAnsi" w:eastAsia="Times New Roman" w:hAnsiTheme="minorHAnsi" w:cstheme="minorHAnsi"/>
                <w:color w:val="000000"/>
                <w:lang w:val="mk-MK" w:eastAsia="en-GB"/>
              </w:rPr>
              <w:t xml:space="preserve">продукти, во отворена дискусија се резимира за тоа како влијаат врз формирањето на личниот идентитет на децата (преку нивното однесување во различни ситуации и преку начинот на кој постапуваат со децата) и на кои фактори нивното влијание најмногу доаѓа до израз (особините на </w:t>
            </w:r>
            <w:r w:rsidRPr="0047568B">
              <w:rPr>
                <w:rFonts w:asciiTheme="minorHAnsi" w:eastAsia="Times New Roman" w:hAnsiTheme="minorHAnsi" w:cstheme="minorHAnsi"/>
                <w:color w:val="000000"/>
                <w:lang w:val="en-GB" w:eastAsia="en-GB"/>
              </w:rPr>
              <w:t>личноста, способности</w:t>
            </w:r>
            <w:r w:rsidRPr="0047568B">
              <w:rPr>
                <w:rFonts w:asciiTheme="minorHAnsi" w:eastAsia="Times New Roman" w:hAnsiTheme="minorHAnsi" w:cstheme="minorHAnsi"/>
                <w:color w:val="000000"/>
                <w:lang w:val="mk-MK" w:eastAsia="en-GB"/>
              </w:rPr>
              <w:t>те</w:t>
            </w:r>
            <w:r w:rsidRPr="0047568B">
              <w:rPr>
                <w:rFonts w:asciiTheme="minorHAnsi" w:eastAsia="Times New Roman" w:hAnsiTheme="minorHAnsi" w:cstheme="minorHAnsi"/>
                <w:color w:val="000000"/>
                <w:lang w:val="en-GB" w:eastAsia="en-GB"/>
              </w:rPr>
              <w:t xml:space="preserve">, </w:t>
            </w:r>
            <w:r w:rsidRPr="0047568B">
              <w:rPr>
                <w:rFonts w:asciiTheme="minorHAnsi" w:eastAsia="Times New Roman" w:hAnsiTheme="minorHAnsi" w:cstheme="minorHAnsi"/>
                <w:color w:val="000000"/>
                <w:lang w:val="mk-MK" w:eastAsia="en-GB"/>
              </w:rPr>
              <w:t xml:space="preserve">интересите, </w:t>
            </w:r>
            <w:r w:rsidRPr="0047568B">
              <w:rPr>
                <w:rFonts w:asciiTheme="minorHAnsi" w:eastAsia="Times New Roman" w:hAnsiTheme="minorHAnsi" w:cstheme="minorHAnsi"/>
                <w:color w:val="000000"/>
                <w:lang w:val="en-GB" w:eastAsia="en-GB"/>
              </w:rPr>
              <w:t>вредности</w:t>
            </w:r>
            <w:r w:rsidRPr="0047568B">
              <w:rPr>
                <w:rFonts w:asciiTheme="minorHAnsi" w:eastAsia="Times New Roman" w:hAnsiTheme="minorHAnsi" w:cstheme="minorHAnsi"/>
                <w:color w:val="000000"/>
                <w:lang w:val="mk-MK" w:eastAsia="en-GB"/>
              </w:rPr>
              <w:t xml:space="preserve">те и </w:t>
            </w:r>
            <w:r w:rsidRPr="0047568B">
              <w:rPr>
                <w:rFonts w:asciiTheme="minorHAnsi" w:eastAsia="Times New Roman" w:hAnsiTheme="minorHAnsi" w:cstheme="minorHAnsi"/>
                <w:color w:val="000000"/>
                <w:lang w:val="en-GB" w:eastAsia="en-GB"/>
              </w:rPr>
              <w:t>верувања</w:t>
            </w:r>
            <w:r w:rsidRPr="0047568B">
              <w:rPr>
                <w:rFonts w:asciiTheme="minorHAnsi" w:eastAsia="Times New Roman" w:hAnsiTheme="minorHAnsi" w:cstheme="minorHAnsi"/>
                <w:color w:val="000000"/>
                <w:lang w:val="mk-MK" w:eastAsia="en-GB"/>
              </w:rPr>
              <w:t>та на децата</w:t>
            </w:r>
            <w:r>
              <w:rPr>
                <w:rFonts w:asciiTheme="minorHAnsi" w:eastAsia="Times New Roman" w:hAnsiTheme="minorHAnsi" w:cstheme="minorHAnsi"/>
                <w:color w:val="000000"/>
                <w:lang w:val="mk-MK" w:eastAsia="en-GB"/>
              </w:rPr>
              <w:t xml:space="preserve">). </w:t>
            </w:r>
          </w:p>
          <w:p w14:paraId="044B7283" w14:textId="77777777" w:rsidR="00367D2B" w:rsidRPr="008772BD" w:rsidRDefault="00367D2B" w:rsidP="00E531B5">
            <w:pPr>
              <w:pStyle w:val="ListParagraph"/>
              <w:numPr>
                <w:ilvl w:val="0"/>
                <w:numId w:val="54"/>
              </w:numPr>
              <w:shd w:val="clear" w:color="auto" w:fill="FFFFFF"/>
              <w:suppressAutoHyphens w:val="0"/>
              <w:spacing w:before="60" w:after="0"/>
              <w:ind w:left="284" w:hanging="284"/>
              <w:contextualSpacing w:val="0"/>
              <w:rPr>
                <w:rFonts w:asciiTheme="minorHAnsi" w:eastAsia="Times New Roman" w:hAnsiTheme="minorHAnsi" w:cstheme="minorHAnsi"/>
                <w:color w:val="000000"/>
                <w:lang w:val="mk-MK" w:eastAsia="en-GB"/>
              </w:rPr>
            </w:pPr>
            <w:r w:rsidRPr="008772BD">
              <w:rPr>
                <w:rFonts w:asciiTheme="minorHAnsi" w:eastAsia="Times New Roman" w:hAnsiTheme="minorHAnsi" w:cstheme="minorHAnsi"/>
                <w:color w:val="000000"/>
                <w:lang w:val="mk-MK" w:eastAsia="en-GB"/>
              </w:rPr>
              <w:t xml:space="preserve">Учениците, поделени во групи, замислуваат дека треба да креираат профил на измислена личност за некој социјален медиум, при што половина од групите ќе прават профил на машко, а другите на женско. Податоците за профилот ќе ги пишуваат на хартија (или на видео презентација) наместо на вистински социјален медиум. Профилот треба да содржи профилна слика, насловна слика, име на корисникот, податоци за дата на раѓање, место на живеење, образование, каде работи, податоци за интереси или хобија, постови со фотографии на корисникот од настани или посети (со или без други лица), споделени постови на други, број на пријатели или следбеници и сл. (Фотографиите можат да бидат земени од интернет или од отворени профили на социјалните медиуми, но никако не од затворени профили со ограничен пристап). Секоја група го претставува „својот“ профил пред целата паралелка. Потоа се води отворена дискусија по следните прашања: </w:t>
            </w:r>
          </w:p>
          <w:p w14:paraId="5D74C9A1" w14:textId="77777777" w:rsidR="00367D2B" w:rsidRPr="008772BD" w:rsidRDefault="00367D2B" w:rsidP="00E531B5">
            <w:pPr>
              <w:pStyle w:val="ListParagraph"/>
              <w:numPr>
                <w:ilvl w:val="0"/>
                <w:numId w:val="62"/>
              </w:numPr>
              <w:suppressAutoHyphens w:val="0"/>
              <w:spacing w:after="0" w:line="240" w:lineRule="auto"/>
              <w:ind w:left="851" w:hanging="255"/>
              <w:rPr>
                <w:rFonts w:asciiTheme="minorHAnsi" w:eastAsia="Times New Roman" w:hAnsiTheme="minorHAnsi" w:cstheme="minorHAnsi"/>
                <w:i/>
                <w:iCs/>
                <w:color w:val="000000"/>
                <w:lang w:eastAsia="en-GB"/>
              </w:rPr>
            </w:pPr>
            <w:r w:rsidRPr="008772BD">
              <w:rPr>
                <w:rFonts w:asciiTheme="minorHAnsi" w:eastAsia="Times New Roman" w:hAnsiTheme="minorHAnsi" w:cstheme="minorHAnsi"/>
                <w:i/>
                <w:iCs/>
                <w:color w:val="000000"/>
                <w:lang w:val="mk-MK" w:eastAsia="en-GB"/>
              </w:rPr>
              <w:t>Како луѓето се претставуваат себе си на социјалните медиуми? Како е тоа различно од начинот на кој се претставуваат во реалниот свет? Кои аспекти на идентитетот се нагласени или прикриени во профилите на социјалните медиуми?</w:t>
            </w:r>
          </w:p>
          <w:p w14:paraId="64680E9C" w14:textId="77777777" w:rsidR="00367D2B" w:rsidRPr="008772BD" w:rsidRDefault="00367D2B" w:rsidP="00E531B5">
            <w:pPr>
              <w:pStyle w:val="ListParagraph"/>
              <w:numPr>
                <w:ilvl w:val="0"/>
                <w:numId w:val="62"/>
              </w:numPr>
              <w:suppressAutoHyphens w:val="0"/>
              <w:spacing w:after="0" w:line="240" w:lineRule="auto"/>
              <w:ind w:left="851" w:hanging="255"/>
              <w:rPr>
                <w:rFonts w:asciiTheme="minorHAnsi" w:eastAsia="Times New Roman" w:hAnsiTheme="minorHAnsi" w:cstheme="minorHAnsi"/>
                <w:i/>
                <w:iCs/>
                <w:color w:val="000000"/>
                <w:lang w:eastAsia="en-GB"/>
              </w:rPr>
            </w:pPr>
            <w:r w:rsidRPr="008772BD">
              <w:rPr>
                <w:rFonts w:asciiTheme="minorHAnsi" w:eastAsia="Times New Roman" w:hAnsiTheme="minorHAnsi" w:cstheme="minorHAnsi"/>
                <w:i/>
                <w:iCs/>
                <w:color w:val="000000"/>
                <w:lang w:val="mk-MK" w:eastAsia="en-GB"/>
              </w:rPr>
              <w:t>На кој начин онлајн комуникацијата со другите се разликува од комуникацијата на социјалните медиуми? Кои се последиците од можноста за зачувување на анонимноста што ја нудат социјалните медиуми?</w:t>
            </w:r>
          </w:p>
          <w:p w14:paraId="070570CF" w14:textId="77777777" w:rsidR="00367D2B" w:rsidRPr="008772BD" w:rsidRDefault="00367D2B" w:rsidP="00E531B5">
            <w:pPr>
              <w:pStyle w:val="ListParagraph"/>
              <w:numPr>
                <w:ilvl w:val="0"/>
                <w:numId w:val="62"/>
              </w:numPr>
              <w:suppressAutoHyphens w:val="0"/>
              <w:spacing w:after="0" w:line="240" w:lineRule="auto"/>
              <w:ind w:left="851" w:hanging="255"/>
              <w:rPr>
                <w:rFonts w:asciiTheme="minorHAnsi" w:eastAsia="Times New Roman" w:hAnsiTheme="minorHAnsi" w:cstheme="minorHAnsi"/>
                <w:i/>
                <w:iCs/>
                <w:color w:val="000000"/>
                <w:lang w:eastAsia="en-GB"/>
              </w:rPr>
            </w:pPr>
            <w:r w:rsidRPr="008772BD">
              <w:rPr>
                <w:rFonts w:asciiTheme="minorHAnsi" w:eastAsia="Times New Roman" w:hAnsiTheme="minorHAnsi" w:cstheme="minorHAnsi"/>
                <w:i/>
                <w:iCs/>
                <w:color w:val="000000"/>
                <w:lang w:val="mk-MK" w:eastAsia="en-GB"/>
              </w:rPr>
              <w:t xml:space="preserve">По што врските што се создаваат на социјалните мрежи се разликуваат од врските што постојат во реалниот свет? </w:t>
            </w:r>
          </w:p>
          <w:p w14:paraId="76C56B85" w14:textId="77777777" w:rsidR="00367D2B" w:rsidRPr="008772BD" w:rsidRDefault="00367D2B" w:rsidP="00E531B5">
            <w:pPr>
              <w:pStyle w:val="ListParagraph"/>
              <w:numPr>
                <w:ilvl w:val="0"/>
                <w:numId w:val="62"/>
              </w:numPr>
              <w:suppressAutoHyphens w:val="0"/>
              <w:spacing w:after="0" w:line="240" w:lineRule="auto"/>
              <w:ind w:left="851" w:hanging="255"/>
              <w:rPr>
                <w:rFonts w:asciiTheme="minorHAnsi" w:eastAsia="Times New Roman" w:hAnsiTheme="minorHAnsi" w:cstheme="minorHAnsi"/>
                <w:i/>
                <w:iCs/>
                <w:color w:val="000000"/>
                <w:lang w:eastAsia="en-GB"/>
              </w:rPr>
            </w:pPr>
            <w:r w:rsidRPr="008772BD">
              <w:rPr>
                <w:rFonts w:asciiTheme="minorHAnsi" w:eastAsia="Times New Roman" w:hAnsiTheme="minorHAnsi" w:cstheme="minorHAnsi"/>
                <w:i/>
                <w:iCs/>
                <w:color w:val="000000"/>
                <w:lang w:val="mk-MK" w:eastAsia="en-GB"/>
              </w:rPr>
              <w:t xml:space="preserve">Како социјалните мрежи влијаат врз нашето доживување на себе си? </w:t>
            </w:r>
          </w:p>
          <w:p w14:paraId="0EBAC19C" w14:textId="77777777" w:rsidR="00367D2B" w:rsidRPr="008772BD" w:rsidRDefault="00367D2B" w:rsidP="00E1420B">
            <w:pPr>
              <w:suppressAutoHyphens w:val="0"/>
              <w:spacing w:after="0" w:line="240" w:lineRule="auto"/>
              <w:ind w:left="313"/>
              <w:rPr>
                <w:rFonts w:asciiTheme="minorHAnsi" w:eastAsia="Times New Roman" w:hAnsiTheme="minorHAnsi" w:cstheme="minorHAnsi"/>
                <w:color w:val="000000"/>
                <w:lang w:val="mk-MK" w:eastAsia="en-GB"/>
              </w:rPr>
            </w:pPr>
            <w:r w:rsidRPr="008772BD">
              <w:rPr>
                <w:rFonts w:asciiTheme="minorHAnsi" w:eastAsia="Times New Roman" w:hAnsiTheme="minorHAnsi" w:cstheme="minorHAnsi"/>
                <w:color w:val="000000"/>
                <w:lang w:val="mk-MK" w:eastAsia="en-GB"/>
              </w:rPr>
              <w:lastRenderedPageBreak/>
              <w:t>Од дискусијата треба да произлезат констатациите дека идентитетот што личноста го претставува на социјалните мрежи многу често се разликува од нејзиниот личен идентитет најмногу поради потребата да се претстави себе си во најдобро светло, но и дека социјалните медиуми влијаат врз начинот на кој се доживуваме себе си во релација со другите (влијаат врз личниот идентитет).</w:t>
            </w:r>
          </w:p>
          <w:p w14:paraId="2DA22D8D" w14:textId="77777777" w:rsidR="00367D2B" w:rsidRPr="00F372B1" w:rsidRDefault="00367D2B" w:rsidP="00E531B5">
            <w:pPr>
              <w:pStyle w:val="ListParagraph"/>
              <w:numPr>
                <w:ilvl w:val="0"/>
                <w:numId w:val="53"/>
              </w:numPr>
              <w:spacing w:before="60" w:after="0"/>
              <w:ind w:left="284" w:hanging="284"/>
              <w:contextualSpacing w:val="0"/>
            </w:pPr>
            <w:r w:rsidRPr="008772BD">
              <w:rPr>
                <w:lang w:val="mk-MK"/>
              </w:rPr>
              <w:t>Учениците добиваат работен лист со две колони: во едната се напишани следните „категории“: спортист/ка, ученик/чка, извидник</w:t>
            </w:r>
            <w:r w:rsidRPr="00F372B1">
              <w:rPr>
                <w:lang w:val="mk-MK"/>
              </w:rPr>
              <w:t xml:space="preserve">/чка, дете, девојче/момче, син/ќерка, брат/сестра/единец, припадник на етничка заедница (напиши која </w:t>
            </w:r>
            <w:r w:rsidRPr="00F372B1">
              <w:t>__________)</w:t>
            </w:r>
            <w:r w:rsidRPr="00F372B1">
              <w:rPr>
                <w:lang w:val="mk-MK"/>
              </w:rPr>
              <w:t xml:space="preserve">, припадник на религиска заедница (напиши која </w:t>
            </w:r>
            <w:r w:rsidRPr="00F372B1">
              <w:t>__________)</w:t>
            </w:r>
            <w:r w:rsidRPr="00F372B1">
              <w:rPr>
                <w:lang w:val="mk-MK"/>
              </w:rPr>
              <w:t>, а другата е оставена празна. Секој ученик (индивидуално) треба да изберат три категории кои најмногу го опишуваат/дефинираат и во празната колона до нив да стави знак Х. По завршување на работата учениците се делат во мали групи во рамки на кои дискутираат како го направиле изборот и ги споредуваат своите одговори. Потоа, наставникот во истата табела прикажана на табела ги запишува изборите на учениците – секој ученик ги кажува своите избори, а наставникот става цртички во втората колона до секоја избрана категорија. Во отворена дискусија, се заклучува дека иако има разлики во однос на рангирањето на категориите, сепак одредена група ученици избрала исти категории кои сметаат дека најдобро ги опишуваат. Наставникот прво укажува дека избраните категориите се носители на групниот идентитет и потоа ги запишува на табла групите кои преку припадноста или улогата во нив го определуваат групниот идентитет: родова припадност, возрасна припадност, улога во семејство, припадност на спортски клуб, етничка припадност, религиска припадност. На крајот, врз основа на претходно определените фреквенции на категориите што учениците ги сметаат за најбитни за нивниот групен идентитет (табелата на табла), заеднички се констатира кои групни идентитети се најзастапени (пр. родов идентитет, етнички идентитет, семеен идентитет, религиски идентитет, „професионален“ идентитет, возрасен идентитет)</w:t>
            </w:r>
            <w:r w:rsidRPr="00F372B1">
              <w:rPr>
                <w:color w:val="FF0000"/>
                <w:lang w:val="mk-MK"/>
              </w:rPr>
              <w:t>.</w:t>
            </w:r>
          </w:p>
          <w:p w14:paraId="41BA56AF" w14:textId="77777777" w:rsidR="00367D2B" w:rsidRPr="006F1FF2" w:rsidRDefault="00367D2B" w:rsidP="00E531B5">
            <w:pPr>
              <w:pStyle w:val="ListParagraph"/>
              <w:numPr>
                <w:ilvl w:val="0"/>
                <w:numId w:val="53"/>
              </w:numPr>
              <w:spacing w:before="60" w:after="0"/>
              <w:ind w:left="313" w:hanging="284"/>
              <w:contextualSpacing w:val="0"/>
              <w:rPr>
                <w:rFonts w:asciiTheme="minorHAnsi" w:hAnsiTheme="minorHAnsi" w:cstheme="minorHAnsi"/>
                <w:color w:val="000000" w:themeColor="text1"/>
              </w:rPr>
            </w:pPr>
            <w:r w:rsidRPr="00F372B1">
              <w:rPr>
                <w:rFonts w:asciiTheme="minorHAnsi" w:hAnsiTheme="minorHAnsi" w:cstheme="minorHAnsi"/>
                <w:color w:val="000000" w:themeColor="text1"/>
                <w:lang w:val="mk-MK"/>
              </w:rPr>
              <w:t>Наставникот објаснува кои групи се сметаат за формални групи (имаат дефинирани цели, структура, правила и процедури на функционирање), а кои неформални (</w:t>
            </w:r>
            <w:r w:rsidRPr="00F372B1">
              <w:rPr>
                <w:rFonts w:asciiTheme="minorHAnsi" w:hAnsiTheme="minorHAnsi" w:cstheme="minorHAnsi"/>
                <w:color w:val="000000" w:themeColor="text1"/>
              </w:rPr>
              <w:t>составени од луѓе кои се собираат спонтано, обично поради заеднички интереси, хобија, или дружење</w:t>
            </w:r>
            <w:r w:rsidRPr="00F372B1">
              <w:rPr>
                <w:rFonts w:asciiTheme="minorHAnsi" w:hAnsiTheme="minorHAnsi" w:cstheme="minorHAnsi"/>
                <w:color w:val="000000" w:themeColor="text1"/>
                <w:lang w:val="mk-MK"/>
              </w:rPr>
              <w:t xml:space="preserve"> и немаат</w:t>
            </w:r>
            <w:r w:rsidRPr="00F372B1">
              <w:rPr>
                <w:rFonts w:asciiTheme="minorHAnsi" w:hAnsiTheme="minorHAnsi" w:cstheme="minorHAnsi"/>
                <w:color w:val="000000" w:themeColor="text1"/>
              </w:rPr>
              <w:t xml:space="preserve"> јасно дефинирани правила или структури</w:t>
            </w:r>
            <w:r w:rsidRPr="00F372B1">
              <w:rPr>
                <w:rFonts w:asciiTheme="minorHAnsi" w:hAnsiTheme="minorHAnsi" w:cstheme="minorHAnsi"/>
                <w:color w:val="000000" w:themeColor="text1"/>
                <w:lang w:val="mk-MK"/>
              </w:rPr>
              <w:t>). Учениците, поделени во групи, добиваат лист во кој се наведени различни групи (пр. спортски тимови, извиднички одред, ученичка заедница, училишна паралелка, политичка партија, навивачка група, група за вежбање јога, група за планинарење), со задача да ги распоредат во формални или неформални. По завршување на работата, за секоја група наведена во листот наставникот прашува дали ја определиле како формална или како неформална и по еден претставник од секоја група го кажува нивниот одговор и објаснува зошто така одговориле, а наставникот, по потреба ги коригира аргументите и укажува на точниот одговор. На крајот сите ученици дискутираат како припадноста на определена група влијае врз формирање на идентитетот и заеднички се констатира дека групниот идентитет на индивидуата се гради врз основа на важноста што индивидуата ѝ ја придава на групата, според тоа колку се поистоветува со групата и колку е емоционално приврзана за групата.</w:t>
            </w:r>
          </w:p>
          <w:p w14:paraId="249C56F6" w14:textId="77777777" w:rsidR="00367D2B" w:rsidRPr="006F1FF2" w:rsidRDefault="00367D2B" w:rsidP="00E531B5">
            <w:pPr>
              <w:pStyle w:val="ListParagraph"/>
              <w:numPr>
                <w:ilvl w:val="0"/>
                <w:numId w:val="53"/>
              </w:numPr>
              <w:spacing w:before="60" w:after="0"/>
              <w:ind w:left="313" w:hanging="284"/>
              <w:contextualSpacing w:val="0"/>
              <w:rPr>
                <w:rFonts w:asciiTheme="minorHAnsi" w:hAnsiTheme="minorHAnsi" w:cstheme="minorHAnsi"/>
                <w:color w:val="000000" w:themeColor="text1"/>
              </w:rPr>
            </w:pPr>
            <w:r w:rsidRPr="006F1FF2">
              <w:rPr>
                <w:lang w:val="mk-MK"/>
              </w:rPr>
              <w:t xml:space="preserve">Учениците се делат во групи и секоја група добива работен лист на кој се наведени следните емоционални состојби/доживувања: радост, тага, гордост, срам, поддршка, солидарност, емпатија, прифаќање, лутина, стравување, огорченост. Секоја група влече едно ливче од сетот на кој се напишани следните групи (по една на секое ливче): навивачи на спортски тим, членови на политичка партија, другари од исто друштво, група планинари. Учениците во секоја група треба да си замислат дека </w:t>
            </w:r>
            <w:r w:rsidRPr="006F1FF2">
              <w:rPr>
                <w:rFonts w:cs="Calibri"/>
                <w:lang w:val="mk-MK"/>
              </w:rPr>
              <w:t>ѝ</w:t>
            </w:r>
            <w:r w:rsidRPr="006F1FF2">
              <w:rPr>
                <w:lang w:val="mk-MK"/>
              </w:rPr>
              <w:t xml:space="preserve"> припаѓаат на групата што ја извлекле и дека таа група ја доживуваат како важна за нивниот идентитет. Нивна задача е да си замислат ситуации (1) кога групата се покажала успешна, (2) кога претрпела неуспех и (3) кога е загрозена од други. Потоа, треба да ги идентификуваат и означат емоционалните состојби/доживувања од </w:t>
            </w:r>
            <w:r w:rsidRPr="006F1FF2">
              <w:rPr>
                <w:lang w:val="mk-MK"/>
              </w:rPr>
              <w:lastRenderedPageBreak/>
              <w:t xml:space="preserve">работниот лист што се јавуваат кај нив (припадниците на групата) во секоја од претходно замислените ситуации. Откако секоја група го презентира сработеното пред паралелката, наставникот поведува дискусија по прашањата: (1) </w:t>
            </w:r>
            <w:r w:rsidRPr="006F1FF2">
              <w:rPr>
                <w:i/>
                <w:iCs/>
                <w:lang w:val="mk-MK"/>
              </w:rPr>
              <w:t xml:space="preserve">Зошто припадниците на групите на кои припадноста им е важна се чувствуваат така во наведените ситуации? </w:t>
            </w:r>
            <w:r w:rsidRPr="006F1FF2">
              <w:rPr>
                <w:lang w:val="mk-MK"/>
              </w:rPr>
              <w:t xml:space="preserve">(2) </w:t>
            </w:r>
            <w:r w:rsidRPr="006F1FF2">
              <w:rPr>
                <w:i/>
                <w:iCs/>
                <w:lang w:val="mk-MK"/>
              </w:rPr>
              <w:t xml:space="preserve">Дали сите припадници на групата го чувствуваат истото? Или, дали сите подеднакво силно го чувствуваат тоа? Зошто? </w:t>
            </w:r>
            <w:r w:rsidRPr="006F1FF2">
              <w:rPr>
                <w:lang w:val="mk-MK"/>
              </w:rPr>
              <w:t>(3)</w:t>
            </w:r>
            <w:r w:rsidRPr="006F1FF2">
              <w:rPr>
                <w:i/>
                <w:iCs/>
                <w:lang w:val="mk-MK"/>
              </w:rPr>
              <w:t xml:space="preserve"> Дали на една индивидуа сите групи на кои им припаѓа </w:t>
            </w:r>
            <w:r w:rsidRPr="006F1FF2">
              <w:rPr>
                <w:rFonts w:cs="Calibri"/>
                <w:i/>
                <w:iCs/>
                <w:lang w:val="mk-MK"/>
              </w:rPr>
              <w:t>ѝ</w:t>
            </w:r>
            <w:r w:rsidRPr="006F1FF2">
              <w:rPr>
                <w:i/>
                <w:iCs/>
                <w:lang w:val="mk-MK"/>
              </w:rPr>
              <w:t xml:space="preserve"> се подеднакво важни?. </w:t>
            </w:r>
            <w:r w:rsidRPr="006F1FF2">
              <w:rPr>
                <w:lang w:val="mk-MK"/>
              </w:rPr>
              <w:t xml:space="preserve">На крајот заеднички се заклучува дека иако припадноста на одредена група на некој начин ги обединува сите нејзини членови, сепак сите припадници на една група немаат ист однос кон групата затоа што групниот идентитет варира од една до друга индивидуа. </w:t>
            </w:r>
            <w:r w:rsidRPr="006F1FF2">
              <w:rPr>
                <w:i/>
                <w:iCs/>
                <w:lang w:val="mk-MK"/>
              </w:rPr>
              <w:t xml:space="preserve"> </w:t>
            </w:r>
            <w:r w:rsidRPr="006F1FF2">
              <w:rPr>
                <w:lang w:val="mk-MK"/>
              </w:rPr>
              <w:t xml:space="preserve">  </w:t>
            </w:r>
          </w:p>
          <w:p w14:paraId="1CC0D79D" w14:textId="77777777" w:rsidR="00367D2B" w:rsidRPr="006F1FF2" w:rsidRDefault="00367D2B" w:rsidP="00E531B5">
            <w:pPr>
              <w:pStyle w:val="ListParagraph"/>
              <w:numPr>
                <w:ilvl w:val="0"/>
                <w:numId w:val="53"/>
              </w:numPr>
              <w:spacing w:before="60" w:after="0"/>
              <w:ind w:left="313" w:hanging="284"/>
              <w:contextualSpacing w:val="0"/>
              <w:rPr>
                <w:rFonts w:asciiTheme="minorHAnsi" w:hAnsiTheme="minorHAnsi" w:cstheme="minorHAnsi"/>
                <w:color w:val="000000" w:themeColor="text1"/>
              </w:rPr>
            </w:pPr>
            <w:r w:rsidRPr="006F1FF2">
              <w:rPr>
                <w:lang w:val="mk-MK"/>
              </w:rPr>
              <w:t>Учениците, поделени во групи, добиваат работен лист на кој се наведени повеќе тврдења во врска со родовите улоги. Во рамки на групата треба да го продискутираат секое тврдење и да проценат колку од децата на нивна возраст се согласуваат со тоа тврдење и својата проценка да ја означат со бројка од 1 до 5 што ќе ја напишат покрај тврдењето, при што 1=многу малку, 2=помалку од половина, 3=околу половина, 4=повеќе од половина и 5=скоро сите. Пример за можни тврдења:</w:t>
            </w:r>
          </w:p>
          <w:p w14:paraId="2D1C5703" w14:textId="77777777" w:rsidR="00367D2B" w:rsidRPr="00F372B1" w:rsidRDefault="00367D2B" w:rsidP="00E531B5">
            <w:pPr>
              <w:pStyle w:val="ListParagraph"/>
              <w:numPr>
                <w:ilvl w:val="0"/>
                <w:numId w:val="61"/>
              </w:numPr>
              <w:spacing w:after="0"/>
              <w:ind w:left="1021"/>
              <w:rPr>
                <w:rFonts w:cstheme="minorHAnsi"/>
                <w:color w:val="000000" w:themeColor="text1"/>
                <w:lang w:val="mk-MK"/>
              </w:rPr>
            </w:pPr>
            <w:r w:rsidRPr="00F372B1">
              <w:rPr>
                <w:rFonts w:cstheme="minorHAnsi"/>
                <w:color w:val="000000" w:themeColor="text1"/>
                <w:lang w:val="mk-MK"/>
              </w:rPr>
              <w:t>М</w:t>
            </w:r>
            <w:r w:rsidRPr="00F372B1">
              <w:rPr>
                <w:rFonts w:cstheme="minorHAnsi"/>
                <w:color w:val="000000" w:themeColor="text1"/>
              </w:rPr>
              <w:t>а</w:t>
            </w:r>
            <w:r w:rsidRPr="00F372B1">
              <w:rPr>
                <w:rFonts w:cstheme="minorHAnsi"/>
                <w:color w:val="000000" w:themeColor="text1"/>
                <w:lang w:val="mk-MK"/>
              </w:rPr>
              <w:t>жите</w:t>
            </w:r>
            <w:r w:rsidRPr="00F372B1">
              <w:rPr>
                <w:rFonts w:cstheme="minorHAnsi"/>
                <w:color w:val="000000" w:themeColor="text1"/>
              </w:rPr>
              <w:t xml:space="preserve"> треба да се фокусираат на кариерата</w:t>
            </w:r>
            <w:r w:rsidRPr="00F372B1">
              <w:rPr>
                <w:rFonts w:cstheme="minorHAnsi"/>
                <w:color w:val="000000" w:themeColor="text1"/>
                <w:lang w:val="mk-MK"/>
              </w:rPr>
              <w:t>, а ж</w:t>
            </w:r>
            <w:r w:rsidRPr="00F372B1">
              <w:rPr>
                <w:rFonts w:asciiTheme="minorHAnsi" w:hAnsiTheme="minorHAnsi" w:cstheme="minorHAnsi"/>
                <w:color w:val="000000" w:themeColor="text1"/>
              </w:rPr>
              <w:t>ените на семејството</w:t>
            </w:r>
            <w:r w:rsidRPr="00F372B1">
              <w:rPr>
                <w:rFonts w:cstheme="minorHAnsi"/>
                <w:color w:val="000000" w:themeColor="text1"/>
                <w:lang w:val="mk-MK"/>
              </w:rPr>
              <w:t>.</w:t>
            </w:r>
          </w:p>
          <w:p w14:paraId="3342D1AD" w14:textId="77777777" w:rsidR="00367D2B" w:rsidRPr="00F372B1" w:rsidRDefault="00367D2B" w:rsidP="00E531B5">
            <w:pPr>
              <w:pStyle w:val="ListParagraph"/>
              <w:numPr>
                <w:ilvl w:val="0"/>
                <w:numId w:val="61"/>
              </w:numPr>
              <w:spacing w:after="0"/>
              <w:ind w:left="1021"/>
              <w:rPr>
                <w:rFonts w:cstheme="minorHAnsi"/>
                <w:color w:val="000000" w:themeColor="text1"/>
                <w:lang w:val="mk-MK"/>
              </w:rPr>
            </w:pPr>
            <w:r w:rsidRPr="00F372B1">
              <w:rPr>
                <w:rFonts w:asciiTheme="minorHAnsi" w:hAnsiTheme="minorHAnsi" w:cstheme="minorHAnsi"/>
                <w:color w:val="000000" w:themeColor="text1"/>
                <w:lang w:val="mk-MK"/>
              </w:rPr>
              <w:t xml:space="preserve">Сите вистински мажи се груби и </w:t>
            </w:r>
            <w:r w:rsidRPr="00F372B1">
              <w:rPr>
                <w:rFonts w:cstheme="minorHAnsi"/>
                <w:color w:val="000000" w:themeColor="text1"/>
                <w:lang w:val="mk-MK"/>
              </w:rPr>
              <w:t>агресивни, а сите вистински жени се нежни и емотивни.</w:t>
            </w:r>
          </w:p>
          <w:p w14:paraId="2572AD8B" w14:textId="77777777" w:rsidR="00367D2B" w:rsidRPr="00F372B1" w:rsidRDefault="00367D2B" w:rsidP="00E531B5">
            <w:pPr>
              <w:pStyle w:val="ListParagraph"/>
              <w:numPr>
                <w:ilvl w:val="0"/>
                <w:numId w:val="61"/>
              </w:numPr>
              <w:spacing w:after="0"/>
              <w:ind w:left="1021"/>
              <w:rPr>
                <w:rFonts w:cstheme="minorHAnsi"/>
                <w:color w:val="000000" w:themeColor="text1"/>
                <w:lang w:val="mk-MK"/>
              </w:rPr>
            </w:pPr>
            <w:r w:rsidRPr="00F372B1">
              <w:rPr>
                <w:rFonts w:cstheme="minorHAnsi"/>
                <w:color w:val="000000" w:themeColor="text1"/>
                <w:lang w:val="mk-MK"/>
              </w:rPr>
              <w:t>Девојките треба да направат сѐ за да бидат привлечни.</w:t>
            </w:r>
          </w:p>
          <w:p w14:paraId="3B788337" w14:textId="77777777" w:rsidR="00367D2B" w:rsidRPr="00F372B1" w:rsidRDefault="00367D2B" w:rsidP="00E531B5">
            <w:pPr>
              <w:pStyle w:val="ListParagraph"/>
              <w:numPr>
                <w:ilvl w:val="0"/>
                <w:numId w:val="61"/>
              </w:numPr>
              <w:spacing w:after="0"/>
              <w:ind w:left="1021"/>
              <w:rPr>
                <w:rFonts w:cstheme="minorHAnsi"/>
                <w:color w:val="000000" w:themeColor="text1"/>
                <w:lang w:val="mk-MK"/>
              </w:rPr>
            </w:pPr>
            <w:r w:rsidRPr="00F372B1">
              <w:rPr>
                <w:rFonts w:cstheme="minorHAnsi"/>
                <w:color w:val="000000" w:themeColor="text1"/>
                <w:lang w:val="mk-MK"/>
              </w:rPr>
              <w:t>За момчињата е оправдано да бидат немирни.</w:t>
            </w:r>
          </w:p>
          <w:p w14:paraId="194EA708" w14:textId="77777777" w:rsidR="00367D2B" w:rsidRPr="00F372B1" w:rsidRDefault="00367D2B" w:rsidP="00E531B5">
            <w:pPr>
              <w:pStyle w:val="ListParagraph"/>
              <w:numPr>
                <w:ilvl w:val="0"/>
                <w:numId w:val="61"/>
              </w:numPr>
              <w:spacing w:after="0"/>
              <w:ind w:left="1021"/>
              <w:rPr>
                <w:rFonts w:cstheme="minorHAnsi"/>
                <w:color w:val="000000" w:themeColor="text1"/>
                <w:lang w:val="mk-MK"/>
              </w:rPr>
            </w:pPr>
            <w:r w:rsidRPr="00F372B1">
              <w:rPr>
                <w:rFonts w:cstheme="minorHAnsi"/>
                <w:color w:val="000000" w:themeColor="text1"/>
                <w:lang w:val="mk-MK"/>
              </w:rPr>
              <w:t xml:space="preserve">Малите девојчиња треба да си играат со кукли, а малите момчиња со автомобилчиња и авиончиња. </w:t>
            </w:r>
          </w:p>
          <w:p w14:paraId="796A8D68" w14:textId="77777777" w:rsidR="00367D2B" w:rsidRPr="00F372B1" w:rsidRDefault="00367D2B" w:rsidP="00E531B5">
            <w:pPr>
              <w:pStyle w:val="ListParagraph"/>
              <w:numPr>
                <w:ilvl w:val="0"/>
                <w:numId w:val="61"/>
              </w:numPr>
              <w:spacing w:after="0"/>
              <w:ind w:left="1021"/>
              <w:rPr>
                <w:rFonts w:cstheme="minorHAnsi"/>
                <w:color w:val="000000" w:themeColor="text1"/>
                <w:lang w:val="mk-MK"/>
              </w:rPr>
            </w:pPr>
            <w:r w:rsidRPr="00F372B1">
              <w:rPr>
                <w:rFonts w:cstheme="minorHAnsi"/>
                <w:color w:val="000000" w:themeColor="text1"/>
                <w:lang w:val="mk-MK"/>
              </w:rPr>
              <w:t>Мажите треба да бидат директори затоа што се подобри лидери од жените.</w:t>
            </w:r>
          </w:p>
          <w:p w14:paraId="07BFD522" w14:textId="77777777" w:rsidR="00367D2B" w:rsidRPr="00F372B1" w:rsidRDefault="00367D2B" w:rsidP="00E531B5">
            <w:pPr>
              <w:pStyle w:val="ListParagraph"/>
              <w:numPr>
                <w:ilvl w:val="0"/>
                <w:numId w:val="61"/>
              </w:numPr>
              <w:spacing w:after="0"/>
              <w:ind w:left="1021"/>
              <w:rPr>
                <w:rFonts w:cstheme="minorHAnsi"/>
                <w:color w:val="000000" w:themeColor="text1"/>
                <w:lang w:val="mk-MK"/>
              </w:rPr>
            </w:pPr>
            <w:r w:rsidRPr="00F372B1">
              <w:rPr>
                <w:rFonts w:cstheme="minorHAnsi"/>
                <w:color w:val="000000" w:themeColor="text1"/>
                <w:lang w:val="mk-MK"/>
              </w:rPr>
              <w:t>Жените треба да бидат воспитувачки и наставнички затоа што повеќе се грижат да децата од мажите.</w:t>
            </w:r>
          </w:p>
          <w:p w14:paraId="656020B0" w14:textId="77777777" w:rsidR="00367D2B" w:rsidRPr="00F372B1" w:rsidRDefault="00367D2B" w:rsidP="00E1420B">
            <w:pPr>
              <w:spacing w:after="0"/>
              <w:ind w:left="313"/>
              <w:rPr>
                <w:rFonts w:cstheme="minorHAnsi"/>
                <w:color w:val="000000" w:themeColor="text1"/>
                <w:lang w:val="mk-MK"/>
              </w:rPr>
            </w:pPr>
            <w:r w:rsidRPr="00F372B1">
              <w:rPr>
                <w:rFonts w:cstheme="minorHAnsi"/>
                <w:color w:val="000000" w:themeColor="text1"/>
                <w:lang w:val="mk-MK"/>
              </w:rPr>
              <w:t>По завршување на работата во групите, наставникот ги</w:t>
            </w:r>
            <w:r w:rsidRPr="00F372B1">
              <w:rPr>
                <w:rFonts w:cstheme="minorHAnsi"/>
                <w:color w:val="000000" w:themeColor="text1"/>
                <w:shd w:val="clear" w:color="auto" w:fill="F7F7F8"/>
                <w:lang w:val="mk-MK"/>
              </w:rPr>
              <w:t xml:space="preserve"> </w:t>
            </w:r>
            <w:r w:rsidRPr="00F372B1">
              <w:rPr>
                <w:rFonts w:cstheme="minorHAnsi"/>
                <w:color w:val="000000" w:themeColor="text1"/>
                <w:lang w:val="mk-MK"/>
              </w:rPr>
              <w:t xml:space="preserve">запишува одговорите (бројките) за секое тврдење на табла, па се пресметува и запишува збирот добиен за секое тврдење и заеднички се констатира за кои тврдења има највисок збир. Потоа, наставникот објаснува дека сите тврдења содржат стереотипни очекувања што ги поставуваат традиционалните општества во врска со родовите улоги (родови стереотипи), кои во голема мера влијаат на формирањето на родовиот идентитет на индивидуите. Групите добиваат нова задача да </w:t>
            </w:r>
            <w:r w:rsidRPr="00F372B1">
              <w:rPr>
                <w:lang w:val="mk-MK"/>
              </w:rPr>
              <w:t xml:space="preserve">предложат начин како да се променат или надминат стереотипите содржани во горенаведените тврдења (на пр. ако стереотипот е дека </w:t>
            </w:r>
            <w:r w:rsidRPr="00F372B1">
              <w:rPr>
                <w:rFonts w:cstheme="minorHAnsi"/>
                <w:color w:val="000000" w:themeColor="text1"/>
                <w:lang w:val="mk-MK"/>
              </w:rPr>
              <w:t>М</w:t>
            </w:r>
            <w:r w:rsidRPr="00F372B1">
              <w:rPr>
                <w:rFonts w:cstheme="minorHAnsi"/>
                <w:color w:val="000000" w:themeColor="text1"/>
              </w:rPr>
              <w:t>а</w:t>
            </w:r>
            <w:r w:rsidRPr="00F372B1">
              <w:rPr>
                <w:rFonts w:cstheme="minorHAnsi"/>
                <w:color w:val="000000" w:themeColor="text1"/>
                <w:lang w:val="mk-MK"/>
              </w:rPr>
              <w:t>жите</w:t>
            </w:r>
            <w:r w:rsidRPr="00F372B1">
              <w:rPr>
                <w:rFonts w:cstheme="minorHAnsi"/>
                <w:color w:val="000000" w:themeColor="text1"/>
              </w:rPr>
              <w:t xml:space="preserve"> треба да се фокусираат на кариерата</w:t>
            </w:r>
            <w:r w:rsidRPr="00F372B1">
              <w:rPr>
                <w:rFonts w:cstheme="minorHAnsi"/>
                <w:color w:val="000000" w:themeColor="text1"/>
                <w:lang w:val="mk-MK"/>
              </w:rPr>
              <w:t>, а ж</w:t>
            </w:r>
            <w:r w:rsidRPr="00F372B1">
              <w:rPr>
                <w:rFonts w:asciiTheme="minorHAnsi" w:hAnsiTheme="minorHAnsi" w:cstheme="minorHAnsi"/>
                <w:color w:val="000000" w:themeColor="text1"/>
              </w:rPr>
              <w:t>ените на семејството</w:t>
            </w:r>
            <w:r w:rsidRPr="00F372B1">
              <w:rPr>
                <w:rFonts w:cstheme="minorHAnsi"/>
                <w:color w:val="000000" w:themeColor="text1"/>
                <w:lang w:val="mk-MK"/>
              </w:rPr>
              <w:t xml:space="preserve">, </w:t>
            </w:r>
            <w:r w:rsidRPr="00F372B1">
              <w:rPr>
                <w:lang w:val="mk-MK"/>
              </w:rPr>
              <w:t>разбивањето на стереотипот би бил дека треба да е прифатливо секој, без оглед на полот да ја бира својата кариера, односно да избере што ќе му биде најважно во животот.).</w:t>
            </w:r>
            <w:r w:rsidRPr="00F372B1">
              <w:rPr>
                <w:rFonts w:cstheme="minorHAnsi"/>
                <w:color w:val="000000" w:themeColor="text1"/>
                <w:lang w:val="mk-MK"/>
              </w:rPr>
              <w:t xml:space="preserve"> По презентирање на сознанијата до кои дошле групите, наставникот објаснува како семејството, некогаш свесно, а некогаш несвесно придонесува за зајакнување на родовите стереотипи или за нивно надминување, при што главна улога играат родителите на тој начин што: претставуваат</w:t>
            </w:r>
            <w:r w:rsidRPr="00F372B1">
              <w:rPr>
                <w:rFonts w:cstheme="minorHAnsi"/>
                <w:color w:val="000000" w:themeColor="text1"/>
                <w:shd w:val="clear" w:color="auto" w:fill="F7F7F8"/>
                <w:lang w:val="mk-MK"/>
              </w:rPr>
              <w:t xml:space="preserve"> </w:t>
            </w:r>
            <w:r w:rsidRPr="00F372B1">
              <w:rPr>
                <w:rFonts w:cstheme="minorHAnsi"/>
                <w:color w:val="000000" w:themeColor="text1"/>
                <w:lang w:val="mk-MK"/>
              </w:rPr>
              <w:t xml:space="preserve">модели за идентификација (децата гледаат како се однесуваат родителите и го копираат нивното однесување), ги пренесуваат вредностите и верувањата на децата и им упатуваат пораки на децата во врска со однесувањето на другите во околината. На крајот нагласува дека воспитувањето на децата во семејството во врска со родовите улоги во голема мера го одредува родовиот идентитет на индивидуите. </w:t>
            </w:r>
          </w:p>
          <w:p w14:paraId="33D2E7A4" w14:textId="77777777" w:rsidR="00367D2B" w:rsidRPr="006F1FF2" w:rsidRDefault="00367D2B" w:rsidP="00E531B5">
            <w:pPr>
              <w:pStyle w:val="ListParagraph"/>
              <w:numPr>
                <w:ilvl w:val="0"/>
                <w:numId w:val="53"/>
              </w:numPr>
              <w:spacing w:before="60" w:after="0"/>
              <w:ind w:left="284" w:hanging="284"/>
              <w:contextualSpacing w:val="0"/>
            </w:pPr>
            <w:r w:rsidRPr="00F372B1">
              <w:rPr>
                <w:lang w:val="mk-MK"/>
              </w:rPr>
              <w:t xml:space="preserve">Учениците следат куса презентација подготвена од наставникот за карактеристиките на етничкиот идентитет кои произлегуваат од припадноста на одредена етничка заедница: јазикот, традицијата, обичаите, музиката, културното наследство. </w:t>
            </w:r>
            <w:r w:rsidRPr="00F372B1">
              <w:rPr>
                <w:rFonts w:asciiTheme="minorHAnsi" w:hAnsiTheme="minorHAnsi" w:cstheme="minorHAnsi"/>
                <w:lang w:val="mk-MK"/>
              </w:rPr>
              <w:t xml:space="preserve"> Секој ученик добива работен лист со две празни колони. Во левата колона ученикот запишува: (1) етничката група на која припаѓа, (2) мајчиниот јазик, (3) најважниот </w:t>
            </w:r>
            <w:r w:rsidRPr="00F372B1">
              <w:rPr>
                <w:rFonts w:asciiTheme="minorHAnsi" w:hAnsiTheme="minorHAnsi" w:cstheme="minorHAnsi"/>
                <w:lang w:val="mk-MK"/>
              </w:rPr>
              <w:lastRenderedPageBreak/>
              <w:t xml:space="preserve">традиционален празник/прослава во семејството, (4) најважниот обичај поврзан со празникот/ прославата, (5) наслов на стара народна песна што се пее на семејните прослави и (6) традиционалната храна што се служи на семејните празници/прослави. Во десната колона, за секој наведен елемент во левата колона става поени од 1 до 10 преку кои проценува како би се чувствувал доколку е оневозможен да го практикува тоа што е наведено. При тоа, 1 означува дека воопшто нема да му биде непријатно, 10 дека исклучително лошо ќе се чувствува, а другите бројки меѓу укажуваат на различни степени на лошо чувство. По завршување на задачата, од учениците се бара да ги соберат поените што ги доделиле на секој од наведените елементи и го интерпретираат резултатот: колку е повисока сумата толку е поизразено чувството на припадност кон сопствената етничка заедница, односно етничкиот идентитет на индивидуата. По завршување на задачата, во отворена дискусија се констатира дека во нашата држава, како и во повеќето држави во светот, граѓаните се разликуваат според етничкиот идентитет затоа што самите држави се мултиетнички. </w:t>
            </w:r>
            <w:r w:rsidRPr="00F372B1">
              <w:rPr>
                <w:lang w:val="mk-MK"/>
              </w:rPr>
              <w:t>Потоа, наставникот ја презентира основната придобивка од тоа (културно богатство кое произлегува од разноликоста на обичаите, традициите, јазиците, музиката), ги посочува предизвиците (</w:t>
            </w:r>
            <w:r w:rsidRPr="00F372B1">
              <w:rPr>
                <w:rFonts w:asciiTheme="minorHAnsi" w:eastAsia="Times New Roman" w:hAnsiTheme="minorHAnsi" w:cstheme="minorHAnsi"/>
                <w:color w:val="000000"/>
                <w:lang w:val="mk-MK" w:eastAsia="en-GB"/>
              </w:rPr>
              <w:t>јазични бариери, предрасуди</w:t>
            </w:r>
            <w:r w:rsidRPr="00F372B1">
              <w:rPr>
                <w:lang w:val="mk-MK"/>
              </w:rPr>
              <w:t xml:space="preserve"> и меѓуетнички </w:t>
            </w:r>
            <w:r w:rsidRPr="00F372B1">
              <w:rPr>
                <w:rFonts w:asciiTheme="minorHAnsi" w:eastAsia="Times New Roman" w:hAnsiTheme="minorHAnsi" w:cstheme="minorHAnsi"/>
                <w:color w:val="000000"/>
                <w:lang w:val="mk-MK" w:eastAsia="en-GB"/>
              </w:rPr>
              <w:t xml:space="preserve">конфликти) и објаснува дека предизвиците може да се надминат доколку постои </w:t>
            </w:r>
            <w:r w:rsidRPr="00F372B1">
              <w:rPr>
                <w:lang w:val="mk-MK"/>
              </w:rPr>
              <w:t>меѓуетничка толеранција што обезбедува почитување на различните перспективи и искуства</w:t>
            </w:r>
            <w:r>
              <w:rPr>
                <w:rFonts w:asciiTheme="minorHAnsi" w:eastAsia="Times New Roman" w:hAnsiTheme="minorHAnsi" w:cstheme="minorHAnsi"/>
                <w:color w:val="000000"/>
                <w:lang w:val="mk-MK" w:eastAsia="en-GB"/>
              </w:rPr>
              <w:t>.</w:t>
            </w:r>
          </w:p>
          <w:p w14:paraId="3D0D410A" w14:textId="77777777" w:rsidR="00367D2B" w:rsidRPr="00AB3A33" w:rsidRDefault="00367D2B" w:rsidP="00E531B5">
            <w:pPr>
              <w:pStyle w:val="ListParagraph"/>
              <w:numPr>
                <w:ilvl w:val="0"/>
                <w:numId w:val="53"/>
              </w:numPr>
              <w:spacing w:before="60"/>
              <w:ind w:left="284" w:hanging="284"/>
              <w:contextualSpacing w:val="0"/>
            </w:pPr>
            <w:r w:rsidRPr="004467DA">
              <w:rPr>
                <w:lang w:val="mk-MK"/>
              </w:rPr>
              <w:t xml:space="preserve">Наставникот на целата табла црта дијаграм со еден поголем централен круг во кој пишува Република Северна Македонија, а околу него има помали кругови (поврзани со линии со централниот круг) во кои запишува (по едно во секој круг): (1) територија на државата, (2) симболи (знаме, грб, химна, пасош), (3) граѓани со различна етничка припадност, (4) историја (АСНОМ и независна Република Македонија), (5) главен град, (6) природни богатства (планини, реки, езера), (7) Устав и закони и (8) слоган кој ја отсликува природата на државата. Учениците, поделени во осум групи, добиваат задача да подготват илустрации (фотографии и/или текст) кои ќе го заменат напишаното во помалите кругови, при што секоја група се фокусира на еден круг. Отпечатените илустрации (по можност во боја) се лепат на соодветното место на таблата. (Подготвениот дијаграм може да се слика, да се отпечати и да се закачи на ѕидот на училницата или во холот на училиштето). Секоја група ги презентира илустрациите што ги користела и од каде ги зела. Потоа, наставникот објаснува дека дијаграмот го резимира „идентитетот“ на нашата држава и е во тесна врска со националниот идентитет на индивидуите кои се нејзини граѓани (на државата може да се гледа како на голема група определена со нејзината територија, на која </w:t>
            </w:r>
            <w:r w:rsidRPr="004467DA">
              <w:rPr>
                <w:rFonts w:cs="Calibri"/>
                <w:lang w:val="mk-MK"/>
              </w:rPr>
              <w:t>ѝ</w:t>
            </w:r>
            <w:r w:rsidRPr="004467DA">
              <w:rPr>
                <w:lang w:val="mk-MK"/>
              </w:rPr>
              <w:t xml:space="preserve"> припаѓаат сите нејзини граѓани; националниот идентитет на индивидуата произлегува од нејзината припадност на државата како нејзин граѓанин), а </w:t>
            </w:r>
            <w:r w:rsidRPr="004467DA">
              <w:rPr>
                <w:rFonts w:asciiTheme="minorHAnsi" w:hAnsiTheme="minorHAnsi" w:cstheme="minorHAnsi"/>
                <w:color w:val="000000" w:themeColor="text1"/>
                <w:lang w:val="mk-MK"/>
              </w:rPr>
              <w:t>од тоа колку индивидуата се поистоветува со државата и колку е емоционално приврзана за неа зависи колкава важност индивидуата му придава на националниот идентитет</w:t>
            </w:r>
            <w:r w:rsidRPr="004467DA">
              <w:rPr>
                <w:lang w:val="mk-MK"/>
              </w:rPr>
              <w:t>. Следи нова задача за групите – да кажат како се манифестира припадноста на државата преку компонентите кои го дефинираат идентитетот на државата определени со помалите кругови во дијаграмот (пр. ако ги почитува сите граѓани, без оглед на нивната етничка припадност, ако го користи знамето на државата во сите прослави во кои учествува или ги организира, ако ги чува реките и езерата од загадување). По презентацијата на сработеното од страна на сите групи, се води отворена дискусија во која треба да се заклучи дека националниот идентитет е поврзан со патриотизмот и дека од сите граѓани на државата се очекува да манифестираат патриотизам (</w:t>
            </w:r>
            <w:r w:rsidRPr="004467DA">
              <w:rPr>
                <w:rFonts w:asciiTheme="minorHAnsi" w:hAnsiTheme="minorHAnsi" w:cstheme="minorHAnsi"/>
                <w:shd w:val="clear" w:color="auto" w:fill="FFFFFF"/>
              </w:rPr>
              <w:t xml:space="preserve">позитивно чувство и поддржувачки став </w:t>
            </w:r>
            <w:r w:rsidRPr="004467DA">
              <w:rPr>
                <w:rFonts w:asciiTheme="minorHAnsi" w:hAnsiTheme="minorHAnsi" w:cstheme="minorHAnsi"/>
                <w:shd w:val="clear" w:color="auto" w:fill="FFFFFF"/>
                <w:lang w:val="mk-MK"/>
              </w:rPr>
              <w:t>кон</w:t>
            </w:r>
            <w:r w:rsidRPr="004467DA">
              <w:rPr>
                <w:rFonts w:asciiTheme="minorHAnsi" w:hAnsiTheme="minorHAnsi" w:cstheme="minorHAnsi"/>
                <w:shd w:val="clear" w:color="auto" w:fill="FFFFFF"/>
              </w:rPr>
              <w:t xml:space="preserve"> </w:t>
            </w:r>
            <w:r w:rsidRPr="004467DA">
              <w:rPr>
                <w:rFonts w:asciiTheme="minorHAnsi" w:hAnsiTheme="minorHAnsi" w:cstheme="minorHAnsi"/>
                <w:shd w:val="clear" w:color="auto" w:fill="FFFFFF"/>
                <w:lang w:val="mk-MK"/>
              </w:rPr>
              <w:t>сопствената држава).</w:t>
            </w:r>
          </w:p>
        </w:tc>
      </w:tr>
    </w:tbl>
    <w:p w14:paraId="671DC8A2" w14:textId="77777777" w:rsidR="00BB2BA1" w:rsidRDefault="00BB2BA1"/>
    <w:tbl>
      <w:tblPr>
        <w:tblW w:w="13892" w:type="dxa"/>
        <w:tblInd w:w="-5" w:type="dxa"/>
        <w:tblLayout w:type="fixed"/>
        <w:tblLook w:val="04A0" w:firstRow="1" w:lastRow="0" w:firstColumn="1" w:lastColumn="0" w:noHBand="0" w:noVBand="1"/>
      </w:tblPr>
      <w:tblGrid>
        <w:gridCol w:w="5103"/>
        <w:gridCol w:w="8789"/>
      </w:tblGrid>
      <w:tr w:rsidR="00D7368B" w:rsidRPr="00D729E8" w14:paraId="382260B4" w14:textId="77777777" w:rsidTr="00BB2BA1">
        <w:tc>
          <w:tcPr>
            <w:tcW w:w="13892" w:type="dxa"/>
            <w:gridSpan w:val="2"/>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525BBC9C" w14:textId="77777777" w:rsidR="00191E3C" w:rsidRPr="00191E3C" w:rsidRDefault="00191E3C" w:rsidP="003A18CD">
            <w:pPr>
              <w:spacing w:after="0"/>
              <w:rPr>
                <w:rFonts w:asciiTheme="minorHAnsi" w:hAnsiTheme="minorHAnsi" w:cstheme="minorHAnsi"/>
                <w:b/>
                <w:bCs/>
                <w:lang w:val="mk-MK"/>
              </w:rPr>
            </w:pPr>
            <w:r w:rsidRPr="00191E3C">
              <w:rPr>
                <w:rFonts w:asciiTheme="minorHAnsi" w:hAnsiTheme="minorHAnsi" w:cstheme="minorHAnsi"/>
                <w:b/>
                <w:bCs/>
                <w:lang w:val="mk-MK"/>
              </w:rPr>
              <w:lastRenderedPageBreak/>
              <w:t>ГЕОГРАФИЈА</w:t>
            </w:r>
          </w:p>
          <w:p w14:paraId="245F8EC1" w14:textId="77777777" w:rsidR="00191E3C" w:rsidRPr="00191E3C" w:rsidRDefault="00191E3C" w:rsidP="003A18CD">
            <w:pPr>
              <w:spacing w:after="0"/>
              <w:rPr>
                <w:rFonts w:asciiTheme="minorHAnsi" w:hAnsiTheme="minorHAnsi" w:cstheme="minorHAnsi"/>
                <w:b/>
                <w:bCs/>
                <w:lang w:val="mk-MK"/>
              </w:rPr>
            </w:pPr>
            <w:r w:rsidRPr="00191E3C">
              <w:rPr>
                <w:rFonts w:asciiTheme="minorHAnsi" w:hAnsiTheme="minorHAnsi" w:cstheme="minorHAnsi"/>
                <w:b/>
                <w:bCs/>
                <w:lang w:val="mk-MK"/>
              </w:rPr>
              <w:t>Teмa: Географија на Европа</w:t>
            </w:r>
          </w:p>
          <w:p w14:paraId="00F4530A" w14:textId="77777777" w:rsidR="00191E3C" w:rsidRPr="00191E3C" w:rsidRDefault="00191E3C" w:rsidP="003A18CD">
            <w:pPr>
              <w:spacing w:after="0"/>
              <w:rPr>
                <w:rFonts w:asciiTheme="minorHAnsi" w:hAnsiTheme="minorHAnsi" w:cstheme="minorHAnsi"/>
                <w:b/>
                <w:bCs/>
                <w:lang w:val="mk-MK"/>
              </w:rPr>
            </w:pPr>
            <w:r w:rsidRPr="00191E3C">
              <w:rPr>
                <w:rFonts w:asciiTheme="minorHAnsi" w:hAnsiTheme="minorHAnsi" w:cstheme="minorHAnsi"/>
                <w:b/>
                <w:bCs/>
                <w:lang w:val="mk-MK"/>
              </w:rPr>
              <w:t xml:space="preserve">Вкупно часови: 46 </w:t>
            </w:r>
          </w:p>
        </w:tc>
      </w:tr>
      <w:tr w:rsidR="00191E3C" w:rsidRPr="00D729E8" w14:paraId="4F89C6FD" w14:textId="77777777" w:rsidTr="00BB2BA1">
        <w:tc>
          <w:tcPr>
            <w:tcW w:w="13892" w:type="dxa"/>
            <w:gridSpan w:val="2"/>
            <w:tcBorders>
              <w:top w:val="single" w:sz="4" w:space="0" w:color="000000"/>
              <w:left w:val="single" w:sz="4" w:space="0" w:color="000000"/>
              <w:bottom w:val="single" w:sz="4" w:space="0" w:color="000000"/>
              <w:right w:val="single" w:sz="4" w:space="0" w:color="000000"/>
            </w:tcBorders>
            <w:shd w:val="clear" w:color="auto" w:fill="auto"/>
          </w:tcPr>
          <w:p w14:paraId="19E4AA78" w14:textId="77777777" w:rsidR="00191E3C" w:rsidRPr="00191E3C" w:rsidRDefault="00191E3C" w:rsidP="00191E3C">
            <w:pPr>
              <w:spacing w:before="60" w:after="120"/>
              <w:rPr>
                <w:rFonts w:asciiTheme="minorHAnsi" w:hAnsiTheme="minorHAnsi" w:cstheme="minorHAnsi"/>
                <w:b/>
                <w:bCs/>
                <w:lang w:val="mk-MK"/>
              </w:rPr>
            </w:pPr>
            <w:r w:rsidRPr="00191E3C">
              <w:rPr>
                <w:rFonts w:asciiTheme="minorHAnsi" w:hAnsiTheme="minorHAnsi" w:cstheme="minorHAnsi"/>
                <w:b/>
                <w:bCs/>
                <w:lang w:val="mk-MK"/>
              </w:rPr>
              <w:t>Резултати од учење</w:t>
            </w:r>
          </w:p>
          <w:p w14:paraId="746C6AB3" w14:textId="77777777" w:rsidR="00191E3C" w:rsidRPr="007F78E9" w:rsidRDefault="00191E3C" w:rsidP="00191E3C">
            <w:pPr>
              <w:spacing w:before="60" w:after="120"/>
              <w:rPr>
                <w:rFonts w:asciiTheme="minorHAnsi" w:hAnsiTheme="minorHAnsi" w:cstheme="minorHAnsi"/>
                <w:lang w:val="mk-MK"/>
              </w:rPr>
            </w:pPr>
            <w:r w:rsidRPr="007F78E9">
              <w:rPr>
                <w:rFonts w:asciiTheme="minorHAnsi" w:hAnsiTheme="minorHAnsi" w:cstheme="minorHAnsi"/>
                <w:lang w:val="mk-MK"/>
              </w:rPr>
              <w:t>Ученикот/ученичката ќе биде способен/способна да:</w:t>
            </w:r>
          </w:p>
          <w:p w14:paraId="7E463C33" w14:textId="77777777" w:rsidR="00191E3C" w:rsidRPr="007F78E9" w:rsidRDefault="00191E3C" w:rsidP="00E531B5">
            <w:pPr>
              <w:pStyle w:val="ListParagraph"/>
              <w:numPr>
                <w:ilvl w:val="0"/>
                <w:numId w:val="67"/>
              </w:numPr>
              <w:suppressAutoHyphens w:val="0"/>
              <w:spacing w:after="120"/>
              <w:rPr>
                <w:rFonts w:asciiTheme="minorHAnsi" w:hAnsiTheme="minorHAnsi" w:cstheme="minorHAnsi"/>
                <w:lang w:val="mk-MK"/>
              </w:rPr>
            </w:pPr>
            <w:r w:rsidRPr="007F78E9">
              <w:rPr>
                <w:rFonts w:asciiTheme="minorHAnsi" w:hAnsiTheme="minorHAnsi" w:cstheme="minorHAnsi"/>
                <w:lang w:val="mk-MK"/>
              </w:rPr>
              <w:t>ја опишува географската положба и на географска карта да покажува каде се протегаат границите на Европа;</w:t>
            </w:r>
          </w:p>
          <w:p w14:paraId="67807560" w14:textId="77777777" w:rsidR="00191E3C" w:rsidRPr="007F78E9" w:rsidRDefault="00191E3C" w:rsidP="00E531B5">
            <w:pPr>
              <w:pStyle w:val="ListParagraph"/>
              <w:numPr>
                <w:ilvl w:val="0"/>
                <w:numId w:val="67"/>
              </w:numPr>
              <w:suppressAutoHyphens w:val="0"/>
              <w:spacing w:after="120"/>
              <w:rPr>
                <w:rFonts w:asciiTheme="minorHAnsi" w:hAnsiTheme="minorHAnsi" w:cstheme="minorHAnsi"/>
                <w:lang w:val="mk-MK"/>
              </w:rPr>
            </w:pPr>
            <w:r w:rsidRPr="007F78E9">
              <w:rPr>
                <w:rFonts w:asciiTheme="minorHAnsi" w:hAnsiTheme="minorHAnsi" w:cstheme="minorHAnsi"/>
                <w:lang w:val="mk-MK"/>
              </w:rPr>
              <w:t>ги опишува со помош на географска карта природно-географските карактеристики на Европа: брегова разгранетост, релјеф, клима и хидрографија;</w:t>
            </w:r>
          </w:p>
          <w:p w14:paraId="4623BFA9" w14:textId="77777777" w:rsidR="00191E3C" w:rsidRPr="007F78E9" w:rsidRDefault="00191E3C" w:rsidP="00E531B5">
            <w:pPr>
              <w:pStyle w:val="ListParagraph"/>
              <w:numPr>
                <w:ilvl w:val="0"/>
                <w:numId w:val="67"/>
              </w:numPr>
              <w:suppressAutoHyphens w:val="0"/>
              <w:spacing w:after="120"/>
              <w:rPr>
                <w:rFonts w:asciiTheme="minorHAnsi" w:hAnsiTheme="minorHAnsi" w:cstheme="minorHAnsi"/>
                <w:lang w:val="mk-MK"/>
              </w:rPr>
            </w:pPr>
            <w:r w:rsidRPr="007F78E9">
              <w:rPr>
                <w:rFonts w:asciiTheme="minorHAnsi" w:hAnsiTheme="minorHAnsi" w:cstheme="minorHAnsi"/>
                <w:lang w:val="mk-MK"/>
              </w:rPr>
              <w:t>ги опишува социо-географските карактеристики на Европа: број на население, густина на населеност, природен прираст, религии, народи и други културни обележја кои се застапени во Европа;</w:t>
            </w:r>
          </w:p>
          <w:p w14:paraId="647CA3CA" w14:textId="77777777" w:rsidR="00191E3C" w:rsidRPr="007F78E9" w:rsidRDefault="00191E3C" w:rsidP="00E531B5">
            <w:pPr>
              <w:pStyle w:val="ListParagraph"/>
              <w:numPr>
                <w:ilvl w:val="0"/>
                <w:numId w:val="67"/>
              </w:numPr>
              <w:suppressAutoHyphens w:val="0"/>
              <w:spacing w:after="120"/>
              <w:rPr>
                <w:rFonts w:asciiTheme="minorHAnsi" w:hAnsiTheme="minorHAnsi" w:cstheme="minorHAnsi"/>
                <w:lang w:val="mk-MK"/>
              </w:rPr>
            </w:pPr>
            <w:r w:rsidRPr="007F78E9">
              <w:rPr>
                <w:rFonts w:asciiTheme="minorHAnsi" w:hAnsiTheme="minorHAnsi" w:cstheme="minorHAnsi"/>
                <w:lang w:val="mk-MK"/>
              </w:rPr>
              <w:t xml:space="preserve">ги опишува со помош на географска карта основните географски карактеристики на регионите на кои е поделена Европа (географска положба, брегова разгранетост, релјеф, клима, хидрографија); </w:t>
            </w:r>
          </w:p>
          <w:p w14:paraId="1CA45DB8" w14:textId="77777777" w:rsidR="00191E3C" w:rsidRPr="007F78E9" w:rsidRDefault="00191E3C" w:rsidP="00E531B5">
            <w:pPr>
              <w:pStyle w:val="ListParagraph"/>
              <w:numPr>
                <w:ilvl w:val="0"/>
                <w:numId w:val="67"/>
              </w:numPr>
              <w:suppressAutoHyphens w:val="0"/>
              <w:spacing w:after="120"/>
              <w:rPr>
                <w:rFonts w:asciiTheme="minorHAnsi" w:hAnsiTheme="minorHAnsi" w:cstheme="minorHAnsi"/>
                <w:lang w:val="mk-MK"/>
              </w:rPr>
            </w:pPr>
            <w:r w:rsidRPr="007F78E9">
              <w:rPr>
                <w:rFonts w:asciiTheme="minorHAnsi" w:hAnsiTheme="minorHAnsi" w:cstheme="minorHAnsi"/>
                <w:lang w:val="mk-MK"/>
              </w:rPr>
              <w:t>ги именува најпознатите туристички центри и културно историски знаменитости во Европа и на географска карта да ги идентификува државите во кои се наоѓаат;</w:t>
            </w:r>
          </w:p>
          <w:p w14:paraId="68AC0D72" w14:textId="77777777" w:rsidR="00191E3C" w:rsidRPr="007F78E9" w:rsidRDefault="00191E3C" w:rsidP="00E531B5">
            <w:pPr>
              <w:pStyle w:val="ListParagraph"/>
              <w:numPr>
                <w:ilvl w:val="0"/>
                <w:numId w:val="67"/>
              </w:numPr>
              <w:suppressAutoHyphens w:val="0"/>
              <w:spacing w:after="120"/>
              <w:rPr>
                <w:rFonts w:asciiTheme="minorHAnsi" w:hAnsiTheme="minorHAnsi" w:cstheme="minorHAnsi"/>
                <w:lang w:val="mk-MK"/>
              </w:rPr>
            </w:pPr>
            <w:r w:rsidRPr="007F78E9">
              <w:rPr>
                <w:rFonts w:asciiTheme="minorHAnsi" w:hAnsiTheme="minorHAnsi" w:cstheme="minorHAnsi"/>
                <w:lang w:val="mk-MK"/>
              </w:rPr>
              <w:t>ги опишува со помош на географска карта основните географски карактеристики на секоја од државите кои се протегаат на Балканскиот Полуостров (географска положба, граници, големина, брегова разгранетост, релјеф, клима, хидрографија, население, поголеми градови, најзначајни туристички места, државно уредување и сл.);</w:t>
            </w:r>
          </w:p>
          <w:p w14:paraId="2B8CB1B2" w14:textId="77777777" w:rsidR="00191E3C" w:rsidRPr="00191E3C" w:rsidRDefault="00191E3C" w:rsidP="00E531B5">
            <w:pPr>
              <w:pStyle w:val="ListParagraph"/>
              <w:numPr>
                <w:ilvl w:val="0"/>
                <w:numId w:val="67"/>
              </w:numPr>
              <w:suppressAutoHyphens w:val="0"/>
              <w:spacing w:after="120"/>
              <w:rPr>
                <w:rFonts w:asciiTheme="minorHAnsi" w:hAnsiTheme="minorHAnsi" w:cstheme="minorHAnsi"/>
                <w:b/>
                <w:bCs/>
                <w:lang w:val="mk-MK"/>
              </w:rPr>
            </w:pPr>
            <w:r w:rsidRPr="007F78E9">
              <w:rPr>
                <w:rFonts w:asciiTheme="minorHAnsi" w:hAnsiTheme="minorHAnsi" w:cstheme="minorHAnsi"/>
                <w:lang w:val="mk-MK"/>
              </w:rPr>
              <w:t>ги опишува со помош на географска карта основните географски карактеристики на Велика Британија, Франција, Шведска, Германија и Русија (географска положба, граници, големина, брегова разгранетост, релјеф, клима, хидрографија, население, поголеми градови, најзначајни туристички места, државно уредување и сл.).</w:t>
            </w:r>
          </w:p>
        </w:tc>
      </w:tr>
      <w:tr w:rsidR="00191E3C" w:rsidRPr="00D729E8" w14:paraId="49A5D368"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bottom w:val="dashed" w:sz="4" w:space="0" w:color="auto"/>
            </w:tcBorders>
            <w:shd w:val="clear" w:color="auto" w:fill="auto"/>
          </w:tcPr>
          <w:p w14:paraId="73A3C321" w14:textId="77777777" w:rsidR="00191E3C" w:rsidRPr="00D729E8" w:rsidRDefault="00191E3C" w:rsidP="00E1420B">
            <w:pPr>
              <w:spacing w:after="60"/>
              <w:rPr>
                <w:rFonts w:cs="Calibri"/>
                <w:b/>
                <w:lang w:val="mk-MK"/>
              </w:rPr>
            </w:pPr>
            <w:r>
              <w:rPr>
                <w:rFonts w:cs="Calibri"/>
                <w:b/>
                <w:lang w:val="mk-MK"/>
              </w:rPr>
              <w:t>Содржини (и поими)</w:t>
            </w:r>
          </w:p>
        </w:tc>
        <w:tc>
          <w:tcPr>
            <w:tcW w:w="8789" w:type="dxa"/>
            <w:tcBorders>
              <w:bottom w:val="dashed" w:sz="4" w:space="0" w:color="auto"/>
            </w:tcBorders>
            <w:shd w:val="clear" w:color="auto" w:fill="auto"/>
          </w:tcPr>
          <w:p w14:paraId="6C81C66A" w14:textId="77777777" w:rsidR="00191E3C" w:rsidRPr="00D729E8" w:rsidRDefault="00191E3C" w:rsidP="00E1420B">
            <w:pPr>
              <w:spacing w:after="0"/>
              <w:rPr>
                <w:rFonts w:cs="Calibri"/>
                <w:b/>
                <w:lang w:val="mk-MK"/>
              </w:rPr>
            </w:pPr>
            <w:r>
              <w:rPr>
                <w:rFonts w:cs="Calibri"/>
                <w:b/>
                <w:lang w:val="mk-MK"/>
              </w:rPr>
              <w:t>Стандарди за оценување</w:t>
            </w:r>
          </w:p>
        </w:tc>
      </w:tr>
      <w:tr w:rsidR="00191E3C" w:rsidRPr="00D729E8" w14:paraId="190C588A"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bottom w:val="dashed" w:sz="4" w:space="0" w:color="auto"/>
            </w:tcBorders>
            <w:shd w:val="clear" w:color="auto" w:fill="auto"/>
          </w:tcPr>
          <w:p w14:paraId="79AC2334" w14:textId="77777777" w:rsidR="00191E3C" w:rsidRPr="0083607B" w:rsidRDefault="00191E3C" w:rsidP="00E531B5">
            <w:pPr>
              <w:pStyle w:val="ListParagraph"/>
              <w:numPr>
                <w:ilvl w:val="0"/>
                <w:numId w:val="65"/>
              </w:numPr>
              <w:suppressAutoHyphens w:val="0"/>
              <w:spacing w:after="60"/>
              <w:ind w:left="165" w:hanging="180"/>
              <w:rPr>
                <w:rFonts w:cs="Calibri"/>
                <w:b/>
                <w:bCs/>
                <w:lang w:val="mk-MK"/>
              </w:rPr>
            </w:pPr>
            <w:r w:rsidRPr="00D320B0">
              <w:rPr>
                <w:rFonts w:cs="Calibri"/>
                <w:b/>
                <w:bCs/>
                <w:lang w:val="mk-MK"/>
              </w:rPr>
              <w:t>Природно-географски карактеристики на Европа</w:t>
            </w:r>
            <w:r w:rsidRPr="0083607B">
              <w:rPr>
                <w:rFonts w:cs="Calibri"/>
                <w:b/>
                <w:bCs/>
                <w:lang w:val="mk-MK"/>
              </w:rPr>
              <w:t xml:space="preserve">  </w:t>
            </w:r>
          </w:p>
          <w:p w14:paraId="5BCF8DB5" w14:textId="77777777" w:rsidR="00191E3C" w:rsidRPr="00D729E8" w:rsidRDefault="00191E3C" w:rsidP="00E1420B">
            <w:pPr>
              <w:spacing w:after="60"/>
              <w:ind w:left="165"/>
              <w:rPr>
                <w:rFonts w:cs="Calibri"/>
                <w:lang w:val="mk-MK"/>
              </w:rPr>
            </w:pPr>
            <w:r w:rsidRPr="00197087">
              <w:rPr>
                <w:rFonts w:cs="Calibri"/>
                <w:lang w:val="mk-MK"/>
              </w:rPr>
              <w:t>(</w:t>
            </w:r>
            <w:r w:rsidRPr="00D320B0">
              <w:rPr>
                <w:rFonts w:cs="Calibri"/>
                <w:lang w:val="mk-MK"/>
              </w:rPr>
              <w:t xml:space="preserve">географска положба, брегова разгранетост, острови, </w:t>
            </w:r>
            <w:r w:rsidRPr="007C5510">
              <w:rPr>
                <w:rFonts w:cs="Calibri"/>
                <w:lang w:val="mk-MK"/>
              </w:rPr>
              <w:t>Нова Земја, Земјата на Франц Јосиф, Шпицбершки острови</w:t>
            </w:r>
            <w:r w:rsidRPr="007C5510">
              <w:rPr>
                <w:rFonts w:cs="Calibri"/>
              </w:rPr>
              <w:t>/</w:t>
            </w:r>
            <w:r w:rsidRPr="007C5510">
              <w:rPr>
                <w:rFonts w:cs="Calibri"/>
                <w:lang w:val="mk-MK"/>
              </w:rPr>
              <w:t>Свалбард,</w:t>
            </w:r>
            <w:r w:rsidRPr="00D320B0">
              <w:rPr>
                <w:rFonts w:cs="Calibri"/>
                <w:lang w:val="mk-MK"/>
              </w:rPr>
              <w:t xml:space="preserve"> Исланд, Велика Британија, Ирска, полуострови, Скандинавски полуостров, Пиринејски Полуостров, Апенински Полуостров, Балкански Полуостров, заливи, Фински залив, Бискајски залив, фјордови, протоци, Скагерак, Категат, Ла Манш,</w:t>
            </w:r>
            <w:r>
              <w:rPr>
                <w:rFonts w:cs="Calibri"/>
                <w:lang w:val="mk-MK"/>
              </w:rPr>
              <w:t xml:space="preserve"> </w:t>
            </w:r>
            <w:r w:rsidRPr="00D320B0">
              <w:rPr>
                <w:rFonts w:cs="Calibri"/>
                <w:lang w:val="mk-MK"/>
              </w:rPr>
              <w:t xml:space="preserve">Гибралтарски Проток, </w:t>
            </w:r>
            <w:r>
              <w:rPr>
                <w:rFonts w:cs="Calibri"/>
                <w:lang w:val="mk-MK"/>
              </w:rPr>
              <w:t xml:space="preserve">Дарданели, Босфор, </w:t>
            </w:r>
            <w:r w:rsidRPr="00D320B0">
              <w:rPr>
                <w:rFonts w:cs="Calibri"/>
                <w:lang w:val="mk-MK"/>
              </w:rPr>
              <w:lastRenderedPageBreak/>
              <w:t xml:space="preserve">низини, Западноевропска Низина, Средноевропска Низина,  Источноевропска Низина, Панонска Низина, Влашка Низина, планини, Алпи, Пиринеи, Апенини, Динариди, Карпати, Скандинавски Планини, висорамнини, Швајцарска висорамнина, Мезета, </w:t>
            </w:r>
            <w:r>
              <w:rPr>
                <w:rFonts w:cs="Calibri"/>
                <w:lang w:val="mk-MK"/>
              </w:rPr>
              <w:t xml:space="preserve">клима, </w:t>
            </w:r>
            <w:r w:rsidRPr="00D320B0">
              <w:rPr>
                <w:rFonts w:cs="Calibri"/>
                <w:lang w:val="mk-MK"/>
              </w:rPr>
              <w:t>климатски типови, средоземноморски/медитерански, океански, умерено континентален, континентален, планински, субполарен, поларен, мориња,</w:t>
            </w:r>
            <w:r w:rsidRPr="00D320B0">
              <w:rPr>
                <w:rFonts w:cs="Calibri"/>
              </w:rPr>
              <w:t xml:space="preserve"> </w:t>
            </w:r>
            <w:r w:rsidRPr="00D320B0">
              <w:rPr>
                <w:rFonts w:cs="Calibri"/>
                <w:lang w:val="mk-MK"/>
              </w:rPr>
              <w:t>Баренцово Море, Норвешко Море, Северно Море, Балтичко Море, Средоземно море, сливно подрачје, реки, слив на Атлантски океан</w:t>
            </w:r>
            <w:r>
              <w:rPr>
                <w:rFonts w:cs="Calibri"/>
                <w:lang w:val="mk-MK"/>
              </w:rPr>
              <w:t xml:space="preserve">, </w:t>
            </w:r>
            <w:r w:rsidRPr="00D320B0">
              <w:rPr>
                <w:rFonts w:cs="Calibri"/>
                <w:lang w:val="mk-MK"/>
              </w:rPr>
              <w:t xml:space="preserve">Гвадијана, </w:t>
            </w:r>
            <w:r>
              <w:rPr>
                <w:rFonts w:cs="Calibri"/>
                <w:lang w:val="mk-MK"/>
              </w:rPr>
              <w:t xml:space="preserve">Гарона, Лоара, Сена, Рајна, Елба/Лаба, </w:t>
            </w:r>
            <w:r w:rsidRPr="00D320B0">
              <w:rPr>
                <w:rFonts w:cs="Calibri"/>
                <w:lang w:val="mk-MK"/>
              </w:rPr>
              <w:t xml:space="preserve">слив на Северен Леден Океан, Северна Двина, Печора, слив на Средоземно море, Рона, Дунав, Дњестар, Дњепар, Дон, слив на Касписко Езеро, Волга, Урал, езера, природни езера, </w:t>
            </w:r>
            <w:r>
              <w:rPr>
                <w:rFonts w:cs="Calibri"/>
                <w:lang w:val="mk-MK"/>
              </w:rPr>
              <w:t>Ладога, Онега</w:t>
            </w:r>
            <w:r w:rsidRPr="009965D0">
              <w:rPr>
                <w:rFonts w:cs="Calibri"/>
                <w:lang w:val="mk-MK"/>
              </w:rPr>
              <w:t>)</w:t>
            </w:r>
            <w:r w:rsidRPr="00197087">
              <w:rPr>
                <w:rFonts w:cs="Calibri"/>
                <w:lang w:val="mk-MK"/>
              </w:rPr>
              <w:t xml:space="preserve">   </w:t>
            </w:r>
          </w:p>
        </w:tc>
        <w:tc>
          <w:tcPr>
            <w:tcW w:w="8789" w:type="dxa"/>
            <w:tcBorders>
              <w:bottom w:val="dashed" w:sz="4" w:space="0" w:color="auto"/>
            </w:tcBorders>
            <w:shd w:val="clear" w:color="auto" w:fill="auto"/>
          </w:tcPr>
          <w:p w14:paraId="447C307F" w14:textId="77777777" w:rsidR="00191E3C" w:rsidRPr="00A24B5C" w:rsidRDefault="00191E3C" w:rsidP="00E531B5">
            <w:pPr>
              <w:pStyle w:val="ListParagraph"/>
              <w:numPr>
                <w:ilvl w:val="0"/>
                <w:numId w:val="68"/>
              </w:numPr>
              <w:suppressAutoHyphens w:val="0"/>
              <w:spacing w:after="60"/>
              <w:ind w:left="264" w:hanging="264"/>
              <w:rPr>
                <w:rFonts w:cs="Calibri"/>
                <w:bCs/>
                <w:lang w:val="mk-MK"/>
              </w:rPr>
            </w:pPr>
            <w:r w:rsidRPr="00A24B5C">
              <w:rPr>
                <w:rFonts w:cs="Calibri"/>
                <w:bCs/>
                <w:lang w:val="mk-MK"/>
              </w:rPr>
              <w:lastRenderedPageBreak/>
              <w:t>Ја опишува географската положба на Европа</w:t>
            </w:r>
            <w:r>
              <w:rPr>
                <w:rFonts w:cs="Calibri"/>
                <w:bCs/>
                <w:lang w:val="mk-MK"/>
              </w:rPr>
              <w:t>,</w:t>
            </w:r>
            <w:r w:rsidRPr="00A24B5C">
              <w:rPr>
                <w:rFonts w:cs="Calibri"/>
                <w:bCs/>
                <w:lang w:val="mk-MK"/>
              </w:rPr>
              <w:t xml:space="preserve"> покажува на географска карта каде се протегаат </w:t>
            </w:r>
            <w:r>
              <w:rPr>
                <w:rFonts w:cs="Calibri"/>
                <w:bCs/>
                <w:lang w:val="mk-MK"/>
              </w:rPr>
              <w:t xml:space="preserve">нејзините </w:t>
            </w:r>
            <w:r w:rsidRPr="00A24B5C">
              <w:rPr>
                <w:rFonts w:cs="Calibri"/>
                <w:bCs/>
                <w:lang w:val="mk-MK"/>
              </w:rPr>
              <w:t xml:space="preserve">граници и </w:t>
            </w:r>
            <w:r>
              <w:rPr>
                <w:rFonts w:cs="Calibri"/>
                <w:bCs/>
                <w:lang w:val="mk-MK"/>
              </w:rPr>
              <w:t xml:space="preserve">кажува </w:t>
            </w:r>
            <w:r w:rsidRPr="00A24B5C">
              <w:rPr>
                <w:rFonts w:cs="Calibri"/>
                <w:bCs/>
                <w:lang w:val="mk-MK"/>
              </w:rPr>
              <w:t xml:space="preserve">колкава површина зафаќа. </w:t>
            </w:r>
          </w:p>
          <w:p w14:paraId="6B5D4682" w14:textId="77777777" w:rsidR="00191E3C" w:rsidRPr="00A24B5C" w:rsidRDefault="00191E3C" w:rsidP="00E531B5">
            <w:pPr>
              <w:pStyle w:val="ListParagraph"/>
              <w:numPr>
                <w:ilvl w:val="0"/>
                <w:numId w:val="68"/>
              </w:numPr>
              <w:suppressAutoHyphens w:val="0"/>
              <w:spacing w:after="60"/>
              <w:ind w:left="264" w:hanging="264"/>
              <w:rPr>
                <w:rFonts w:cs="Calibri"/>
                <w:bCs/>
                <w:lang w:val="mk-MK"/>
              </w:rPr>
            </w:pPr>
            <w:r w:rsidRPr="00A24B5C">
              <w:rPr>
                <w:rFonts w:cs="Calibri"/>
                <w:bCs/>
                <w:lang w:val="mk-MK"/>
              </w:rPr>
              <w:t>Ја опишува</w:t>
            </w:r>
            <w:r>
              <w:rPr>
                <w:rFonts w:cs="Calibri"/>
                <w:bCs/>
                <w:lang w:val="mk-MK"/>
              </w:rPr>
              <w:t xml:space="preserve"> со помош на географска карта</w:t>
            </w:r>
            <w:r w:rsidRPr="00A24B5C">
              <w:rPr>
                <w:rFonts w:cs="Calibri"/>
                <w:bCs/>
                <w:lang w:val="mk-MK"/>
              </w:rPr>
              <w:t xml:space="preserve"> бреговата разгранетост за секој регион на Европа, при што</w:t>
            </w:r>
            <w:r>
              <w:rPr>
                <w:rFonts w:cs="Calibri"/>
                <w:bCs/>
              </w:rPr>
              <w:t xml:space="preserve"> </w:t>
            </w:r>
            <w:r w:rsidRPr="00A24B5C">
              <w:rPr>
                <w:rFonts w:cs="Calibri"/>
                <w:bCs/>
                <w:lang w:val="mk-MK"/>
              </w:rPr>
              <w:t xml:space="preserve">ги идентификува </w:t>
            </w:r>
            <w:r w:rsidRPr="00A24B5C">
              <w:rPr>
                <w:rFonts w:cs="Calibri"/>
                <w:bCs/>
              </w:rPr>
              <w:t>најголемите острови, полуострови</w:t>
            </w:r>
            <w:r w:rsidRPr="00A24B5C">
              <w:rPr>
                <w:rFonts w:cs="Calibri"/>
                <w:bCs/>
                <w:lang w:val="mk-MK"/>
              </w:rPr>
              <w:t xml:space="preserve"> и заливи и </w:t>
            </w:r>
            <w:r w:rsidRPr="00A24B5C">
              <w:rPr>
                <w:rFonts w:cs="Calibri"/>
                <w:bCs/>
              </w:rPr>
              <w:t>на кои држави припаѓаат</w:t>
            </w:r>
            <w:r w:rsidRPr="00A24B5C">
              <w:rPr>
                <w:rFonts w:cs="Calibri"/>
                <w:bCs/>
                <w:lang w:val="mk-MK"/>
              </w:rPr>
              <w:t>.</w:t>
            </w:r>
          </w:p>
          <w:p w14:paraId="7466E947" w14:textId="77777777" w:rsidR="00191E3C" w:rsidRPr="00A24B5C" w:rsidRDefault="00191E3C" w:rsidP="00E531B5">
            <w:pPr>
              <w:pStyle w:val="ListParagraph"/>
              <w:numPr>
                <w:ilvl w:val="0"/>
                <w:numId w:val="68"/>
              </w:numPr>
              <w:suppressAutoHyphens w:val="0"/>
              <w:spacing w:after="60"/>
              <w:ind w:left="264" w:hanging="264"/>
              <w:rPr>
                <w:rFonts w:cs="Calibri"/>
                <w:bCs/>
                <w:lang w:val="mk-MK"/>
              </w:rPr>
            </w:pPr>
            <w:r w:rsidRPr="00A24B5C">
              <w:rPr>
                <w:rFonts w:cs="Calibri"/>
                <w:bCs/>
              </w:rPr>
              <w:t xml:space="preserve">Ги опишува </w:t>
            </w:r>
            <w:r>
              <w:rPr>
                <w:rFonts w:cs="Calibri"/>
                <w:bCs/>
                <w:lang w:val="mk-MK"/>
              </w:rPr>
              <w:t xml:space="preserve">со помош на географска карта </w:t>
            </w:r>
            <w:r w:rsidRPr="00A24B5C">
              <w:rPr>
                <w:rFonts w:cs="Calibri"/>
                <w:bCs/>
              </w:rPr>
              <w:t xml:space="preserve">најзначајните протоци во </w:t>
            </w:r>
            <w:r>
              <w:rPr>
                <w:rFonts w:cs="Calibri"/>
                <w:bCs/>
                <w:lang w:val="mk-MK"/>
              </w:rPr>
              <w:t xml:space="preserve">Европа и идентификува </w:t>
            </w:r>
            <w:r w:rsidRPr="00A24B5C">
              <w:rPr>
                <w:rFonts w:cs="Calibri"/>
                <w:bCs/>
              </w:rPr>
              <w:t>кои мор</w:t>
            </w:r>
            <w:r>
              <w:rPr>
                <w:rFonts w:cs="Calibri"/>
                <w:bCs/>
              </w:rPr>
              <w:t>иња ги поврзуваат</w:t>
            </w:r>
            <w:r w:rsidRPr="00A24B5C">
              <w:rPr>
                <w:rFonts w:cs="Calibri"/>
                <w:bCs/>
                <w:lang w:val="mk-MK"/>
              </w:rPr>
              <w:t>.</w:t>
            </w:r>
          </w:p>
          <w:p w14:paraId="2B1032F8" w14:textId="77777777" w:rsidR="00191E3C" w:rsidRDefault="00191E3C" w:rsidP="00E531B5">
            <w:pPr>
              <w:pStyle w:val="ListParagraph"/>
              <w:numPr>
                <w:ilvl w:val="1"/>
                <w:numId w:val="68"/>
              </w:numPr>
              <w:suppressAutoHyphens w:val="0"/>
              <w:spacing w:after="60"/>
              <w:ind w:left="264" w:hanging="264"/>
              <w:rPr>
                <w:rFonts w:cs="Calibri"/>
                <w:bCs/>
                <w:lang w:val="mk-MK"/>
              </w:rPr>
            </w:pPr>
            <w:r w:rsidRPr="00A24B5C">
              <w:rPr>
                <w:rFonts w:cs="Calibri"/>
                <w:bCs/>
                <w:lang w:val="mk-MK"/>
              </w:rPr>
              <w:t>Опишува каков релјеф преовладува на територијата на Европа</w:t>
            </w:r>
            <w:r w:rsidRPr="00A24B5C">
              <w:rPr>
                <w:rFonts w:cs="Calibri"/>
                <w:bCs/>
              </w:rPr>
              <w:t xml:space="preserve"> </w:t>
            </w:r>
            <w:r w:rsidRPr="00A24B5C">
              <w:rPr>
                <w:rFonts w:cs="Calibri"/>
                <w:bCs/>
                <w:lang w:val="mk-MK"/>
              </w:rPr>
              <w:t xml:space="preserve">и на географска карта ги идентификува </w:t>
            </w:r>
            <w:r w:rsidRPr="00A24B5C">
              <w:rPr>
                <w:rFonts w:cs="Calibri"/>
                <w:bCs/>
              </w:rPr>
              <w:t>најкарактеристичните релјефни целини</w:t>
            </w:r>
            <w:r w:rsidRPr="00A24B5C">
              <w:rPr>
                <w:rFonts w:cs="Calibri"/>
                <w:bCs/>
                <w:lang w:val="mk-MK"/>
              </w:rPr>
              <w:t xml:space="preserve"> (низини, поголемите планински </w:t>
            </w:r>
            <w:r w:rsidRPr="00A24B5C">
              <w:rPr>
                <w:rFonts w:cs="Calibri"/>
                <w:bCs/>
                <w:lang w:val="mk-MK"/>
              </w:rPr>
              <w:lastRenderedPageBreak/>
              <w:t>масиви со нивните највисоки врвови и висорамнини) и низ кои држави се протегаат истите.</w:t>
            </w:r>
          </w:p>
          <w:p w14:paraId="27801668" w14:textId="77777777" w:rsidR="00191E3C" w:rsidRPr="00D967C4" w:rsidRDefault="00191E3C" w:rsidP="00E531B5">
            <w:pPr>
              <w:pStyle w:val="ListParagraph"/>
              <w:numPr>
                <w:ilvl w:val="1"/>
                <w:numId w:val="68"/>
              </w:numPr>
              <w:suppressAutoHyphens w:val="0"/>
              <w:spacing w:after="60"/>
              <w:ind w:left="264" w:hanging="264"/>
              <w:rPr>
                <w:rFonts w:cs="Calibri"/>
                <w:bCs/>
                <w:lang w:val="mk-MK"/>
              </w:rPr>
            </w:pPr>
            <w:r w:rsidRPr="00A24B5C">
              <w:rPr>
                <w:rFonts w:cs="Calibri"/>
                <w:bCs/>
                <w:lang w:val="mk-MK"/>
              </w:rPr>
              <w:t>Го објаснува влијанието на одредени климатски фактори врз климатските карактеристики на Европа (близината на морињата и океаните, Голфската струја, релјефот и сл.)</w:t>
            </w:r>
            <w:r>
              <w:rPr>
                <w:rFonts w:cs="Calibri"/>
                <w:bCs/>
                <w:lang w:val="mk-MK"/>
              </w:rPr>
              <w:t>.</w:t>
            </w:r>
          </w:p>
          <w:p w14:paraId="77E8641A" w14:textId="77777777" w:rsidR="00191E3C" w:rsidRPr="00A24B5C" w:rsidRDefault="00191E3C" w:rsidP="00E531B5">
            <w:pPr>
              <w:pStyle w:val="ListParagraph"/>
              <w:numPr>
                <w:ilvl w:val="0"/>
                <w:numId w:val="68"/>
              </w:numPr>
              <w:suppressAutoHyphens w:val="0"/>
              <w:spacing w:after="60"/>
              <w:ind w:left="264" w:hanging="264"/>
              <w:rPr>
                <w:rFonts w:cs="Calibri"/>
                <w:bCs/>
                <w:lang w:val="mk-MK"/>
              </w:rPr>
            </w:pPr>
            <w:r w:rsidRPr="00A24B5C">
              <w:rPr>
                <w:rFonts w:cs="Calibri"/>
                <w:bCs/>
                <w:lang w:val="mk-MK"/>
              </w:rPr>
              <w:t>Наведува</w:t>
            </w:r>
            <w:r w:rsidRPr="00A24B5C">
              <w:rPr>
                <w:rFonts w:cs="Calibri"/>
                <w:bCs/>
              </w:rPr>
              <w:t xml:space="preserve"> низ кои топлински појаси се протега</w:t>
            </w:r>
            <w:r>
              <w:rPr>
                <w:rFonts w:cs="Calibri"/>
                <w:bCs/>
              </w:rPr>
              <w:t xml:space="preserve"> </w:t>
            </w:r>
            <w:r>
              <w:rPr>
                <w:rFonts w:cs="Calibri"/>
                <w:bCs/>
                <w:lang w:val="mk-MK"/>
              </w:rPr>
              <w:t xml:space="preserve">Европа и кои </w:t>
            </w:r>
            <w:r w:rsidRPr="00A24B5C">
              <w:rPr>
                <w:rFonts w:cs="Calibri"/>
                <w:bCs/>
              </w:rPr>
              <w:t>климатски типови се доминантно застапени</w:t>
            </w:r>
            <w:r>
              <w:rPr>
                <w:rFonts w:cs="Calibri"/>
                <w:bCs/>
                <w:lang w:val="mk-MK"/>
              </w:rPr>
              <w:t xml:space="preserve"> и</w:t>
            </w:r>
            <w:r w:rsidRPr="00A24B5C">
              <w:rPr>
                <w:rFonts w:cs="Calibri"/>
                <w:bCs/>
                <w:lang w:val="mk-MK"/>
              </w:rPr>
              <w:t xml:space="preserve"> го опишува нивното протегање</w:t>
            </w:r>
            <w:r w:rsidRPr="00A24B5C">
              <w:rPr>
                <w:rFonts w:cs="Calibri"/>
                <w:bCs/>
              </w:rPr>
              <w:t xml:space="preserve"> и</w:t>
            </w:r>
            <w:r w:rsidRPr="00A24B5C">
              <w:rPr>
                <w:rFonts w:cs="Calibri"/>
                <w:bCs/>
                <w:lang w:val="mk-MK"/>
              </w:rPr>
              <w:t xml:space="preserve"> </w:t>
            </w:r>
            <w:r w:rsidRPr="00A24B5C">
              <w:rPr>
                <w:rFonts w:cs="Calibri"/>
                <w:bCs/>
              </w:rPr>
              <w:t>нивните карактеристики</w:t>
            </w:r>
            <w:r w:rsidRPr="00A24B5C">
              <w:rPr>
                <w:rFonts w:cs="Calibri"/>
                <w:bCs/>
                <w:lang w:val="mk-MK"/>
              </w:rPr>
              <w:t>.</w:t>
            </w:r>
          </w:p>
          <w:p w14:paraId="29552EDC" w14:textId="77777777" w:rsidR="00191E3C" w:rsidRPr="00A24B5C" w:rsidRDefault="00191E3C" w:rsidP="00E531B5">
            <w:pPr>
              <w:pStyle w:val="ListParagraph"/>
              <w:numPr>
                <w:ilvl w:val="0"/>
                <w:numId w:val="68"/>
              </w:numPr>
              <w:suppressAutoHyphens w:val="0"/>
              <w:spacing w:after="60"/>
              <w:ind w:left="264" w:hanging="264"/>
              <w:rPr>
                <w:rFonts w:cs="Calibri"/>
                <w:bCs/>
                <w:lang w:val="mk-MK"/>
              </w:rPr>
            </w:pPr>
            <w:r w:rsidRPr="00A24B5C">
              <w:rPr>
                <w:rFonts w:cs="Calibri"/>
                <w:bCs/>
                <w:lang w:val="mk-MK"/>
              </w:rPr>
              <w:t>Ги идентификува на географска карта морињата на кои излегува Европа.</w:t>
            </w:r>
          </w:p>
          <w:p w14:paraId="43F379AD" w14:textId="77777777" w:rsidR="00191E3C" w:rsidRPr="00A24B5C" w:rsidRDefault="00191E3C" w:rsidP="00E531B5">
            <w:pPr>
              <w:pStyle w:val="ListParagraph"/>
              <w:numPr>
                <w:ilvl w:val="0"/>
                <w:numId w:val="68"/>
              </w:numPr>
              <w:suppressAutoHyphens w:val="0"/>
              <w:spacing w:after="60"/>
              <w:ind w:left="264" w:hanging="264"/>
              <w:rPr>
                <w:rFonts w:cs="Calibri"/>
                <w:bCs/>
                <w:lang w:val="mk-MK"/>
              </w:rPr>
            </w:pPr>
            <w:r w:rsidRPr="00A24B5C">
              <w:rPr>
                <w:rFonts w:cs="Calibri"/>
                <w:bCs/>
                <w:lang w:val="mk-MK"/>
              </w:rPr>
              <w:t>Ги именува</w:t>
            </w:r>
            <w:r>
              <w:rPr>
                <w:rFonts w:cs="Calibri"/>
                <w:bCs/>
                <w:lang w:val="mk-MK"/>
              </w:rPr>
              <w:t xml:space="preserve"> со помош на географска карта најголемите реки во Европа, </w:t>
            </w:r>
            <w:r w:rsidRPr="00A24B5C">
              <w:rPr>
                <w:rFonts w:cs="Calibri"/>
                <w:bCs/>
                <w:lang w:val="mk-MK"/>
              </w:rPr>
              <w:t>го опишува сливното подрачје на кое припаѓаат и низ кои држави поминуваат.</w:t>
            </w:r>
          </w:p>
          <w:p w14:paraId="6E8FADD3" w14:textId="77777777" w:rsidR="00191E3C" w:rsidRPr="002627B0" w:rsidRDefault="00191E3C" w:rsidP="00E531B5">
            <w:pPr>
              <w:pStyle w:val="ListParagraph"/>
              <w:numPr>
                <w:ilvl w:val="0"/>
                <w:numId w:val="65"/>
              </w:numPr>
              <w:suppressAutoHyphens w:val="0"/>
              <w:spacing w:after="60"/>
              <w:ind w:left="317" w:hanging="317"/>
              <w:rPr>
                <w:rFonts w:cs="Calibri"/>
                <w:bCs/>
              </w:rPr>
            </w:pPr>
            <w:r w:rsidRPr="00A24B5C">
              <w:rPr>
                <w:rFonts w:cs="Calibri"/>
                <w:bCs/>
                <w:lang w:val="mk-MK"/>
              </w:rPr>
              <w:t>Ги именува</w:t>
            </w:r>
            <w:r>
              <w:rPr>
                <w:rFonts w:cs="Calibri"/>
                <w:bCs/>
                <w:lang w:val="mk-MK"/>
              </w:rPr>
              <w:t xml:space="preserve"> со помош на географска карта</w:t>
            </w:r>
            <w:r w:rsidRPr="00A24B5C">
              <w:rPr>
                <w:rFonts w:cs="Calibri"/>
                <w:bCs/>
                <w:lang w:val="mk-MK"/>
              </w:rPr>
              <w:t xml:space="preserve"> најголемите </w:t>
            </w:r>
            <w:r>
              <w:rPr>
                <w:rFonts w:cs="Calibri"/>
                <w:bCs/>
                <w:lang w:val="mk-MK"/>
              </w:rPr>
              <w:t>и позначајните езера во Европа и посочува во кои држави се наоѓаат</w:t>
            </w:r>
            <w:r w:rsidRPr="00A24B5C">
              <w:rPr>
                <w:rFonts w:cs="Calibri"/>
                <w:bCs/>
                <w:lang w:val="mk-MK"/>
              </w:rPr>
              <w:t xml:space="preserve">. </w:t>
            </w:r>
          </w:p>
        </w:tc>
      </w:tr>
      <w:tr w:rsidR="00191E3C" w:rsidRPr="00D729E8" w14:paraId="34A6EC37"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top w:val="dashed" w:sz="4" w:space="0" w:color="auto"/>
              <w:bottom w:val="dashed" w:sz="4" w:space="0" w:color="auto"/>
            </w:tcBorders>
            <w:shd w:val="clear" w:color="auto" w:fill="auto"/>
          </w:tcPr>
          <w:p w14:paraId="09AD545E" w14:textId="77777777" w:rsidR="00191E3C" w:rsidRPr="005512A7" w:rsidRDefault="00191E3C" w:rsidP="00E531B5">
            <w:pPr>
              <w:pStyle w:val="ListParagraph"/>
              <w:numPr>
                <w:ilvl w:val="0"/>
                <w:numId w:val="65"/>
              </w:numPr>
              <w:suppressAutoHyphens w:val="0"/>
              <w:spacing w:after="60"/>
              <w:ind w:left="165" w:hanging="180"/>
              <w:rPr>
                <w:rFonts w:cs="Calibri"/>
                <w:b/>
                <w:bCs/>
                <w:lang w:val="mk-MK"/>
              </w:rPr>
            </w:pPr>
            <w:r w:rsidRPr="00D320B0">
              <w:rPr>
                <w:rFonts w:cs="Calibri"/>
                <w:b/>
                <w:bCs/>
                <w:lang w:val="mk-MK"/>
              </w:rPr>
              <w:lastRenderedPageBreak/>
              <w:t>Социо-географски карактеристики на Европа</w:t>
            </w:r>
          </w:p>
          <w:p w14:paraId="598A5065" w14:textId="77777777" w:rsidR="00191E3C" w:rsidRPr="00A17F1B" w:rsidRDefault="00191E3C" w:rsidP="00E1420B">
            <w:pPr>
              <w:spacing w:after="60"/>
              <w:ind w:left="165"/>
              <w:rPr>
                <w:rFonts w:cs="Calibri"/>
              </w:rPr>
            </w:pPr>
            <w:r w:rsidRPr="00D320B0">
              <w:rPr>
                <w:rFonts w:cs="Calibri"/>
                <w:lang w:val="mk-MK"/>
              </w:rPr>
              <w:t>(број на население, густина на населеност</w:t>
            </w:r>
            <w:r w:rsidRPr="00D320B0">
              <w:rPr>
                <w:rFonts w:cs="Calibri"/>
              </w:rPr>
              <w:t>,</w:t>
            </w:r>
            <w:r w:rsidRPr="00D320B0">
              <w:rPr>
                <w:rFonts w:cs="Calibri"/>
                <w:lang w:val="mk-MK"/>
              </w:rPr>
              <w:t xml:space="preserve"> природен прираст, религии,  христијанска религија, православни, католици, протестанти, исламска религија, јудаизам, будизам, атеизам, групи на народи, населби,</w:t>
            </w:r>
            <w:r w:rsidRPr="00D320B0">
              <w:rPr>
                <w:rFonts w:cs="Calibri"/>
              </w:rPr>
              <w:t xml:space="preserve"> </w:t>
            </w:r>
            <w:r w:rsidRPr="00D320B0">
              <w:rPr>
                <w:rFonts w:cs="Calibri"/>
                <w:lang w:val="mk-MK"/>
              </w:rPr>
              <w:t xml:space="preserve">најголеми градови, Москва, Лондон, Санкт Петербург, Берлин, Мадрид, Атина, Киев, Рим, Париз, региони, Јужна Европа, Северна Европа, Западна Европа, Средна Европа, Источна Европа, туристички региони, Медитерански регион, Алпски регион, туристички центри, Рим, Барселона, Париз, Лондон, Монте Карло, културно историски знаменитости, </w:t>
            </w:r>
            <w:r w:rsidRPr="00D320B0">
              <w:rPr>
                <w:rFonts w:cs="Calibri"/>
                <w:lang w:val="mk-MK"/>
              </w:rPr>
              <w:lastRenderedPageBreak/>
              <w:t xml:space="preserve">колосеумот во Рим, Акрополис во Атина, Стоунхенџ, Бакингемска палата, Ајфеловата кула, Дворецот Версај, Музејот Лувр, Триумфалната капија, Атомиум)          </w:t>
            </w:r>
          </w:p>
        </w:tc>
        <w:tc>
          <w:tcPr>
            <w:tcW w:w="8789" w:type="dxa"/>
            <w:tcBorders>
              <w:top w:val="dashed" w:sz="4" w:space="0" w:color="auto"/>
              <w:bottom w:val="dashed" w:sz="4" w:space="0" w:color="auto"/>
            </w:tcBorders>
            <w:shd w:val="clear" w:color="auto" w:fill="auto"/>
          </w:tcPr>
          <w:p w14:paraId="2A3B2003" w14:textId="77777777" w:rsidR="00191E3C" w:rsidRPr="00C00804" w:rsidRDefault="00191E3C" w:rsidP="00E531B5">
            <w:pPr>
              <w:pStyle w:val="ListParagraph"/>
              <w:numPr>
                <w:ilvl w:val="1"/>
                <w:numId w:val="64"/>
              </w:numPr>
              <w:suppressAutoHyphens w:val="0"/>
              <w:spacing w:after="60"/>
              <w:ind w:left="264" w:hanging="264"/>
              <w:rPr>
                <w:rFonts w:cs="Calibri"/>
                <w:lang w:val="mk-MK"/>
              </w:rPr>
            </w:pPr>
            <w:r w:rsidRPr="00C00804">
              <w:rPr>
                <w:rFonts w:cs="Calibri"/>
                <w:lang w:val="mk-MK"/>
              </w:rPr>
              <w:lastRenderedPageBreak/>
              <w:t>Го наведува вкупниот број на население на Европскиот континент и идентификува во кои региони е сконцентриран најголем дел од населението (Средна и Западна Европа).</w:t>
            </w:r>
          </w:p>
          <w:p w14:paraId="3947ED74" w14:textId="77777777" w:rsidR="00191E3C" w:rsidRPr="00C00804" w:rsidRDefault="00191E3C" w:rsidP="00E531B5">
            <w:pPr>
              <w:pStyle w:val="ListParagraph"/>
              <w:numPr>
                <w:ilvl w:val="1"/>
                <w:numId w:val="64"/>
              </w:numPr>
              <w:suppressAutoHyphens w:val="0"/>
              <w:spacing w:after="60"/>
              <w:ind w:left="264" w:hanging="264"/>
              <w:rPr>
                <w:rFonts w:cs="Calibri"/>
                <w:lang w:val="mk-MK"/>
              </w:rPr>
            </w:pPr>
            <w:r w:rsidRPr="00C00804">
              <w:rPr>
                <w:rFonts w:cs="Calibri"/>
                <w:lang w:val="mk-MK"/>
              </w:rPr>
              <w:t xml:space="preserve">Ги именува најголемите три држави од секој регион според бројот на население и според површината. </w:t>
            </w:r>
          </w:p>
          <w:p w14:paraId="176D573B" w14:textId="77777777" w:rsidR="00191E3C" w:rsidRPr="00C00804" w:rsidRDefault="00191E3C" w:rsidP="00E531B5">
            <w:pPr>
              <w:pStyle w:val="ListParagraph"/>
              <w:numPr>
                <w:ilvl w:val="1"/>
                <w:numId w:val="64"/>
              </w:numPr>
              <w:suppressAutoHyphens w:val="0"/>
              <w:spacing w:after="60"/>
              <w:ind w:left="264" w:hanging="264"/>
              <w:rPr>
                <w:rFonts w:cs="Calibri"/>
                <w:lang w:val="mk-MK"/>
              </w:rPr>
            </w:pPr>
            <w:r w:rsidRPr="00C00804">
              <w:rPr>
                <w:rFonts w:cs="Calibri"/>
                <w:lang w:val="mk-MK"/>
              </w:rPr>
              <w:t>Ја идентификува различната густина на населеност во различни региони од Европа и именува некои од државите со најголема густина на население (Монако, Ватикан, Малта, Холандија, Белгија, Велика Британија, Германија).</w:t>
            </w:r>
          </w:p>
          <w:p w14:paraId="58B82EF9" w14:textId="77777777" w:rsidR="00191E3C" w:rsidRPr="00C00804" w:rsidRDefault="00191E3C" w:rsidP="00E531B5">
            <w:pPr>
              <w:pStyle w:val="ListParagraph"/>
              <w:numPr>
                <w:ilvl w:val="1"/>
                <w:numId w:val="64"/>
              </w:numPr>
              <w:suppressAutoHyphens w:val="0"/>
              <w:spacing w:after="60"/>
              <w:ind w:left="264" w:hanging="264"/>
              <w:rPr>
                <w:rFonts w:cs="Calibri"/>
                <w:lang w:val="mk-MK"/>
              </w:rPr>
            </w:pPr>
            <w:r w:rsidRPr="00C00804">
              <w:rPr>
                <w:rFonts w:cs="Calibri"/>
                <w:lang w:val="mk-MK"/>
              </w:rPr>
              <w:t>Ја објаснува стапката на природниот прираст, причините и последиците од таквото демографско движење на населението на Европскиот континент.</w:t>
            </w:r>
          </w:p>
          <w:p w14:paraId="2CEEFDAB" w14:textId="77777777" w:rsidR="00191E3C" w:rsidRPr="00C00804" w:rsidRDefault="00191E3C" w:rsidP="00E531B5">
            <w:pPr>
              <w:pStyle w:val="ListParagraph"/>
              <w:numPr>
                <w:ilvl w:val="1"/>
                <w:numId w:val="64"/>
              </w:numPr>
              <w:suppressAutoHyphens w:val="0"/>
              <w:spacing w:after="60"/>
              <w:ind w:left="264" w:hanging="264"/>
              <w:rPr>
                <w:rFonts w:cs="Calibri"/>
                <w:lang w:val="mk-MK"/>
              </w:rPr>
            </w:pPr>
            <w:r w:rsidRPr="00C00804">
              <w:rPr>
                <w:rFonts w:cs="Calibri"/>
                <w:lang w:val="mk-MK"/>
              </w:rPr>
              <w:t>Ги наведува главните религии кои се застапени во Европа и која од нив во кој регион е најмногу застапена.</w:t>
            </w:r>
          </w:p>
          <w:p w14:paraId="67866295" w14:textId="77777777" w:rsidR="00191E3C" w:rsidRPr="00C00804" w:rsidRDefault="00191E3C" w:rsidP="00E531B5">
            <w:pPr>
              <w:pStyle w:val="ListParagraph"/>
              <w:numPr>
                <w:ilvl w:val="1"/>
                <w:numId w:val="64"/>
              </w:numPr>
              <w:suppressAutoHyphens w:val="0"/>
              <w:spacing w:after="60"/>
              <w:ind w:left="264" w:hanging="264"/>
              <w:rPr>
                <w:rFonts w:cs="Calibri"/>
                <w:lang w:val="mk-MK"/>
              </w:rPr>
            </w:pPr>
            <w:r w:rsidRPr="00C00804">
              <w:rPr>
                <w:rFonts w:cs="Calibri"/>
                <w:lang w:val="mk-MK"/>
              </w:rPr>
              <w:t>Ги именува главните групи на народи (словени, германи, романи, Грци, Албанци, Баскијци, Финци, Унгарци, Турци, Татари).</w:t>
            </w:r>
          </w:p>
          <w:p w14:paraId="2980E9B0" w14:textId="77777777" w:rsidR="00191E3C" w:rsidRPr="00C00804" w:rsidRDefault="00191E3C" w:rsidP="00E531B5">
            <w:pPr>
              <w:pStyle w:val="ListParagraph"/>
              <w:numPr>
                <w:ilvl w:val="1"/>
                <w:numId w:val="64"/>
              </w:numPr>
              <w:suppressAutoHyphens w:val="0"/>
              <w:spacing w:after="60"/>
              <w:ind w:left="264" w:hanging="264"/>
              <w:rPr>
                <w:rFonts w:cs="Calibri"/>
                <w:lang w:val="mk-MK"/>
              </w:rPr>
            </w:pPr>
            <w:r w:rsidRPr="00C00804">
              <w:rPr>
                <w:rFonts w:cs="Calibri"/>
                <w:lang w:val="mk-MK"/>
              </w:rPr>
              <w:lastRenderedPageBreak/>
              <w:t>Именува некои од најголемите изуми (парна машина, автомобил, телевизија, телескоп), научници (Тесла, Њутн, Ајнштајн, Менделеев, Галилеј и др.), композитори (Моцарт, Бах, Бетовен и др.), уметници (Да Винчи, Микеланџело, Пикасо и др.), филозофи (Аристотел, Сократ, Платон и др.) и писатели (Шекспир, Достоевски, Толстој и др.) кои потекнуваат од Европа.</w:t>
            </w:r>
          </w:p>
          <w:p w14:paraId="5191CC91" w14:textId="77777777" w:rsidR="00191E3C" w:rsidRPr="00924868" w:rsidRDefault="00191E3C" w:rsidP="00E531B5">
            <w:pPr>
              <w:pStyle w:val="ListParagraph"/>
              <w:numPr>
                <w:ilvl w:val="1"/>
                <w:numId w:val="64"/>
              </w:numPr>
              <w:suppressAutoHyphens w:val="0"/>
              <w:spacing w:after="60"/>
              <w:ind w:left="264" w:hanging="264"/>
              <w:rPr>
                <w:rFonts w:cs="Calibri"/>
                <w:lang w:val="mk-MK"/>
              </w:rPr>
            </w:pPr>
            <w:r w:rsidRPr="00C00804">
              <w:rPr>
                <w:rFonts w:cs="Calibri"/>
                <w:lang w:val="mk-MK"/>
              </w:rPr>
              <w:t>Именува некои од најпознатите фестивали во Европа и во кои градови и држави се одржуваат (филмски фестивал во Кан, Венеција и Берлин, Карневалот во Венеција, Сан Ремо, Октоберфест, Трка со бикови, и сл.).</w:t>
            </w:r>
          </w:p>
          <w:p w14:paraId="6161C964" w14:textId="77777777" w:rsidR="00191E3C" w:rsidRPr="00C00804" w:rsidRDefault="00191E3C" w:rsidP="00E531B5">
            <w:pPr>
              <w:pStyle w:val="ListParagraph"/>
              <w:numPr>
                <w:ilvl w:val="1"/>
                <w:numId w:val="64"/>
              </w:numPr>
              <w:suppressAutoHyphens w:val="0"/>
              <w:spacing w:after="60"/>
              <w:ind w:left="264" w:hanging="264"/>
              <w:rPr>
                <w:rFonts w:cs="Calibri"/>
                <w:lang w:val="mk-MK"/>
              </w:rPr>
            </w:pPr>
            <w:r w:rsidRPr="00C00804">
              <w:rPr>
                <w:rFonts w:cs="Calibri"/>
                <w:lang w:val="mk-MK"/>
              </w:rPr>
              <w:t>Ги именува најголемите градови во Европа, идентификува во кои држави се наоѓаат и ги покажува на географска карта.</w:t>
            </w:r>
          </w:p>
          <w:p w14:paraId="7F77DEAF" w14:textId="77777777" w:rsidR="00191E3C" w:rsidRPr="00A17F1B" w:rsidRDefault="00191E3C" w:rsidP="00E531B5">
            <w:pPr>
              <w:pStyle w:val="ListParagraph"/>
              <w:numPr>
                <w:ilvl w:val="1"/>
                <w:numId w:val="64"/>
              </w:numPr>
              <w:suppressAutoHyphens w:val="0"/>
              <w:spacing w:after="60"/>
              <w:ind w:left="290" w:hanging="283"/>
              <w:rPr>
                <w:rFonts w:cs="Calibri"/>
                <w:bCs/>
                <w:lang w:val="mk-MK"/>
              </w:rPr>
            </w:pPr>
            <w:r w:rsidRPr="00C00804">
              <w:rPr>
                <w:rFonts w:cs="Calibri"/>
                <w:lang w:val="mk-MK"/>
              </w:rPr>
              <w:t>Ги именува регионите на кои е поделена Европа и со помош на географска карта го опишува нивното протегање.</w:t>
            </w:r>
          </w:p>
        </w:tc>
      </w:tr>
      <w:tr w:rsidR="00191E3C" w:rsidRPr="00D729E8" w14:paraId="472B5E39"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top w:val="dashed" w:sz="4" w:space="0" w:color="auto"/>
              <w:bottom w:val="dashed" w:sz="4" w:space="0" w:color="auto"/>
            </w:tcBorders>
            <w:shd w:val="clear" w:color="auto" w:fill="auto"/>
          </w:tcPr>
          <w:p w14:paraId="02C0D193" w14:textId="77777777" w:rsidR="00191E3C" w:rsidRPr="00D320B0" w:rsidRDefault="00191E3C" w:rsidP="00E531B5">
            <w:pPr>
              <w:pStyle w:val="ListParagraph"/>
              <w:numPr>
                <w:ilvl w:val="0"/>
                <w:numId w:val="65"/>
              </w:numPr>
              <w:suppressAutoHyphens w:val="0"/>
              <w:spacing w:after="60"/>
              <w:ind w:left="165" w:hanging="180"/>
              <w:rPr>
                <w:rFonts w:cs="Calibri"/>
                <w:b/>
                <w:bCs/>
                <w:lang w:val="mk-MK"/>
              </w:rPr>
            </w:pPr>
            <w:r w:rsidRPr="00D320B0">
              <w:rPr>
                <w:rFonts w:cs="Calibri"/>
                <w:b/>
                <w:bCs/>
                <w:lang w:val="mk-MK"/>
              </w:rPr>
              <w:lastRenderedPageBreak/>
              <w:t>Географски преглед на регионот Јужна Европа</w:t>
            </w:r>
          </w:p>
          <w:p w14:paraId="3A34B4D7" w14:textId="77777777" w:rsidR="00191E3C" w:rsidRPr="00A17F1B" w:rsidRDefault="00191E3C" w:rsidP="00E1420B">
            <w:pPr>
              <w:spacing w:after="60"/>
              <w:ind w:left="165"/>
              <w:rPr>
                <w:rFonts w:cs="Calibri"/>
                <w:lang w:val="mk-MK"/>
              </w:rPr>
            </w:pPr>
            <w:r w:rsidRPr="00D320B0">
              <w:rPr>
                <w:rFonts w:cs="Calibri"/>
                <w:lang w:val="mk-MK"/>
              </w:rPr>
              <w:t>(географска положба, брегова разгранетост, острови, Балеарски острови, Сардинија, Корзика, Сицилија, Крит</w:t>
            </w:r>
            <w:r>
              <w:rPr>
                <w:rFonts w:cs="Calibri"/>
                <w:lang w:val="mk-MK"/>
              </w:rPr>
              <w:t xml:space="preserve">, </w:t>
            </w:r>
            <w:r w:rsidRPr="00D320B0">
              <w:rPr>
                <w:rFonts w:cs="Calibri"/>
                <w:lang w:val="mk-MK"/>
              </w:rPr>
              <w:t xml:space="preserve">полуострови, </w:t>
            </w:r>
            <w:r>
              <w:rPr>
                <w:rFonts w:cs="Calibri"/>
                <w:lang w:val="mk-MK"/>
              </w:rPr>
              <w:t xml:space="preserve">Пелопонез, </w:t>
            </w:r>
            <w:r w:rsidRPr="00D320B0">
              <w:rPr>
                <w:rFonts w:cs="Calibri"/>
                <w:lang w:val="mk-MK"/>
              </w:rPr>
              <w:t>Халкидики, Истра, Пелешац, Калабрија, заливи, Лионски залив, Џеновски залив, Бока Которски залив, Солунски залив, релјеф, низини, Ломбардија, Арагонија, Андалузија, планини,</w:t>
            </w:r>
            <w:r>
              <w:rPr>
                <w:rFonts w:cs="Calibri"/>
                <w:lang w:val="mk-MK"/>
              </w:rPr>
              <w:t xml:space="preserve"> Доломити,</w:t>
            </w:r>
            <w:r w:rsidRPr="00D320B0">
              <w:rPr>
                <w:rFonts w:cs="Calibri"/>
                <w:lang w:val="mk-MK"/>
              </w:rPr>
              <w:t xml:space="preserve"> Родопи,</w:t>
            </w:r>
            <w:r>
              <w:rPr>
                <w:rFonts w:cs="Calibri"/>
                <w:lang w:val="mk-MK"/>
              </w:rPr>
              <w:t xml:space="preserve"> </w:t>
            </w:r>
            <w:r w:rsidRPr="00D320B0">
              <w:rPr>
                <w:rFonts w:cs="Calibri"/>
                <w:lang w:val="mk-MK"/>
              </w:rPr>
              <w:t>клима</w:t>
            </w:r>
            <w:r w:rsidRPr="00D320B0">
              <w:rPr>
                <w:rFonts w:cs="Calibri"/>
              </w:rPr>
              <w:t xml:space="preserve">, </w:t>
            </w:r>
            <w:r w:rsidRPr="00D320B0">
              <w:rPr>
                <w:rFonts w:cs="Calibri"/>
                <w:lang w:val="mk-MK"/>
              </w:rPr>
              <w:t xml:space="preserve">хидрографија, </w:t>
            </w:r>
            <w:r>
              <w:rPr>
                <w:rFonts w:cs="Calibri"/>
                <w:lang w:val="mk-MK"/>
              </w:rPr>
              <w:t xml:space="preserve">мориња, </w:t>
            </w:r>
            <w:r w:rsidRPr="00D320B0">
              <w:rPr>
                <w:rFonts w:cs="Calibri"/>
                <w:lang w:val="mk-MK"/>
              </w:rPr>
              <w:t>Јадранско Море, Јонско Море, Егејско Море, Мраморно</w:t>
            </w:r>
            <w:r>
              <w:rPr>
                <w:rFonts w:cs="Calibri"/>
                <w:lang w:val="mk-MK"/>
              </w:rPr>
              <w:t xml:space="preserve"> Море, Црно Море, </w:t>
            </w:r>
            <w:r w:rsidRPr="00D320B0">
              <w:rPr>
                <w:rFonts w:cs="Calibri"/>
                <w:lang w:val="mk-MK"/>
              </w:rPr>
              <w:t xml:space="preserve">реки, </w:t>
            </w:r>
            <w:r>
              <w:rPr>
                <w:rFonts w:cs="Calibri"/>
                <w:lang w:val="mk-MK"/>
              </w:rPr>
              <w:t>Тахо, Дуро, Мињо,</w:t>
            </w:r>
            <w:r w:rsidRPr="00D320B0">
              <w:rPr>
                <w:rFonts w:cs="Calibri"/>
                <w:lang w:val="mk-MK"/>
              </w:rPr>
              <w:t xml:space="preserve"> Ебро, По,</w:t>
            </w:r>
            <w:r>
              <w:rPr>
                <w:rFonts w:cs="Calibri"/>
                <w:lang w:val="mk-MK"/>
              </w:rPr>
              <w:t xml:space="preserve"> </w:t>
            </w:r>
            <w:r w:rsidRPr="00D320B0">
              <w:rPr>
                <w:rFonts w:cs="Calibri"/>
                <w:lang w:val="mk-MK"/>
              </w:rPr>
              <w:t>езера, Скадарско Езеро, Охридско Езеро, Комо, Гарда, Маџоре, Балкански Полуостров, Словенија, Хрватска, Босна и Херцеговина, Црна Гора, Србија, Косово, Северна Македонија, Албанија, Бугарија, Грција, туристички центри, Рим, Венеција, Барселона, Мадрид)</w:t>
            </w:r>
          </w:p>
        </w:tc>
        <w:tc>
          <w:tcPr>
            <w:tcW w:w="8789" w:type="dxa"/>
            <w:tcBorders>
              <w:top w:val="dashed" w:sz="4" w:space="0" w:color="auto"/>
              <w:bottom w:val="dashed" w:sz="4" w:space="0" w:color="auto"/>
            </w:tcBorders>
            <w:shd w:val="clear" w:color="auto" w:fill="auto"/>
          </w:tcPr>
          <w:p w14:paraId="130A7E0B" w14:textId="77777777" w:rsidR="00191E3C" w:rsidRDefault="00191E3C" w:rsidP="00E531B5">
            <w:pPr>
              <w:pStyle w:val="ListParagraph"/>
              <w:numPr>
                <w:ilvl w:val="1"/>
                <w:numId w:val="64"/>
              </w:numPr>
              <w:suppressAutoHyphens w:val="0"/>
              <w:spacing w:after="60"/>
              <w:ind w:left="264" w:hanging="264"/>
              <w:rPr>
                <w:rFonts w:cs="Calibri"/>
                <w:lang w:val="mk-MK"/>
              </w:rPr>
            </w:pPr>
            <w:r>
              <w:rPr>
                <w:rFonts w:cs="Calibri"/>
                <w:lang w:val="mk-MK"/>
              </w:rPr>
              <w:t>Ги опишува основните географски карактеристики на регионот Јужна Европа со помош на географска карта (географска положба, брегова разгранетост, релјеф, клима, хидрографија).</w:t>
            </w:r>
          </w:p>
          <w:p w14:paraId="14921FA0" w14:textId="77777777" w:rsidR="00191E3C" w:rsidRDefault="00191E3C" w:rsidP="00E531B5">
            <w:pPr>
              <w:pStyle w:val="ListParagraph"/>
              <w:numPr>
                <w:ilvl w:val="1"/>
                <w:numId w:val="64"/>
              </w:numPr>
              <w:suppressAutoHyphens w:val="0"/>
              <w:spacing w:after="60"/>
              <w:ind w:left="264" w:hanging="264"/>
              <w:rPr>
                <w:rFonts w:cs="Calibri"/>
                <w:lang w:val="mk-MK"/>
              </w:rPr>
            </w:pPr>
            <w:r>
              <w:rPr>
                <w:rFonts w:cs="Calibri"/>
                <w:lang w:val="mk-MK"/>
              </w:rPr>
              <w:t>Ги идентификува со помош на географска карта државите кои припаѓаат во регионот Јужна Европа и нивните главни градови.</w:t>
            </w:r>
          </w:p>
          <w:p w14:paraId="44D3F65F" w14:textId="77777777" w:rsidR="00191E3C" w:rsidRDefault="00191E3C" w:rsidP="00E531B5">
            <w:pPr>
              <w:pStyle w:val="ListParagraph"/>
              <w:numPr>
                <w:ilvl w:val="1"/>
                <w:numId w:val="64"/>
              </w:numPr>
              <w:suppressAutoHyphens w:val="0"/>
              <w:spacing w:after="60"/>
              <w:ind w:left="264" w:hanging="264"/>
              <w:rPr>
                <w:rFonts w:cs="Calibri"/>
                <w:lang w:val="mk-MK"/>
              </w:rPr>
            </w:pPr>
            <w:r>
              <w:rPr>
                <w:rFonts w:cs="Calibri"/>
                <w:lang w:val="mk-MK"/>
              </w:rPr>
              <w:t xml:space="preserve">Ги именува државите кои се протегаат на Балканскиот Полуостров и нивните главни градови и ги покажува на географска карта. </w:t>
            </w:r>
          </w:p>
          <w:p w14:paraId="129F6BAA" w14:textId="77777777" w:rsidR="00191E3C" w:rsidRDefault="00191E3C" w:rsidP="00E531B5">
            <w:pPr>
              <w:pStyle w:val="ListParagraph"/>
              <w:numPr>
                <w:ilvl w:val="1"/>
                <w:numId w:val="64"/>
              </w:numPr>
              <w:suppressAutoHyphens w:val="0"/>
              <w:spacing w:after="60"/>
              <w:ind w:left="264" w:hanging="264"/>
              <w:rPr>
                <w:rFonts w:cs="Calibri"/>
                <w:lang w:val="mk-MK"/>
              </w:rPr>
            </w:pPr>
            <w:r>
              <w:rPr>
                <w:rFonts w:cs="Calibri"/>
                <w:lang w:val="mk-MK"/>
              </w:rPr>
              <w:t>Ги опишува со помош на географска карта основните географски карактеристики на секоја од државите кои се протегаат на Балканскиот Полуостров (географска положба, граници, големина, брегова разгранетост, релјеф, клима, хидрографија, население, поголеми градови, најзначајни туристички места, државно уредување и сл.).</w:t>
            </w:r>
          </w:p>
          <w:p w14:paraId="08F2015F" w14:textId="77777777" w:rsidR="00191E3C" w:rsidRPr="00A17F1B" w:rsidRDefault="00191E3C" w:rsidP="00E531B5">
            <w:pPr>
              <w:pStyle w:val="ListParagraph"/>
              <w:numPr>
                <w:ilvl w:val="1"/>
                <w:numId w:val="64"/>
              </w:numPr>
              <w:suppressAutoHyphens w:val="0"/>
              <w:spacing w:after="60"/>
              <w:ind w:left="290" w:hanging="290"/>
              <w:rPr>
                <w:rFonts w:cs="Calibri"/>
                <w:lang w:val="mk-MK"/>
              </w:rPr>
            </w:pPr>
            <w:r>
              <w:rPr>
                <w:rFonts w:cs="Calibri"/>
                <w:lang w:val="mk-MK"/>
              </w:rPr>
              <w:t xml:space="preserve">Ги именува најпознатите </w:t>
            </w:r>
            <w:r w:rsidRPr="00040633">
              <w:rPr>
                <w:rFonts w:cs="Calibri"/>
                <w:lang w:val="mk-MK"/>
              </w:rPr>
              <w:t>туристички центри и културно историски знаменитости</w:t>
            </w:r>
            <w:r>
              <w:rPr>
                <w:rFonts w:cs="Calibri"/>
                <w:lang w:val="mk-MK"/>
              </w:rPr>
              <w:t xml:space="preserve"> во регионот Јужна Европа, ги идентификува во која држава се наоѓаат и ги покажува на географска карта.</w:t>
            </w:r>
          </w:p>
        </w:tc>
      </w:tr>
      <w:tr w:rsidR="00191E3C" w:rsidRPr="00D729E8" w14:paraId="03A71D31"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top w:val="dashed" w:sz="4" w:space="0" w:color="auto"/>
              <w:bottom w:val="dashed" w:sz="4" w:space="0" w:color="auto"/>
            </w:tcBorders>
            <w:shd w:val="clear" w:color="auto" w:fill="auto"/>
          </w:tcPr>
          <w:p w14:paraId="65CA79D6" w14:textId="77777777" w:rsidR="00191E3C" w:rsidRPr="00D320B0" w:rsidRDefault="00191E3C" w:rsidP="00E531B5">
            <w:pPr>
              <w:pStyle w:val="ListParagraph"/>
              <w:numPr>
                <w:ilvl w:val="0"/>
                <w:numId w:val="65"/>
              </w:numPr>
              <w:suppressAutoHyphens w:val="0"/>
              <w:spacing w:after="60"/>
              <w:ind w:left="165" w:hanging="180"/>
              <w:rPr>
                <w:rFonts w:cs="Calibri"/>
                <w:b/>
                <w:bCs/>
                <w:lang w:val="mk-MK"/>
              </w:rPr>
            </w:pPr>
            <w:r w:rsidRPr="00D320B0">
              <w:rPr>
                <w:rFonts w:cs="Calibri"/>
                <w:b/>
                <w:bCs/>
                <w:lang w:val="mk-MK"/>
              </w:rPr>
              <w:lastRenderedPageBreak/>
              <w:t>Географски преглед на регионот Западна Европа</w:t>
            </w:r>
          </w:p>
          <w:p w14:paraId="23B0EB5F" w14:textId="77777777" w:rsidR="00191E3C" w:rsidRPr="006402C7" w:rsidRDefault="00191E3C" w:rsidP="00E1420B">
            <w:pPr>
              <w:pStyle w:val="ListParagraph"/>
              <w:spacing w:after="60"/>
              <w:ind w:left="255"/>
              <w:rPr>
                <w:rFonts w:cs="Calibri"/>
                <w:bCs/>
              </w:rPr>
            </w:pPr>
            <w:r w:rsidRPr="00D320B0">
              <w:rPr>
                <w:rFonts w:cs="Calibri"/>
                <w:lang w:val="mk-MK"/>
              </w:rPr>
              <w:t>(географска положба, брегова разгранетост, острови</w:t>
            </w:r>
            <w:r>
              <w:rPr>
                <w:rFonts w:cs="Calibri"/>
                <w:lang w:val="mk-MK"/>
              </w:rPr>
              <w:t xml:space="preserve">, Шетландски, </w:t>
            </w:r>
            <w:r w:rsidRPr="00D320B0">
              <w:rPr>
                <w:rFonts w:cs="Calibri"/>
                <w:lang w:val="mk-MK"/>
              </w:rPr>
              <w:t>полуострови, Нормандија, Бретања,</w:t>
            </w:r>
            <w:r>
              <w:rPr>
                <w:rFonts w:cs="Calibri"/>
                <w:lang w:val="mk-MK"/>
              </w:rPr>
              <w:t xml:space="preserve"> </w:t>
            </w:r>
            <w:r w:rsidRPr="00D320B0">
              <w:rPr>
                <w:rFonts w:cs="Calibri"/>
                <w:lang w:val="mk-MK"/>
              </w:rPr>
              <w:t>з</w:t>
            </w:r>
            <w:r>
              <w:rPr>
                <w:rFonts w:cs="Calibri"/>
                <w:lang w:val="mk-MK"/>
              </w:rPr>
              <w:t xml:space="preserve">аливи, релјеф, низини, планини, </w:t>
            </w:r>
            <w:r w:rsidRPr="00D320B0">
              <w:rPr>
                <w:rFonts w:cs="Calibri"/>
                <w:lang w:val="mk-MK"/>
              </w:rPr>
              <w:t>Централен Масив, Ардени, Вогези, клима</w:t>
            </w:r>
            <w:r w:rsidRPr="00D320B0">
              <w:rPr>
                <w:rFonts w:cs="Calibri"/>
              </w:rPr>
              <w:t xml:space="preserve">, </w:t>
            </w:r>
            <w:r w:rsidRPr="00D320B0">
              <w:rPr>
                <w:rFonts w:cs="Calibri"/>
                <w:lang w:val="mk-MK"/>
              </w:rPr>
              <w:t xml:space="preserve">хидрографија, мориња, реки, </w:t>
            </w:r>
            <w:r>
              <w:rPr>
                <w:rFonts w:cs="Calibri"/>
                <w:lang w:val="mk-MK"/>
              </w:rPr>
              <w:t xml:space="preserve">Темза, Шелда, </w:t>
            </w:r>
            <w:r w:rsidRPr="00D320B0">
              <w:rPr>
                <w:rFonts w:cs="Calibri"/>
                <w:lang w:val="mk-MK"/>
              </w:rPr>
              <w:t>езера, Лох Нес, туристички центри, Лондон, Ливерпул, Единбург, Париз, Ница, Кан, Сен Тропе, Монте Карло, Шамони, Гренобл, Албервил, Вал д</w:t>
            </w:r>
            <w:r w:rsidRPr="00D320B0">
              <w:rPr>
                <w:rFonts w:cs="Calibri"/>
              </w:rPr>
              <w:t>’</w:t>
            </w:r>
            <w:r w:rsidRPr="00D320B0">
              <w:rPr>
                <w:rFonts w:cs="Calibri"/>
                <w:lang w:val="mk-MK"/>
              </w:rPr>
              <w:t xml:space="preserve">Изер, Амстердам)  </w:t>
            </w:r>
          </w:p>
        </w:tc>
        <w:tc>
          <w:tcPr>
            <w:tcW w:w="8789" w:type="dxa"/>
            <w:tcBorders>
              <w:top w:val="dashed" w:sz="4" w:space="0" w:color="auto"/>
              <w:bottom w:val="dashed" w:sz="4" w:space="0" w:color="auto"/>
            </w:tcBorders>
            <w:shd w:val="clear" w:color="auto" w:fill="auto"/>
          </w:tcPr>
          <w:p w14:paraId="5542732D" w14:textId="77777777" w:rsidR="00191E3C" w:rsidRDefault="00191E3C" w:rsidP="00E531B5">
            <w:pPr>
              <w:pStyle w:val="ListParagraph"/>
              <w:numPr>
                <w:ilvl w:val="1"/>
                <w:numId w:val="64"/>
              </w:numPr>
              <w:suppressAutoHyphens w:val="0"/>
              <w:spacing w:after="60"/>
              <w:ind w:left="264" w:hanging="264"/>
              <w:rPr>
                <w:rFonts w:cs="Calibri"/>
                <w:lang w:val="mk-MK"/>
              </w:rPr>
            </w:pPr>
            <w:r>
              <w:rPr>
                <w:rFonts w:cs="Calibri"/>
                <w:lang w:val="mk-MK"/>
              </w:rPr>
              <w:t>Ги опишува основните географски карактеристики на регионот Западна Европа со помош на географска карта (географска положба, брегова разгранетост, релјеф, клима, хидрографија).</w:t>
            </w:r>
          </w:p>
          <w:p w14:paraId="7149731D" w14:textId="77777777" w:rsidR="00191E3C" w:rsidRPr="00CC1097" w:rsidRDefault="00191E3C" w:rsidP="00E531B5">
            <w:pPr>
              <w:pStyle w:val="ListParagraph"/>
              <w:numPr>
                <w:ilvl w:val="1"/>
                <w:numId w:val="64"/>
              </w:numPr>
              <w:suppressAutoHyphens w:val="0"/>
              <w:spacing w:after="60"/>
              <w:ind w:left="264" w:hanging="264"/>
              <w:rPr>
                <w:rFonts w:cs="Calibri"/>
                <w:lang w:val="mk-MK"/>
              </w:rPr>
            </w:pPr>
            <w:r>
              <w:rPr>
                <w:rFonts w:cs="Calibri"/>
                <w:lang w:val="mk-MK"/>
              </w:rPr>
              <w:t>Ги идентификува со помош на географска карта државите кои припаѓаат во регионот Западна Европа и нивните главни градови.</w:t>
            </w:r>
          </w:p>
          <w:p w14:paraId="29D223B6" w14:textId="77777777" w:rsidR="00191E3C" w:rsidRDefault="00191E3C" w:rsidP="00E531B5">
            <w:pPr>
              <w:pStyle w:val="ListParagraph"/>
              <w:numPr>
                <w:ilvl w:val="1"/>
                <w:numId w:val="64"/>
              </w:numPr>
              <w:suppressAutoHyphens w:val="0"/>
              <w:spacing w:after="60"/>
              <w:ind w:left="264" w:hanging="264"/>
              <w:rPr>
                <w:rFonts w:cs="Calibri"/>
                <w:lang w:val="mk-MK"/>
              </w:rPr>
            </w:pPr>
            <w:r>
              <w:rPr>
                <w:rFonts w:cs="Calibri"/>
                <w:lang w:val="mk-MK"/>
              </w:rPr>
              <w:t xml:space="preserve">Ги опишува основните географски карактеристики на </w:t>
            </w:r>
            <w:r w:rsidRPr="00BF369D">
              <w:rPr>
                <w:rFonts w:cs="Calibri"/>
                <w:lang w:val="mk-MK"/>
              </w:rPr>
              <w:t>Велика Британија</w:t>
            </w:r>
            <w:r>
              <w:rPr>
                <w:rFonts w:cs="Calibri"/>
                <w:lang w:val="mk-MK"/>
              </w:rPr>
              <w:t xml:space="preserve"> (географска положба, граници, големина, брегова разгранетост, релјеф, клима, хидрографија, население, поголеми градови, најзначајни туристички места, државно уредување и сл.).</w:t>
            </w:r>
          </w:p>
          <w:p w14:paraId="7DB0C079" w14:textId="77777777" w:rsidR="00191E3C" w:rsidRDefault="00191E3C" w:rsidP="00E531B5">
            <w:pPr>
              <w:pStyle w:val="ListParagraph"/>
              <w:numPr>
                <w:ilvl w:val="1"/>
                <w:numId w:val="64"/>
              </w:numPr>
              <w:suppressAutoHyphens w:val="0"/>
              <w:spacing w:after="60"/>
              <w:ind w:left="264" w:hanging="264"/>
              <w:rPr>
                <w:rFonts w:cs="Calibri"/>
                <w:lang w:val="mk-MK"/>
              </w:rPr>
            </w:pPr>
            <w:r>
              <w:rPr>
                <w:rFonts w:cs="Calibri"/>
                <w:lang w:val="mk-MK"/>
              </w:rPr>
              <w:t>Ги опишува со помош на географска карта основните географски карактеристики на Франција (географска положба, граници, големина, брегова разгранетост, релјеф, клима, хидрографија, население, поголеми градови, најзначајни туристички места, државно уредување и сл.).</w:t>
            </w:r>
          </w:p>
          <w:p w14:paraId="00D4ED7A" w14:textId="77777777" w:rsidR="00191E3C" w:rsidRPr="005512A7" w:rsidRDefault="00191E3C" w:rsidP="00E531B5">
            <w:pPr>
              <w:pStyle w:val="ListParagraph"/>
              <w:numPr>
                <w:ilvl w:val="1"/>
                <w:numId w:val="64"/>
              </w:numPr>
              <w:suppressAutoHyphens w:val="0"/>
              <w:spacing w:after="60"/>
              <w:ind w:left="290" w:hanging="290"/>
              <w:rPr>
                <w:rFonts w:cs="Calibri"/>
                <w:lang w:val="mk-MK"/>
              </w:rPr>
            </w:pPr>
            <w:r>
              <w:rPr>
                <w:rFonts w:cs="Calibri"/>
                <w:lang w:val="mk-MK"/>
              </w:rPr>
              <w:t xml:space="preserve">Ги именува најпознатите туристички </w:t>
            </w:r>
            <w:r w:rsidRPr="00972554">
              <w:rPr>
                <w:rFonts w:cs="Calibri"/>
                <w:lang w:val="mk-MK"/>
              </w:rPr>
              <w:t>центри</w:t>
            </w:r>
            <w:r>
              <w:rPr>
                <w:rFonts w:cs="Calibri"/>
                <w:lang w:val="mk-MK"/>
              </w:rPr>
              <w:t xml:space="preserve"> и </w:t>
            </w:r>
            <w:r w:rsidRPr="00040633">
              <w:rPr>
                <w:rFonts w:cs="Calibri"/>
                <w:lang w:val="mk-MK"/>
              </w:rPr>
              <w:t>културно историски знаменитости</w:t>
            </w:r>
            <w:r>
              <w:rPr>
                <w:rFonts w:cs="Calibri"/>
                <w:lang w:val="mk-MK"/>
              </w:rPr>
              <w:t xml:space="preserve"> во регионот Западна Европа, ги идентификува во која држава се наоѓаат и ги покажува на географска карта.</w:t>
            </w:r>
          </w:p>
        </w:tc>
      </w:tr>
      <w:tr w:rsidR="00191E3C" w:rsidRPr="00D729E8" w14:paraId="25C87ACB"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top w:val="dashed" w:sz="4" w:space="0" w:color="auto"/>
              <w:bottom w:val="dashed" w:sz="4" w:space="0" w:color="auto"/>
            </w:tcBorders>
            <w:shd w:val="clear" w:color="auto" w:fill="auto"/>
          </w:tcPr>
          <w:p w14:paraId="3D17994C" w14:textId="77777777" w:rsidR="00191E3C" w:rsidRPr="00D320B0" w:rsidRDefault="00191E3C" w:rsidP="00E531B5">
            <w:pPr>
              <w:pStyle w:val="ListParagraph"/>
              <w:numPr>
                <w:ilvl w:val="0"/>
                <w:numId w:val="65"/>
              </w:numPr>
              <w:suppressAutoHyphens w:val="0"/>
              <w:spacing w:after="60"/>
              <w:ind w:left="165" w:hanging="180"/>
              <w:rPr>
                <w:rFonts w:cs="Calibri"/>
                <w:b/>
                <w:bCs/>
                <w:lang w:val="mk-MK"/>
              </w:rPr>
            </w:pPr>
            <w:r w:rsidRPr="00D320B0">
              <w:rPr>
                <w:rFonts w:cs="Calibri"/>
                <w:b/>
                <w:bCs/>
                <w:lang w:val="mk-MK"/>
              </w:rPr>
              <w:t>Географски преглед на регионот Северна Европа</w:t>
            </w:r>
          </w:p>
          <w:p w14:paraId="4D60DC4C" w14:textId="77777777" w:rsidR="00191E3C" w:rsidRPr="00D320B0" w:rsidRDefault="00191E3C" w:rsidP="00E1420B">
            <w:pPr>
              <w:pStyle w:val="ListParagraph"/>
              <w:spacing w:after="60"/>
              <w:ind w:left="165"/>
              <w:rPr>
                <w:rFonts w:cs="Calibri"/>
                <w:b/>
                <w:bCs/>
                <w:lang w:val="mk-MK"/>
              </w:rPr>
            </w:pPr>
            <w:r w:rsidRPr="00D320B0">
              <w:rPr>
                <w:rFonts w:cs="Calibri"/>
                <w:lang w:val="mk-MK"/>
              </w:rPr>
              <w:t xml:space="preserve">(географска положба, брегова разгранетост, острови, Готланд, Еланд, </w:t>
            </w:r>
            <w:r>
              <w:rPr>
                <w:rFonts w:cs="Calibri"/>
                <w:lang w:val="mk-MK"/>
              </w:rPr>
              <w:t xml:space="preserve">Селанд, </w:t>
            </w:r>
            <w:r w:rsidRPr="00D320B0">
              <w:rPr>
                <w:rFonts w:cs="Calibri"/>
                <w:lang w:val="mk-MK"/>
              </w:rPr>
              <w:t>полуострови, Кола, Канин,</w:t>
            </w:r>
            <w:r>
              <w:rPr>
                <w:rFonts w:cs="Calibri"/>
                <w:lang w:val="mk-MK"/>
              </w:rPr>
              <w:t xml:space="preserve"> </w:t>
            </w:r>
            <w:r w:rsidRPr="00D320B0">
              <w:rPr>
                <w:rFonts w:cs="Calibri"/>
                <w:lang w:val="mk-MK"/>
              </w:rPr>
              <w:t>Јиланд,</w:t>
            </w:r>
            <w:r>
              <w:rPr>
                <w:rFonts w:cs="Calibri"/>
                <w:lang w:val="mk-MK"/>
              </w:rPr>
              <w:t xml:space="preserve"> </w:t>
            </w:r>
            <w:r w:rsidRPr="00D320B0">
              <w:rPr>
                <w:rFonts w:cs="Calibri"/>
                <w:lang w:val="mk-MK"/>
              </w:rPr>
              <w:t>заливи, Ботниски залив,</w:t>
            </w:r>
            <w:r>
              <w:rPr>
                <w:rFonts w:cs="Calibri"/>
                <w:lang w:val="mk-MK"/>
              </w:rPr>
              <w:t xml:space="preserve"> Ришки залив, </w:t>
            </w:r>
            <w:r w:rsidRPr="00D320B0">
              <w:rPr>
                <w:rFonts w:cs="Calibri"/>
                <w:lang w:val="mk-MK"/>
              </w:rPr>
              <w:t>релјеф, низини,</w:t>
            </w:r>
            <w:r>
              <w:rPr>
                <w:rFonts w:cs="Calibri"/>
                <w:lang w:val="mk-MK"/>
              </w:rPr>
              <w:t xml:space="preserve"> Шведска Низина, </w:t>
            </w:r>
            <w:r w:rsidRPr="00D320B0">
              <w:rPr>
                <w:rFonts w:cs="Calibri"/>
                <w:lang w:val="mk-MK"/>
              </w:rPr>
              <w:t>планини, клима</w:t>
            </w:r>
            <w:r w:rsidRPr="00D320B0">
              <w:rPr>
                <w:rFonts w:cs="Calibri"/>
              </w:rPr>
              <w:t xml:space="preserve">, </w:t>
            </w:r>
            <w:r w:rsidRPr="00D320B0">
              <w:rPr>
                <w:rFonts w:cs="Calibri"/>
                <w:lang w:val="mk-MK"/>
              </w:rPr>
              <w:t xml:space="preserve">хидрографија, мориња, реки, езера, Венерн, </w:t>
            </w:r>
            <w:r>
              <w:rPr>
                <w:rFonts w:cs="Calibri"/>
                <w:lang w:val="mk-MK"/>
              </w:rPr>
              <w:t xml:space="preserve">Ветерн, Меларн, Сајма, </w:t>
            </w:r>
            <w:r w:rsidRPr="00D320B0">
              <w:rPr>
                <w:rFonts w:cs="Calibri"/>
                <w:lang w:val="mk-MK"/>
              </w:rPr>
              <w:t>туристички центри,</w:t>
            </w:r>
            <w:r>
              <w:rPr>
                <w:rFonts w:cs="Calibri"/>
                <w:lang w:val="mk-MK"/>
              </w:rPr>
              <w:t xml:space="preserve"> </w:t>
            </w:r>
            <w:r w:rsidRPr="00D320B0">
              <w:rPr>
                <w:rFonts w:cs="Calibri"/>
                <w:lang w:val="mk-MK"/>
              </w:rPr>
              <w:t>Стокхолм, Осл</w:t>
            </w:r>
            <w:r>
              <w:rPr>
                <w:rFonts w:cs="Calibri"/>
                <w:lang w:val="mk-MK"/>
              </w:rPr>
              <w:t xml:space="preserve">о, </w:t>
            </w:r>
            <w:r w:rsidRPr="00D320B0">
              <w:rPr>
                <w:rFonts w:cs="Calibri"/>
                <w:lang w:val="mk-MK"/>
              </w:rPr>
              <w:t xml:space="preserve">Копенхаген) </w:t>
            </w:r>
          </w:p>
        </w:tc>
        <w:tc>
          <w:tcPr>
            <w:tcW w:w="8789" w:type="dxa"/>
            <w:tcBorders>
              <w:top w:val="dashed" w:sz="4" w:space="0" w:color="auto"/>
              <w:bottom w:val="dashed" w:sz="4" w:space="0" w:color="auto"/>
            </w:tcBorders>
            <w:shd w:val="clear" w:color="auto" w:fill="auto"/>
          </w:tcPr>
          <w:p w14:paraId="17F0287A" w14:textId="77777777" w:rsidR="00191E3C" w:rsidRDefault="00191E3C" w:rsidP="00E531B5">
            <w:pPr>
              <w:pStyle w:val="ListParagraph"/>
              <w:numPr>
                <w:ilvl w:val="1"/>
                <w:numId w:val="64"/>
              </w:numPr>
              <w:suppressAutoHyphens w:val="0"/>
              <w:spacing w:after="60"/>
              <w:ind w:left="290" w:hanging="290"/>
              <w:rPr>
                <w:rFonts w:cs="Calibri"/>
                <w:lang w:val="mk-MK"/>
              </w:rPr>
            </w:pPr>
            <w:r>
              <w:rPr>
                <w:rFonts w:cs="Calibri"/>
                <w:lang w:val="mk-MK"/>
              </w:rPr>
              <w:t>Ги опишува основните географски карактеристики на регионот Северна Европа со помош на географска карта (географска положба, брегова разгранетост, релјеф, клима, хидрографија).</w:t>
            </w:r>
          </w:p>
          <w:p w14:paraId="734D9421" w14:textId="77777777" w:rsidR="00191E3C" w:rsidRPr="00CC1097" w:rsidRDefault="00191E3C" w:rsidP="00E531B5">
            <w:pPr>
              <w:pStyle w:val="ListParagraph"/>
              <w:numPr>
                <w:ilvl w:val="1"/>
                <w:numId w:val="64"/>
              </w:numPr>
              <w:suppressAutoHyphens w:val="0"/>
              <w:spacing w:after="60"/>
              <w:ind w:left="290" w:hanging="290"/>
              <w:rPr>
                <w:rFonts w:cs="Calibri"/>
                <w:lang w:val="mk-MK"/>
              </w:rPr>
            </w:pPr>
            <w:r>
              <w:rPr>
                <w:rFonts w:cs="Calibri"/>
                <w:lang w:val="mk-MK"/>
              </w:rPr>
              <w:t>Ги идентификува со помош на географска карта државите кои припаѓаат во регионот Северна Европа и нивните главни градови.</w:t>
            </w:r>
          </w:p>
          <w:p w14:paraId="02389E98" w14:textId="77777777" w:rsidR="00191E3C" w:rsidRDefault="00191E3C" w:rsidP="00E531B5">
            <w:pPr>
              <w:pStyle w:val="ListParagraph"/>
              <w:numPr>
                <w:ilvl w:val="1"/>
                <w:numId w:val="64"/>
              </w:numPr>
              <w:suppressAutoHyphens w:val="0"/>
              <w:spacing w:after="60"/>
              <w:ind w:left="290" w:hanging="290"/>
              <w:rPr>
                <w:rFonts w:cs="Calibri"/>
                <w:lang w:val="mk-MK"/>
              </w:rPr>
            </w:pPr>
            <w:r>
              <w:rPr>
                <w:rFonts w:cs="Calibri"/>
                <w:lang w:val="mk-MK"/>
              </w:rPr>
              <w:t>Ги опишува со помош на географска карта основните географски карактеристики на Шведска (географска положба, граници, големина, брегова разгранетост, релјеф, клима, хидрографија, население, поголеми градови, најзначајни туристички места, државно уредување и сл.).</w:t>
            </w:r>
          </w:p>
          <w:p w14:paraId="5128D036" w14:textId="77777777" w:rsidR="00191E3C" w:rsidRDefault="00191E3C" w:rsidP="00E531B5">
            <w:pPr>
              <w:pStyle w:val="ListParagraph"/>
              <w:numPr>
                <w:ilvl w:val="1"/>
                <w:numId w:val="64"/>
              </w:numPr>
              <w:suppressAutoHyphens w:val="0"/>
              <w:spacing w:after="60"/>
              <w:ind w:left="317" w:hanging="317"/>
              <w:rPr>
                <w:rFonts w:cs="Calibri"/>
                <w:lang w:val="mk-MK"/>
              </w:rPr>
            </w:pPr>
            <w:r>
              <w:rPr>
                <w:rFonts w:cs="Calibri"/>
                <w:lang w:val="mk-MK"/>
              </w:rPr>
              <w:t xml:space="preserve">Ги именува најпознатите туристички </w:t>
            </w:r>
            <w:r w:rsidRPr="00040633">
              <w:rPr>
                <w:rFonts w:cs="Calibri"/>
                <w:lang w:val="mk-MK"/>
              </w:rPr>
              <w:t>центри и културно историски знаменитости</w:t>
            </w:r>
            <w:r>
              <w:rPr>
                <w:rFonts w:cs="Calibri"/>
                <w:lang w:val="mk-MK"/>
              </w:rPr>
              <w:t xml:space="preserve"> во регионот Северна Европа, ги идентификува во која држава се наоѓаат и ги покажува на географска карта.</w:t>
            </w:r>
          </w:p>
        </w:tc>
      </w:tr>
      <w:tr w:rsidR="00191E3C" w:rsidRPr="00D729E8" w14:paraId="4DFE746A"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top w:val="dashed" w:sz="4" w:space="0" w:color="auto"/>
              <w:bottom w:val="dashed" w:sz="4" w:space="0" w:color="auto"/>
            </w:tcBorders>
            <w:shd w:val="clear" w:color="auto" w:fill="auto"/>
          </w:tcPr>
          <w:p w14:paraId="171B79B1" w14:textId="77777777" w:rsidR="00191E3C" w:rsidRPr="00D320B0" w:rsidRDefault="00191E3C" w:rsidP="00E531B5">
            <w:pPr>
              <w:pStyle w:val="ListParagraph"/>
              <w:numPr>
                <w:ilvl w:val="0"/>
                <w:numId w:val="65"/>
              </w:numPr>
              <w:suppressAutoHyphens w:val="0"/>
              <w:spacing w:after="60"/>
              <w:ind w:left="165" w:hanging="180"/>
              <w:rPr>
                <w:rFonts w:cs="Calibri"/>
                <w:b/>
                <w:bCs/>
                <w:lang w:val="mk-MK"/>
              </w:rPr>
            </w:pPr>
            <w:r w:rsidRPr="00D320B0">
              <w:rPr>
                <w:rFonts w:cs="Calibri"/>
                <w:b/>
                <w:bCs/>
                <w:lang w:val="mk-MK"/>
              </w:rPr>
              <w:t>Географски преглед на регионот Средна Европа</w:t>
            </w:r>
          </w:p>
          <w:p w14:paraId="14183AC5" w14:textId="77777777" w:rsidR="00191E3C" w:rsidRPr="00D320B0" w:rsidRDefault="00191E3C" w:rsidP="00E1420B">
            <w:pPr>
              <w:pStyle w:val="ListParagraph"/>
              <w:spacing w:after="60"/>
              <w:ind w:left="165"/>
              <w:rPr>
                <w:rFonts w:cs="Calibri"/>
                <w:b/>
                <w:bCs/>
                <w:lang w:val="mk-MK"/>
              </w:rPr>
            </w:pPr>
            <w:r w:rsidRPr="00D320B0">
              <w:rPr>
                <w:rFonts w:cs="Calibri"/>
                <w:lang w:val="mk-MK"/>
              </w:rPr>
              <w:t xml:space="preserve">(географска положба, брегова разгранетост, острови, </w:t>
            </w:r>
            <w:r>
              <w:rPr>
                <w:rFonts w:cs="Calibri"/>
                <w:lang w:val="mk-MK"/>
              </w:rPr>
              <w:t xml:space="preserve">Фризиски Острови, </w:t>
            </w:r>
            <w:r w:rsidRPr="00D320B0">
              <w:rPr>
                <w:rFonts w:cs="Calibri"/>
                <w:lang w:val="mk-MK"/>
              </w:rPr>
              <w:t xml:space="preserve">полуострови, заливи, релјеф, низини, Молдавска Низина, планини, </w:t>
            </w:r>
            <w:r w:rsidRPr="00D320B0">
              <w:rPr>
                <w:rFonts w:cs="Calibri"/>
                <w:lang w:val="mk-MK"/>
              </w:rPr>
              <w:lastRenderedPageBreak/>
              <w:t>Јура, Шварцвалд, Судети, Татри,  клима</w:t>
            </w:r>
            <w:r w:rsidRPr="00D320B0">
              <w:rPr>
                <w:rFonts w:cs="Calibri"/>
              </w:rPr>
              <w:t xml:space="preserve">, </w:t>
            </w:r>
            <w:r w:rsidRPr="00D320B0">
              <w:rPr>
                <w:rFonts w:cs="Calibri"/>
                <w:lang w:val="mk-MK"/>
              </w:rPr>
              <w:t>хидрографија, мориња, реки, Одра, Висла,</w:t>
            </w:r>
            <w:r>
              <w:rPr>
                <w:rFonts w:cs="Calibri"/>
                <w:lang w:val="mk-MK"/>
              </w:rPr>
              <w:t xml:space="preserve"> </w:t>
            </w:r>
            <w:r w:rsidRPr="00D320B0">
              <w:rPr>
                <w:rFonts w:cs="Calibri"/>
                <w:lang w:val="mk-MK"/>
              </w:rPr>
              <w:t xml:space="preserve">Морава, </w:t>
            </w:r>
            <w:r>
              <w:rPr>
                <w:rFonts w:cs="Calibri"/>
                <w:lang w:val="mk-MK"/>
              </w:rPr>
              <w:t xml:space="preserve">Драва, </w:t>
            </w:r>
            <w:r w:rsidRPr="00D320B0">
              <w:rPr>
                <w:rFonts w:cs="Calibri"/>
                <w:lang w:val="mk-MK"/>
              </w:rPr>
              <w:t xml:space="preserve">Прут, езера, Женевско Езеро, Боденско Езеро, Циришко Езеро, Балатон/Блатно Езеро, туристички центри, Берлин, Гармиш-Партенкирхен, Карлови Вари, Давос, Сен Мориц, Венген, Виена, Салцбург, Кицбил, Инсбрук, Будимпешта) </w:t>
            </w:r>
          </w:p>
        </w:tc>
        <w:tc>
          <w:tcPr>
            <w:tcW w:w="8789" w:type="dxa"/>
            <w:tcBorders>
              <w:top w:val="dashed" w:sz="4" w:space="0" w:color="auto"/>
              <w:bottom w:val="dashed" w:sz="4" w:space="0" w:color="auto"/>
            </w:tcBorders>
            <w:shd w:val="clear" w:color="auto" w:fill="auto"/>
          </w:tcPr>
          <w:p w14:paraId="00934547" w14:textId="77777777" w:rsidR="00191E3C" w:rsidRDefault="00191E3C" w:rsidP="00E531B5">
            <w:pPr>
              <w:pStyle w:val="ListParagraph"/>
              <w:numPr>
                <w:ilvl w:val="1"/>
                <w:numId w:val="64"/>
              </w:numPr>
              <w:suppressAutoHyphens w:val="0"/>
              <w:spacing w:after="60"/>
              <w:ind w:left="290" w:hanging="290"/>
              <w:rPr>
                <w:rFonts w:cs="Calibri"/>
                <w:lang w:val="mk-MK"/>
              </w:rPr>
            </w:pPr>
            <w:r>
              <w:rPr>
                <w:rFonts w:cs="Calibri"/>
                <w:lang w:val="mk-MK"/>
              </w:rPr>
              <w:lastRenderedPageBreak/>
              <w:t>Ги опишува основните географски карактеристики на регионот Средна Европа со помош на географска карта (географска положба, брегова разгранетост, релјеф, клима, хидрографија).</w:t>
            </w:r>
          </w:p>
          <w:p w14:paraId="2CD560A1" w14:textId="77777777" w:rsidR="00191E3C" w:rsidRPr="00CC1097" w:rsidRDefault="00191E3C" w:rsidP="00E531B5">
            <w:pPr>
              <w:pStyle w:val="ListParagraph"/>
              <w:numPr>
                <w:ilvl w:val="1"/>
                <w:numId w:val="64"/>
              </w:numPr>
              <w:suppressAutoHyphens w:val="0"/>
              <w:spacing w:after="60"/>
              <w:ind w:left="290" w:hanging="290"/>
              <w:rPr>
                <w:rFonts w:cs="Calibri"/>
                <w:lang w:val="mk-MK"/>
              </w:rPr>
            </w:pPr>
            <w:r>
              <w:rPr>
                <w:rFonts w:cs="Calibri"/>
                <w:lang w:val="mk-MK"/>
              </w:rPr>
              <w:lastRenderedPageBreak/>
              <w:t>Ги идентификува со помош на географска карта државите кои припаѓаат во регионот Средна Европа и нивните главни градови.</w:t>
            </w:r>
          </w:p>
          <w:p w14:paraId="10E8BDEF" w14:textId="77777777" w:rsidR="00191E3C" w:rsidRDefault="00191E3C" w:rsidP="00E531B5">
            <w:pPr>
              <w:pStyle w:val="ListParagraph"/>
              <w:numPr>
                <w:ilvl w:val="1"/>
                <w:numId w:val="64"/>
              </w:numPr>
              <w:suppressAutoHyphens w:val="0"/>
              <w:spacing w:after="60"/>
              <w:ind w:left="290" w:hanging="290"/>
              <w:rPr>
                <w:rFonts w:cs="Calibri"/>
                <w:lang w:val="mk-MK"/>
              </w:rPr>
            </w:pPr>
            <w:r>
              <w:rPr>
                <w:rFonts w:cs="Calibri"/>
                <w:lang w:val="mk-MK"/>
              </w:rPr>
              <w:t>Ги опишува со помош на географска карта основните географски карактеристики на Германија (географска положба, граници, големина, брегова разгранетост, релјеф, клима, хидрографија, население, поголеми градови, најзначајни туристички места, државно уредување и сл.).</w:t>
            </w:r>
          </w:p>
          <w:p w14:paraId="4BCB36B4" w14:textId="77777777" w:rsidR="00191E3C" w:rsidRDefault="00191E3C" w:rsidP="00E531B5">
            <w:pPr>
              <w:pStyle w:val="ListParagraph"/>
              <w:numPr>
                <w:ilvl w:val="1"/>
                <w:numId w:val="64"/>
              </w:numPr>
              <w:suppressAutoHyphens w:val="0"/>
              <w:spacing w:after="60"/>
              <w:ind w:left="290" w:hanging="290"/>
              <w:rPr>
                <w:rFonts w:cs="Calibri"/>
                <w:lang w:val="mk-MK"/>
              </w:rPr>
            </w:pPr>
            <w:r>
              <w:rPr>
                <w:rFonts w:cs="Calibri"/>
                <w:lang w:val="mk-MK"/>
              </w:rPr>
              <w:t xml:space="preserve">Ги именува најпознатите туристички </w:t>
            </w:r>
            <w:r w:rsidRPr="00040633">
              <w:rPr>
                <w:rFonts w:cs="Calibri"/>
                <w:lang w:val="mk-MK"/>
              </w:rPr>
              <w:t>центри и културно историски знаменитости</w:t>
            </w:r>
            <w:r>
              <w:rPr>
                <w:rFonts w:cs="Calibri"/>
                <w:lang w:val="mk-MK"/>
              </w:rPr>
              <w:t xml:space="preserve"> во регионот Средна Европа, ги идентификува во која држава се наоѓаат и ги покажува на географска карта.</w:t>
            </w:r>
          </w:p>
        </w:tc>
      </w:tr>
      <w:tr w:rsidR="00191E3C" w:rsidRPr="00D729E8" w14:paraId="4DD08166"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tcBorders>
              <w:top w:val="dashed" w:sz="4" w:space="0" w:color="auto"/>
              <w:bottom w:val="dashed" w:sz="4" w:space="0" w:color="auto"/>
            </w:tcBorders>
            <w:shd w:val="clear" w:color="auto" w:fill="auto"/>
          </w:tcPr>
          <w:p w14:paraId="35C4E093" w14:textId="77777777" w:rsidR="00191E3C" w:rsidRPr="00D320B0" w:rsidRDefault="00191E3C" w:rsidP="00E531B5">
            <w:pPr>
              <w:pStyle w:val="ListParagraph"/>
              <w:numPr>
                <w:ilvl w:val="0"/>
                <w:numId w:val="65"/>
              </w:numPr>
              <w:suppressAutoHyphens w:val="0"/>
              <w:spacing w:after="60"/>
              <w:ind w:left="165" w:hanging="180"/>
              <w:rPr>
                <w:rFonts w:cs="Calibri"/>
                <w:b/>
                <w:bCs/>
                <w:lang w:val="mk-MK"/>
              </w:rPr>
            </w:pPr>
            <w:r w:rsidRPr="00D320B0">
              <w:rPr>
                <w:rFonts w:cs="Calibri"/>
                <w:b/>
                <w:bCs/>
                <w:lang w:val="mk-MK"/>
              </w:rPr>
              <w:lastRenderedPageBreak/>
              <w:t>Географски преглед на регионот Источна Европа</w:t>
            </w:r>
          </w:p>
          <w:p w14:paraId="5CE8279D" w14:textId="77777777" w:rsidR="00191E3C" w:rsidRPr="00D320B0" w:rsidRDefault="00191E3C" w:rsidP="00E1420B">
            <w:pPr>
              <w:pStyle w:val="ListParagraph"/>
              <w:spacing w:after="60"/>
              <w:ind w:left="165"/>
              <w:rPr>
                <w:rFonts w:cs="Calibri"/>
                <w:b/>
                <w:bCs/>
                <w:lang w:val="mk-MK"/>
              </w:rPr>
            </w:pPr>
            <w:r w:rsidRPr="00D320B0">
              <w:rPr>
                <w:rFonts w:cs="Calibri"/>
                <w:lang w:val="mk-MK"/>
              </w:rPr>
              <w:t>(географска положба, брегова разгранетост, острови, полуострови, Крим,</w:t>
            </w:r>
            <w:r>
              <w:rPr>
                <w:rFonts w:cs="Calibri"/>
                <w:lang w:val="mk-MK"/>
              </w:rPr>
              <w:t xml:space="preserve"> </w:t>
            </w:r>
            <w:r w:rsidRPr="00D320B0">
              <w:rPr>
                <w:rFonts w:cs="Calibri"/>
                <w:lang w:val="mk-MK"/>
              </w:rPr>
              <w:t>заливи, релјеф, низини, планини, Урал, клима</w:t>
            </w:r>
            <w:r w:rsidRPr="00D320B0">
              <w:rPr>
                <w:rFonts w:cs="Calibri"/>
              </w:rPr>
              <w:t xml:space="preserve">, </w:t>
            </w:r>
            <w:r w:rsidRPr="00D320B0">
              <w:rPr>
                <w:rFonts w:cs="Calibri"/>
                <w:lang w:val="mk-MK"/>
              </w:rPr>
              <w:t>хидрографија, мориња, реки, Њемен, Западна Двина,</w:t>
            </w:r>
            <w:r>
              <w:rPr>
                <w:rFonts w:cs="Calibri"/>
                <w:lang w:val="mk-MK"/>
              </w:rPr>
              <w:t xml:space="preserve"> </w:t>
            </w:r>
            <w:r w:rsidRPr="00D320B0">
              <w:rPr>
                <w:rFonts w:cs="Calibri"/>
                <w:lang w:val="mk-MK"/>
              </w:rPr>
              <w:t>езера, Чудско, туристички центри, Москва, Сочи</w:t>
            </w:r>
            <w:r w:rsidRPr="00D320B0">
              <w:rPr>
                <w:rFonts w:cs="Calibri"/>
              </w:rPr>
              <w:t xml:space="preserve">, </w:t>
            </w:r>
            <w:r w:rsidRPr="00D320B0">
              <w:rPr>
                <w:rFonts w:cs="Calibri"/>
                <w:lang w:val="mk-MK"/>
              </w:rPr>
              <w:t xml:space="preserve">Санкт Петербург) </w:t>
            </w:r>
          </w:p>
        </w:tc>
        <w:tc>
          <w:tcPr>
            <w:tcW w:w="8789" w:type="dxa"/>
            <w:tcBorders>
              <w:top w:val="dashed" w:sz="4" w:space="0" w:color="auto"/>
              <w:bottom w:val="dashed" w:sz="4" w:space="0" w:color="auto"/>
            </w:tcBorders>
            <w:shd w:val="clear" w:color="auto" w:fill="auto"/>
          </w:tcPr>
          <w:p w14:paraId="5144A56D" w14:textId="77777777" w:rsidR="00191E3C" w:rsidRDefault="00191E3C" w:rsidP="00E531B5">
            <w:pPr>
              <w:pStyle w:val="ListParagraph"/>
              <w:numPr>
                <w:ilvl w:val="1"/>
                <w:numId w:val="64"/>
              </w:numPr>
              <w:suppressAutoHyphens w:val="0"/>
              <w:spacing w:after="60"/>
              <w:ind w:left="290" w:hanging="290"/>
              <w:rPr>
                <w:rFonts w:cs="Calibri"/>
                <w:lang w:val="mk-MK"/>
              </w:rPr>
            </w:pPr>
            <w:r>
              <w:rPr>
                <w:rFonts w:cs="Calibri"/>
                <w:lang w:val="mk-MK"/>
              </w:rPr>
              <w:t>Ги опишува основните географски карактеристики на регионот Источна Европа со помош на географска карта (географска положба, брегова разгранетост, релјеф, клима, хидрографија).</w:t>
            </w:r>
          </w:p>
          <w:p w14:paraId="518B15F2" w14:textId="77777777" w:rsidR="00191E3C" w:rsidRPr="00CC1097" w:rsidRDefault="00191E3C" w:rsidP="00E531B5">
            <w:pPr>
              <w:pStyle w:val="ListParagraph"/>
              <w:numPr>
                <w:ilvl w:val="1"/>
                <w:numId w:val="64"/>
              </w:numPr>
              <w:suppressAutoHyphens w:val="0"/>
              <w:spacing w:after="60"/>
              <w:ind w:left="290" w:hanging="290"/>
              <w:rPr>
                <w:rFonts w:cs="Calibri"/>
                <w:lang w:val="mk-MK"/>
              </w:rPr>
            </w:pPr>
            <w:r>
              <w:rPr>
                <w:rFonts w:cs="Calibri"/>
                <w:lang w:val="mk-MK"/>
              </w:rPr>
              <w:t>Ги идентификува со помош на географска карта државите кои припаѓаат во регионот Источна Европа и нивните главни градови.</w:t>
            </w:r>
          </w:p>
          <w:p w14:paraId="5FD5CC77" w14:textId="77777777" w:rsidR="00191E3C" w:rsidRDefault="00191E3C" w:rsidP="00E531B5">
            <w:pPr>
              <w:pStyle w:val="ListParagraph"/>
              <w:numPr>
                <w:ilvl w:val="1"/>
                <w:numId w:val="64"/>
              </w:numPr>
              <w:suppressAutoHyphens w:val="0"/>
              <w:spacing w:after="60"/>
              <w:ind w:left="290" w:hanging="290"/>
              <w:rPr>
                <w:rFonts w:cs="Calibri"/>
                <w:lang w:val="mk-MK"/>
              </w:rPr>
            </w:pPr>
            <w:r>
              <w:rPr>
                <w:rFonts w:cs="Calibri"/>
                <w:lang w:val="mk-MK"/>
              </w:rPr>
              <w:t>Ги опишува со помош на географска карта основните географски карактеристики на Русија (географска положба, граници, големина, брегова разгранетост, релјеф, клима, хидрографија, население, поголеми градови, најзначајни туристички места, државно уредување, природни ресурси и сл.).</w:t>
            </w:r>
          </w:p>
          <w:p w14:paraId="2811CC1F" w14:textId="77777777" w:rsidR="00191E3C" w:rsidRDefault="00191E3C" w:rsidP="00E531B5">
            <w:pPr>
              <w:pStyle w:val="ListParagraph"/>
              <w:numPr>
                <w:ilvl w:val="1"/>
                <w:numId w:val="64"/>
              </w:numPr>
              <w:suppressAutoHyphens w:val="0"/>
              <w:spacing w:after="60"/>
              <w:ind w:left="290" w:hanging="290"/>
              <w:rPr>
                <w:rFonts w:cs="Calibri"/>
                <w:lang w:val="mk-MK"/>
              </w:rPr>
            </w:pPr>
            <w:r>
              <w:rPr>
                <w:rFonts w:cs="Calibri"/>
                <w:lang w:val="mk-MK"/>
              </w:rPr>
              <w:t xml:space="preserve">Ги именува најпознатите туристички </w:t>
            </w:r>
            <w:r w:rsidRPr="00F22C58">
              <w:rPr>
                <w:rFonts w:cs="Calibri"/>
                <w:lang w:val="mk-MK"/>
              </w:rPr>
              <w:t>центри и културно историски знаменитости</w:t>
            </w:r>
            <w:r>
              <w:rPr>
                <w:rFonts w:cs="Calibri"/>
                <w:lang w:val="mk-MK"/>
              </w:rPr>
              <w:t xml:space="preserve"> во регионот Источна Европа, ги идентификува во која држава се наоѓаат и ги покажува на географска карта.</w:t>
            </w:r>
          </w:p>
        </w:tc>
      </w:tr>
      <w:tr w:rsidR="00191E3C" w:rsidRPr="00A92D16" w14:paraId="63CB0632"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92" w:type="dxa"/>
            <w:gridSpan w:val="2"/>
            <w:shd w:val="clear" w:color="auto" w:fill="auto"/>
          </w:tcPr>
          <w:p w14:paraId="5301127A" w14:textId="77777777" w:rsidR="00191E3C" w:rsidRPr="00A92D16" w:rsidRDefault="00191E3C" w:rsidP="00E1420B">
            <w:pPr>
              <w:spacing w:after="60"/>
              <w:ind w:left="270" w:hanging="272"/>
              <w:rPr>
                <w:rFonts w:cs="Calibri"/>
                <w:b/>
                <w:bCs/>
                <w:lang w:val="mk-MK"/>
              </w:rPr>
            </w:pPr>
            <w:r w:rsidRPr="00A92D16">
              <w:rPr>
                <w:rFonts w:cs="Calibri"/>
                <w:b/>
                <w:bCs/>
                <w:lang w:val="mk-MK"/>
              </w:rPr>
              <w:t>Примери за активности</w:t>
            </w:r>
          </w:p>
          <w:p w14:paraId="6B2EA5CA" w14:textId="77777777" w:rsidR="00191E3C" w:rsidRPr="00A92D16" w:rsidRDefault="00191E3C" w:rsidP="00E1420B">
            <w:pPr>
              <w:spacing w:after="60"/>
              <w:ind w:left="270" w:hanging="272"/>
              <w:rPr>
                <w:rFonts w:cs="Calibri"/>
                <w:lang w:val="mk-MK"/>
              </w:rPr>
            </w:pPr>
            <w:r w:rsidRPr="00A92D16">
              <w:rPr>
                <w:rFonts w:cs="Calibri"/>
                <w:lang w:val="mk-MK"/>
              </w:rPr>
              <w:t>•</w:t>
            </w:r>
            <w:r w:rsidRPr="00A92D16">
              <w:rPr>
                <w:rFonts w:cs="Calibri"/>
                <w:lang w:val="mk-MK"/>
              </w:rPr>
              <w:tab/>
              <w:t>Учениците, поделени во мали групи/парови, користејќи интернет и илустриран материјал, истражуваат за границите на Европ</w:t>
            </w:r>
            <w:r w:rsidRPr="00A92D16">
              <w:rPr>
                <w:rFonts w:cs="Calibri"/>
              </w:rPr>
              <w:t xml:space="preserve"> </w:t>
            </w:r>
            <w:r w:rsidRPr="00A92D16">
              <w:rPr>
                <w:rFonts w:cs="Calibri"/>
                <w:lang w:val="mk-MK"/>
              </w:rPr>
              <w:t>и колкава е нејзината површина. Секоја група подготвува куса презентација, ја презентира пред другите групи и покажува на географска карта. На крајот сите заедно водат дискусија и доаѓаат до заклучок за поволната географска положба на Европа.</w:t>
            </w:r>
          </w:p>
          <w:p w14:paraId="779B1D8E" w14:textId="77777777" w:rsidR="00191E3C" w:rsidRPr="00A92D16" w:rsidRDefault="00191E3C" w:rsidP="00E531B5">
            <w:pPr>
              <w:pStyle w:val="ListParagraph"/>
              <w:numPr>
                <w:ilvl w:val="0"/>
                <w:numId w:val="65"/>
              </w:numPr>
              <w:suppressAutoHyphens w:val="0"/>
              <w:spacing w:after="60"/>
              <w:ind w:left="275" w:hanging="272"/>
              <w:rPr>
                <w:rFonts w:cs="Calibri"/>
                <w:lang w:val="mk-MK"/>
              </w:rPr>
            </w:pPr>
            <w:r w:rsidRPr="00A92D16">
              <w:rPr>
                <w:rFonts w:cs="Calibri"/>
                <w:lang w:val="mk-MK"/>
              </w:rPr>
              <w:t>Учениците, поделени во мали групи, користејќи интернет и илустриран материјал, истражуваат за бреговата разгранетост на Европа. Секоја група истражува за различен регион: поголеми острови (на кои држави припаѓаат), полуострови (кои држави се наоѓаат на нив) и заливи. Секоја група подготвува куса презентација, ја презентира пред другите групи и покажува на географска карта, додека останатите групи треба да постават по едно прашање кое се однесува за регионот од групата што презентира. На крајот сите заедно водат дискусија и доаѓаат до заклучок за тоа кои региони од Европа се карактеризираат со најголема брегова разгранетост.</w:t>
            </w:r>
          </w:p>
          <w:p w14:paraId="14C9D570" w14:textId="77777777" w:rsidR="00191E3C" w:rsidRPr="00A92D16" w:rsidRDefault="00191E3C" w:rsidP="00E531B5">
            <w:pPr>
              <w:pStyle w:val="ListParagraph"/>
              <w:numPr>
                <w:ilvl w:val="0"/>
                <w:numId w:val="65"/>
              </w:numPr>
              <w:suppressAutoHyphens w:val="0"/>
              <w:spacing w:after="60"/>
              <w:ind w:left="275" w:hanging="272"/>
              <w:rPr>
                <w:rFonts w:cs="Calibri"/>
                <w:lang w:val="mk-MK"/>
              </w:rPr>
            </w:pPr>
            <w:r w:rsidRPr="00A92D16">
              <w:rPr>
                <w:rFonts w:cs="Calibri"/>
                <w:lang w:val="mk-MK"/>
              </w:rPr>
              <w:t xml:space="preserve">Учениците, поделени во мали групи, ја реализираат активноста „Патување низ протоците во Европа’’. Секоја група влече по едно ливче на кое стои името на протокот за кој треба да истражуваат, односно да „патуваат’’ низ него, користејќи интернет и илустриран материјал. Секоја </w:t>
            </w:r>
            <w:r w:rsidRPr="00A92D16">
              <w:rPr>
                <w:rFonts w:cs="Calibri"/>
                <w:lang w:val="mk-MK"/>
              </w:rPr>
              <w:lastRenderedPageBreak/>
              <w:t>група подготвува куса презентација за своето „патување’’ низ протокот (кои мориња ги поврзува, каде се наоѓа, големина, важност и сл.) и ја презентира пред другите групи. На крајот сите заедно водат дискусија за важноста на протоците и кој од нив има најголемо стратешко значење за Европскиот континент.</w:t>
            </w:r>
          </w:p>
          <w:p w14:paraId="1E0DDF1D" w14:textId="77777777" w:rsidR="00191E3C" w:rsidRPr="00A92D16" w:rsidRDefault="00191E3C" w:rsidP="00E531B5">
            <w:pPr>
              <w:pStyle w:val="ListParagraph"/>
              <w:numPr>
                <w:ilvl w:val="0"/>
                <w:numId w:val="65"/>
              </w:numPr>
              <w:suppressAutoHyphens w:val="0"/>
              <w:spacing w:after="60"/>
              <w:ind w:left="275" w:hanging="272"/>
              <w:rPr>
                <w:rFonts w:cs="Calibri"/>
                <w:lang w:val="mk-MK"/>
              </w:rPr>
            </w:pPr>
            <w:r w:rsidRPr="00A92D16">
              <w:rPr>
                <w:rFonts w:cs="Calibri"/>
                <w:lang w:val="mk-MK"/>
              </w:rPr>
              <w:t>Учениците, поделени во мали групи, ја реализираат активноста „Планинско истражување на Европа’’. Секоја група добива задача да истражува, користејќи интернет и илустриран материјал, за одреден планински масив (највисок врв, должина на протегање, географска локација, држава/и каде се протега, и сл.), низина и висорамнина. Секоја група подготвува куса презентација, ја презентира пред другите групи и покажува на географска карта. На крајот сите заедно водат дискусија и доаѓаат до заклучок за тоа кој е најголем и најзначаен планински масив во Европа и какво е неговото влијание за развој на регионот во кој се претега.</w:t>
            </w:r>
          </w:p>
          <w:p w14:paraId="15352292" w14:textId="77777777" w:rsidR="00191E3C" w:rsidRPr="00A92D16" w:rsidRDefault="00191E3C" w:rsidP="00E531B5">
            <w:pPr>
              <w:pStyle w:val="ListParagraph"/>
              <w:numPr>
                <w:ilvl w:val="0"/>
                <w:numId w:val="65"/>
              </w:numPr>
              <w:suppressAutoHyphens w:val="0"/>
              <w:spacing w:after="60"/>
              <w:ind w:left="275" w:hanging="272"/>
              <w:rPr>
                <w:rFonts w:cs="Calibri"/>
                <w:lang w:val="mk-MK"/>
              </w:rPr>
            </w:pPr>
            <w:r w:rsidRPr="00A92D16">
              <w:rPr>
                <w:rFonts w:cs="Calibri"/>
                <w:lang w:val="mk-MK"/>
              </w:rPr>
              <w:t>Учениците, поделени во мали групи, користејќи интернет и илустриран материјал, истражуваат за климата во Европа. Секоја група добива задача да истражува, за одреден климатски фактор (</w:t>
            </w:r>
            <w:r w:rsidRPr="00A92D16">
              <w:rPr>
                <w:rFonts w:cs="Calibri"/>
                <w:bCs/>
                <w:lang w:val="mk-MK"/>
              </w:rPr>
              <w:t>близина на морињата и океаните, Голфската струја,релјефот и сл.) и за карактеристиките на одреден климатски тип (каде е распространет, температура на воздухот, количина на врнежи, растителен и животински свет карактеристичен за него и сл.).</w:t>
            </w:r>
            <w:r w:rsidRPr="00A92D16">
              <w:rPr>
                <w:rFonts w:cs="Calibri"/>
                <w:lang w:val="mk-MK"/>
              </w:rPr>
              <w:t xml:space="preserve"> Секоја група подготвува куса презентација и  ја презентира пред другите групи. На крајот сите заедно водат дискусија за тоа како климата делува врз начинот на живеење на луѓето во различни делови од Европа. </w:t>
            </w:r>
          </w:p>
          <w:p w14:paraId="327BF602" w14:textId="77777777" w:rsidR="00191E3C" w:rsidRPr="00A92D16" w:rsidRDefault="00191E3C" w:rsidP="00E531B5">
            <w:pPr>
              <w:pStyle w:val="ListParagraph"/>
              <w:numPr>
                <w:ilvl w:val="0"/>
                <w:numId w:val="65"/>
              </w:numPr>
              <w:suppressAutoHyphens w:val="0"/>
              <w:spacing w:after="60"/>
              <w:ind w:left="275" w:hanging="272"/>
              <w:rPr>
                <w:rFonts w:cs="Calibri"/>
                <w:lang w:val="mk-MK"/>
              </w:rPr>
            </w:pPr>
            <w:r w:rsidRPr="00A92D16">
              <w:rPr>
                <w:rFonts w:cs="Calibri"/>
                <w:lang w:val="mk-MK"/>
              </w:rPr>
              <w:t xml:space="preserve">Учениците, поделени во мали групи, користејќи интернет и илустриран материјал, истражуваат за морињата, реките и езерата во Европа. Секоја група добива задача да истражува, за морињата на кои излегува Европа, за карактеристиките на поголемите реки кои течат низ Европа (должина, низ кои држави поминуваат, каде се влеваат, на кое сливно подрачје припаѓаат и сл.) и карактеристиките на поголемите езера (големина, држава каде се наоѓаат, поголеми реки кои се вливаат во нив или извираат од нив и сл.). Секоја група подготвува куса презентација, ја презентира пред другите групи и покажува на географска карта. На крајот сите заедно решаваат квиз и водат дискусија за тоа кои мориња, реки и езера  имаат најголемо значење за Европа или за регионот во кој се наоѓаат.  </w:t>
            </w:r>
          </w:p>
          <w:p w14:paraId="589982B1" w14:textId="77777777" w:rsidR="00191E3C" w:rsidRPr="00A92D16" w:rsidRDefault="00191E3C" w:rsidP="00E531B5">
            <w:pPr>
              <w:pStyle w:val="ListParagraph"/>
              <w:numPr>
                <w:ilvl w:val="0"/>
                <w:numId w:val="65"/>
              </w:numPr>
              <w:suppressAutoHyphens w:val="0"/>
              <w:spacing w:after="60"/>
              <w:ind w:left="275" w:hanging="272"/>
              <w:rPr>
                <w:rFonts w:cs="Calibri"/>
                <w:lang w:val="mk-MK"/>
              </w:rPr>
            </w:pPr>
            <w:r w:rsidRPr="00A92D16">
              <w:rPr>
                <w:rFonts w:cs="Calibri"/>
                <w:lang w:val="mk-MK"/>
              </w:rPr>
              <w:t>Учениците, поделени во мали групи, користејќи интернет и илустриран материјал, истражуваат за поделбата на Европа на региони.</w:t>
            </w:r>
            <w:r w:rsidRPr="00A92D16">
              <w:rPr>
                <w:lang w:val="mk-MK"/>
              </w:rPr>
              <w:t xml:space="preserve"> Секоја група истражува</w:t>
            </w:r>
            <w:r w:rsidRPr="00A92D16">
              <w:rPr>
                <w:rFonts w:cs="Calibri"/>
                <w:lang w:val="mk-MK"/>
              </w:rPr>
              <w:t xml:space="preserve"> за различен регион во Европа,</w:t>
            </w:r>
            <w:r w:rsidRPr="00A92D16">
              <w:rPr>
                <w:lang w:val="mk-MK"/>
              </w:rPr>
              <w:t xml:space="preserve"> (држави кои припаѓаат во тој регион, површина, вкупен број на население, најголем град според бројот на население во таа држава, густина на населеност и стапка на природен прираст). Секоја група подготвува куса презентација (во форма на табела и графикон) и ја презентира пред другите групи. На крајот сите заедно водат дискусија и доаѓаат до заклучок за вкупниот број на население во Европа, кои држави се со најголема густина на население во Европа (односно во кој регион е сконцентриран најголем дел од населението), кои држави се најголеми по површина и население од секој регион и кои се најголеми градови според бројот на население во Европа и ги покажуваат на географска карта.</w:t>
            </w:r>
          </w:p>
          <w:p w14:paraId="1437A395" w14:textId="77777777" w:rsidR="00191E3C" w:rsidRPr="00A92D16" w:rsidRDefault="00191E3C" w:rsidP="00E531B5">
            <w:pPr>
              <w:pStyle w:val="ListParagraph"/>
              <w:numPr>
                <w:ilvl w:val="0"/>
                <w:numId w:val="65"/>
              </w:numPr>
              <w:suppressAutoHyphens w:val="0"/>
              <w:spacing w:after="60"/>
              <w:ind w:left="275" w:hanging="272"/>
              <w:rPr>
                <w:rFonts w:cs="Calibri"/>
                <w:lang w:val="mk-MK"/>
              </w:rPr>
            </w:pPr>
            <w:r w:rsidRPr="00A92D16">
              <w:rPr>
                <w:rFonts w:cs="Calibri"/>
                <w:lang w:val="mk-MK"/>
              </w:rPr>
              <w:t xml:space="preserve">Учениците, поделени во мали групи, користејќи интернет и илустриран материјал, истражуваат за главните религии и групи на народи кои се застапени во Европа. </w:t>
            </w:r>
            <w:r w:rsidRPr="00A92D16">
              <w:rPr>
                <w:lang w:val="mk-MK"/>
              </w:rPr>
              <w:t xml:space="preserve">Секоја група подготвува куса презентација и ја презентира пред другите групи. На крајот сите заедно водат дискусија и доаѓаат до заклучок за регионалната распределба на религиите и групите на народи на Европскиот континент. </w:t>
            </w:r>
            <w:r w:rsidRPr="00A92D16">
              <w:rPr>
                <w:rFonts w:cs="Calibri"/>
                <w:lang w:val="mk-MK"/>
              </w:rPr>
              <w:t xml:space="preserve"> </w:t>
            </w:r>
            <w:r w:rsidRPr="00A92D16">
              <w:rPr>
                <w:lang w:val="mk-MK"/>
              </w:rPr>
              <w:t xml:space="preserve"> </w:t>
            </w:r>
          </w:p>
          <w:p w14:paraId="358B5875" w14:textId="77777777" w:rsidR="00191E3C" w:rsidRPr="00A92D16" w:rsidRDefault="00191E3C" w:rsidP="00E531B5">
            <w:pPr>
              <w:pStyle w:val="ListParagraph"/>
              <w:numPr>
                <w:ilvl w:val="0"/>
                <w:numId w:val="65"/>
              </w:numPr>
              <w:suppressAutoHyphens w:val="0"/>
              <w:spacing w:after="60"/>
              <w:ind w:left="275" w:hanging="272"/>
              <w:rPr>
                <w:rFonts w:cs="Calibri"/>
                <w:lang w:val="mk-MK"/>
              </w:rPr>
            </w:pPr>
            <w:r w:rsidRPr="00A92D16">
              <w:rPr>
                <w:rFonts w:cs="Calibri"/>
                <w:lang w:val="mk-MK"/>
              </w:rPr>
              <w:t xml:space="preserve">Учениците, поделени во мали групи, добиваат листа на која се напишани познати имиња за кои ќе треба да истражуваат и во која категорија припаѓаат (изуми, научници, композитори, уметници, филозофи и писатели). Секоја група влече по едно ливче од секоја категорија, на кое има слика и краток опис за сликата. Учениците треба да идентификуваат за кого/која станува збор и да истражуваат користејќи интернет и </w:t>
            </w:r>
            <w:r w:rsidRPr="00A92D16">
              <w:rPr>
                <w:rFonts w:cs="Calibri"/>
                <w:lang w:val="mk-MK"/>
              </w:rPr>
              <w:lastRenderedPageBreak/>
              <w:t>илустриран материјал за него/неа.</w:t>
            </w:r>
            <w:r w:rsidRPr="00A92D16">
              <w:rPr>
                <w:lang w:val="mk-MK"/>
              </w:rPr>
              <w:t xml:space="preserve"> Секоја група подготвува куса презентација и ја презентира пред другите групи. На крајот сите заедно водат дискусија и доаѓаат до заклучок за нивниот придонес во развојот на науката и културата.</w:t>
            </w:r>
          </w:p>
          <w:p w14:paraId="3DCD455D" w14:textId="3DB53CC8" w:rsidR="00191E3C" w:rsidRPr="00A92D16" w:rsidRDefault="00191E3C" w:rsidP="00E531B5">
            <w:pPr>
              <w:pStyle w:val="ListParagraph"/>
              <w:numPr>
                <w:ilvl w:val="0"/>
                <w:numId w:val="65"/>
              </w:numPr>
              <w:suppressAutoHyphens w:val="0"/>
              <w:spacing w:after="60"/>
              <w:ind w:left="275" w:hanging="272"/>
              <w:rPr>
                <w:rFonts w:cs="Calibri"/>
                <w:lang w:val="mk-MK"/>
              </w:rPr>
            </w:pPr>
            <w:r w:rsidRPr="00A92D16">
              <w:rPr>
                <w:rFonts w:cs="Calibri"/>
                <w:lang w:val="mk-MK"/>
              </w:rPr>
              <w:t>Учениците, поделени во мали групи, користејќи интернет и илустриран материјал, истражуваат за најпознатите фестивали кои се одржуваат на Европскиот континент (каде и кога се одржува, историја и традиција на фестивалот и сл.).</w:t>
            </w:r>
            <w:r w:rsidRPr="00A92D16">
              <w:rPr>
                <w:lang w:val="mk-MK"/>
              </w:rPr>
              <w:t xml:space="preserve"> Секоја група подготвува куса презентација и ја презентира пред другите групи. На крајот сите заедно водат дискусија и доаѓаат до заклучок за значењето на фестивалите во развојот на културата и туризмот во местат каде што се одржуваат.</w:t>
            </w:r>
          </w:p>
          <w:p w14:paraId="06EAD7DB" w14:textId="77777777" w:rsidR="00191E3C" w:rsidRPr="00A92D16" w:rsidRDefault="00191E3C" w:rsidP="00E531B5">
            <w:pPr>
              <w:pStyle w:val="ListParagraph"/>
              <w:numPr>
                <w:ilvl w:val="0"/>
                <w:numId w:val="65"/>
              </w:numPr>
              <w:suppressAutoHyphens w:val="0"/>
              <w:spacing w:after="60"/>
              <w:ind w:left="275" w:hanging="272"/>
              <w:rPr>
                <w:rFonts w:cs="Calibri"/>
                <w:lang w:val="mk-MK"/>
              </w:rPr>
            </w:pPr>
            <w:r w:rsidRPr="00A92D16">
              <w:rPr>
                <w:rFonts w:cs="Calibri"/>
                <w:lang w:val="mk-MK"/>
              </w:rPr>
              <w:t xml:space="preserve"> Учениците, поделени во мали групи, користејќи интернет и илустриран материјал, истражуваат за природно – географските карактеристики на секој регион во Европа (географска положба, брегова разгранетост, релјеф, клима, хидрографија).</w:t>
            </w:r>
            <w:r w:rsidRPr="00A92D16">
              <w:rPr>
                <w:lang w:val="mk-MK"/>
              </w:rPr>
              <w:t xml:space="preserve"> Секоја група подготвува куса мултимедијална презентација (со слики, карти, видео/аудио материјал, текст), ја презентира пред другите групи и покажува на географска карта. После презентацијата, еден член од групата што презентира, ја презема улогата на наставникот и поставува прашања на останатите групи. Ова го повторуваат сите групи. На крајот сите заедно водат дискусија и доаѓаат до заклучок за географската положба и географските карактеристики на соодветниот регион. </w:t>
            </w:r>
            <w:r w:rsidRPr="00A92D16">
              <w:rPr>
                <w:rFonts w:cs="Calibri"/>
                <w:lang w:val="mk-MK"/>
              </w:rPr>
              <w:t xml:space="preserve"> </w:t>
            </w:r>
          </w:p>
          <w:p w14:paraId="7A67A294" w14:textId="77777777" w:rsidR="00191E3C" w:rsidRPr="00A92D16" w:rsidRDefault="00191E3C" w:rsidP="00E531B5">
            <w:pPr>
              <w:pStyle w:val="ListParagraph"/>
              <w:numPr>
                <w:ilvl w:val="0"/>
                <w:numId w:val="65"/>
              </w:numPr>
              <w:suppressAutoHyphens w:val="0"/>
              <w:spacing w:after="60"/>
              <w:ind w:left="275" w:hanging="272"/>
              <w:rPr>
                <w:rFonts w:cs="Calibri"/>
                <w:lang w:val="mk-MK"/>
              </w:rPr>
            </w:pPr>
            <w:r w:rsidRPr="00A92D16">
              <w:rPr>
                <w:rFonts w:cs="Calibri"/>
                <w:lang w:val="mk-MK"/>
              </w:rPr>
              <w:t xml:space="preserve"> Учениците, поделени во мали групи, користејќи интернет и илустриран материјал, истражуваат за основните географски карактеристики на секоја од државите кои се наоѓаат на Балканскиот Полуостров.</w:t>
            </w:r>
            <w:r w:rsidRPr="00A92D16">
              <w:rPr>
                <w:lang w:val="mk-MK"/>
              </w:rPr>
              <w:t xml:space="preserve"> Секоја група подготвува куса мултимедијална презентација (со слики, карти, видео/аудио материјал, текст) ја презентира пред другите групи и покажува на географска карта. </w:t>
            </w:r>
            <w:r w:rsidRPr="00A92D16">
              <w:rPr>
                <w:rFonts w:cs="Calibri"/>
                <w:lang w:val="mk-MK"/>
              </w:rPr>
              <w:t>На крајот, преку заедничка дискусија се споредуваат карактеристиките на сите држави кои се наоѓаат на Балканскиот Полуостров (географска положба, брегова разгранетост, површина, број на население и сл.).</w:t>
            </w:r>
          </w:p>
          <w:p w14:paraId="74D5068B" w14:textId="7B45B39E" w:rsidR="00191E3C" w:rsidRPr="00A92D16" w:rsidRDefault="00191E3C" w:rsidP="00E531B5">
            <w:pPr>
              <w:pStyle w:val="ListParagraph"/>
              <w:numPr>
                <w:ilvl w:val="0"/>
                <w:numId w:val="65"/>
              </w:numPr>
              <w:suppressAutoHyphens w:val="0"/>
              <w:spacing w:after="60"/>
              <w:ind w:left="275" w:hanging="272"/>
              <w:rPr>
                <w:rFonts w:cs="Calibri"/>
                <w:lang w:val="mk-MK"/>
              </w:rPr>
            </w:pPr>
            <w:r w:rsidRPr="00A92D16">
              <w:rPr>
                <w:rFonts w:cs="Calibri"/>
                <w:lang w:val="mk-MK"/>
              </w:rPr>
              <w:t>Учениците, поделени во мали групи, користејќи интернет и илустриран материјал, истражуваат за основните географски карактеристики на Велика Британија, Франција, Шведска, Германија и Русија.</w:t>
            </w:r>
            <w:r w:rsidRPr="00A92D16">
              <w:rPr>
                <w:lang w:val="mk-MK"/>
              </w:rPr>
              <w:t xml:space="preserve"> Секоја група истражува за </w:t>
            </w:r>
            <w:r w:rsidR="00CF2F7B">
              <w:rPr>
                <w:lang w:val="mk-MK"/>
              </w:rPr>
              <w:t>сите</w:t>
            </w:r>
            <w:r w:rsidRPr="00A92D16">
              <w:rPr>
                <w:lang w:val="mk-MK"/>
              </w:rPr>
              <w:t xml:space="preserve"> држави. Подготвува куса мултимедијална презентација (со слики, карти, видео/аудио материјал, текст) ја презентира пред другите групи и покажува на географска карта. </w:t>
            </w:r>
            <w:r w:rsidRPr="00A92D16">
              <w:rPr>
                <w:rFonts w:cs="Calibri"/>
                <w:lang w:val="mk-MK"/>
              </w:rPr>
              <w:t>На крајот, преку заедничка дискусија се споредуваат карактеристиките на сите држави.</w:t>
            </w:r>
          </w:p>
          <w:p w14:paraId="2B68E939" w14:textId="77777777" w:rsidR="00191E3C" w:rsidRPr="00A92D16" w:rsidRDefault="00191E3C" w:rsidP="00E531B5">
            <w:pPr>
              <w:pStyle w:val="ListParagraph"/>
              <w:numPr>
                <w:ilvl w:val="0"/>
                <w:numId w:val="65"/>
              </w:numPr>
              <w:suppressAutoHyphens w:val="0"/>
              <w:spacing w:after="60"/>
              <w:ind w:left="275" w:hanging="272"/>
              <w:rPr>
                <w:lang w:val="mk-MK"/>
              </w:rPr>
            </w:pPr>
            <w:r w:rsidRPr="00A92D16">
              <w:rPr>
                <w:rFonts w:cs="Calibri"/>
                <w:lang w:val="mk-MK"/>
              </w:rPr>
              <w:t>Учениците, поделени во мали групи, користејќи интернет и илустриран материјал, истражуваат за најпознатите туристички центри во секој регион на Европа.</w:t>
            </w:r>
            <w:r w:rsidRPr="00A92D16">
              <w:rPr>
                <w:lang w:val="mk-MK"/>
              </w:rPr>
              <w:t xml:space="preserve"> Секоја група истражува</w:t>
            </w:r>
            <w:r w:rsidRPr="00A92D16">
              <w:rPr>
                <w:rFonts w:cs="Calibri"/>
                <w:lang w:val="mk-MK"/>
              </w:rPr>
              <w:t xml:space="preserve"> за различен регион во Европа (природни и културни атракции, географска локација, туристички места и сл.).</w:t>
            </w:r>
            <w:r w:rsidRPr="00A92D16">
              <w:rPr>
                <w:lang w:val="mk-MK"/>
              </w:rPr>
              <w:t xml:space="preserve"> Секоја група подготвува куса мултимедијална презентација (со слики, карти, видео/аудио материјал, текст) за нивниот регион и ја презентира пред другите групи. На крајот сите заедно водат дискусија за важноста на туризмот и неговото влијание врз развојот на секој регион.</w:t>
            </w:r>
            <w:r w:rsidRPr="00A92D16">
              <w:rPr>
                <w:rFonts w:cs="Calibri"/>
                <w:lang w:val="mk-MK"/>
              </w:rPr>
              <w:t xml:space="preserve"> </w:t>
            </w:r>
          </w:p>
          <w:p w14:paraId="72C80ABE" w14:textId="77777777" w:rsidR="00191E3C" w:rsidRPr="00A92D16" w:rsidRDefault="00191E3C" w:rsidP="00E531B5">
            <w:pPr>
              <w:pStyle w:val="ListParagraph"/>
              <w:numPr>
                <w:ilvl w:val="0"/>
                <w:numId w:val="65"/>
              </w:numPr>
              <w:suppressAutoHyphens w:val="0"/>
              <w:spacing w:after="60"/>
              <w:ind w:left="275" w:hanging="272"/>
              <w:rPr>
                <w:lang w:val="mk-MK"/>
              </w:rPr>
            </w:pPr>
            <w:r w:rsidRPr="00A92D16">
              <w:rPr>
                <w:rStyle w:val="markedcontent"/>
                <w:rFonts w:cs="Arial"/>
              </w:rPr>
              <w:t xml:space="preserve">Учениците се делат </w:t>
            </w:r>
            <w:r w:rsidRPr="00A92D16">
              <w:rPr>
                <w:rStyle w:val="markedcontent"/>
                <w:rFonts w:cs="Arial"/>
                <w:lang w:val="mk-MK"/>
              </w:rPr>
              <w:t xml:space="preserve">во групи кои ќе глумат туристичка агенција и треба да подготви рекламен материјал (во вид на брошура) за посета на туристички </w:t>
            </w:r>
            <w:r w:rsidRPr="00A92D16">
              <w:rPr>
                <w:rStyle w:val="markedcontent"/>
                <w:rFonts w:cs="Arial"/>
              </w:rPr>
              <w:t>мест</w:t>
            </w:r>
            <w:r w:rsidRPr="00A92D16">
              <w:rPr>
                <w:rStyle w:val="markedcontent"/>
                <w:rFonts w:cs="Arial"/>
                <w:lang w:val="mk-MK"/>
              </w:rPr>
              <w:t>а</w:t>
            </w:r>
            <w:r w:rsidRPr="00A92D16">
              <w:rPr>
                <w:rStyle w:val="markedcontent"/>
                <w:rFonts w:cs="Arial"/>
              </w:rPr>
              <w:t xml:space="preserve"> </w:t>
            </w:r>
            <w:r w:rsidRPr="00A92D16">
              <w:rPr>
                <w:rStyle w:val="markedcontent"/>
                <w:rFonts w:cs="Arial"/>
                <w:lang w:val="mk-MK"/>
              </w:rPr>
              <w:t>од секој регион во Европа. Во рекламниот материјал треба да препорача туристичка тура за посета на сите региони, при што се наведува земјата, јазикот што се зборува, валутата што се користи, главниот град и позначајните културни знаменитости, традиционалната храна и климата. Секоја група работи за различен регион. Брошурите содржат текст и илустрации. На крајот ги споделуваат брошурите и бираат што најмногу би сакале да посетат кога би биле туристи.</w:t>
            </w:r>
          </w:p>
          <w:p w14:paraId="7F510F75" w14:textId="77777777" w:rsidR="00191E3C" w:rsidRPr="00A92D16" w:rsidRDefault="00191E3C" w:rsidP="00E531B5">
            <w:pPr>
              <w:pStyle w:val="ListParagraph"/>
              <w:numPr>
                <w:ilvl w:val="0"/>
                <w:numId w:val="65"/>
              </w:numPr>
              <w:suppressAutoHyphens w:val="0"/>
              <w:spacing w:after="60"/>
              <w:ind w:left="275" w:hanging="272"/>
              <w:rPr>
                <w:rFonts w:cs="Calibri"/>
                <w:lang w:val="mk-MK"/>
              </w:rPr>
            </w:pPr>
            <w:r w:rsidRPr="00A92D16">
              <w:rPr>
                <w:rFonts w:cs="Calibri"/>
                <w:lang w:val="mk-MK"/>
              </w:rPr>
              <w:t>Секој ученик, индивидуално, пополнува нема карта на Европа по насока на наставникот (држави, мориња, реки, планини и сл.).</w:t>
            </w:r>
          </w:p>
        </w:tc>
      </w:tr>
      <w:tr w:rsidR="00191E3C" w:rsidRPr="00D729E8" w14:paraId="30B97812"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92" w:type="dxa"/>
            <w:gridSpan w:val="2"/>
            <w:shd w:val="clear" w:color="auto" w:fill="D9E2F3" w:themeFill="accent5" w:themeFillTint="33"/>
          </w:tcPr>
          <w:p w14:paraId="7EB98E64" w14:textId="77777777" w:rsidR="00191E3C" w:rsidRPr="007704AB" w:rsidRDefault="00191E3C" w:rsidP="003B7A19">
            <w:pPr>
              <w:spacing w:after="0"/>
              <w:rPr>
                <w:rFonts w:cs="Calibri"/>
                <w:bCs/>
                <w:lang w:val="mk-MK"/>
              </w:rPr>
            </w:pPr>
            <w:r>
              <w:rPr>
                <w:rFonts w:cs="Calibri"/>
                <w:b/>
                <w:lang w:val="mk-MK"/>
              </w:rPr>
              <w:lastRenderedPageBreak/>
              <w:t>ГЕОГРАФИЈА</w:t>
            </w:r>
          </w:p>
          <w:p w14:paraId="2F98978D" w14:textId="77777777" w:rsidR="00191E3C" w:rsidRPr="00A908E5" w:rsidRDefault="00191E3C" w:rsidP="003B7A19">
            <w:pPr>
              <w:spacing w:after="0"/>
              <w:rPr>
                <w:rFonts w:cs="Calibri"/>
                <w:b/>
              </w:rPr>
            </w:pPr>
            <w:r w:rsidRPr="000F721C">
              <w:rPr>
                <w:rFonts w:cs="Calibri"/>
                <w:bCs/>
                <w:lang w:val="mk-MK"/>
              </w:rPr>
              <w:t>Teмa:</w:t>
            </w:r>
            <w:r w:rsidRPr="00DB0415">
              <w:rPr>
                <w:rFonts w:cs="Calibri"/>
                <w:b/>
                <w:lang w:val="mk-MK"/>
              </w:rPr>
              <w:t xml:space="preserve"> Географија </w:t>
            </w:r>
            <w:r>
              <w:rPr>
                <w:rFonts w:cs="Calibri"/>
                <w:b/>
                <w:lang w:val="mk-MK"/>
              </w:rPr>
              <w:t>н</w:t>
            </w:r>
            <w:r w:rsidRPr="00DB0415">
              <w:rPr>
                <w:rFonts w:cs="Calibri"/>
                <w:b/>
                <w:lang w:val="mk-MK"/>
              </w:rPr>
              <w:t xml:space="preserve">а </w:t>
            </w:r>
            <w:r>
              <w:rPr>
                <w:rFonts w:cs="Calibri"/>
                <w:b/>
                <w:lang w:val="mk-MK"/>
              </w:rPr>
              <w:t>Азија</w:t>
            </w:r>
          </w:p>
          <w:p w14:paraId="0BFAD491" w14:textId="77777777" w:rsidR="00191E3C" w:rsidRPr="00A17F1B" w:rsidRDefault="00191E3C" w:rsidP="003B7A19">
            <w:pPr>
              <w:spacing w:after="0"/>
              <w:ind w:left="270" w:hanging="270"/>
              <w:rPr>
                <w:rFonts w:cs="Calibri"/>
                <w:b/>
                <w:bCs/>
                <w:lang w:val="mk-MK"/>
              </w:rPr>
            </w:pPr>
            <w:r w:rsidRPr="000F721C">
              <w:rPr>
                <w:rFonts w:cs="Calibri"/>
                <w:bCs/>
                <w:lang w:val="mk-MK"/>
              </w:rPr>
              <w:t>Вкупно часови:</w:t>
            </w:r>
            <w:r>
              <w:rPr>
                <w:rFonts w:cs="Calibri"/>
                <w:bCs/>
              </w:rPr>
              <w:t xml:space="preserve"> </w:t>
            </w:r>
            <w:r>
              <w:rPr>
                <w:rFonts w:cs="Calibri"/>
                <w:b/>
                <w:bCs/>
                <w:lang w:val="mk-MK"/>
              </w:rPr>
              <w:t>2</w:t>
            </w:r>
            <w:r w:rsidRPr="0029290D">
              <w:rPr>
                <w:rFonts w:cs="Calibri"/>
                <w:b/>
                <w:bCs/>
              </w:rPr>
              <w:t>6</w:t>
            </w:r>
            <w:r w:rsidRPr="00DB0415">
              <w:rPr>
                <w:rFonts w:cs="Calibri"/>
                <w:b/>
                <w:lang w:val="mk-MK"/>
              </w:rPr>
              <w:t xml:space="preserve"> </w:t>
            </w:r>
          </w:p>
        </w:tc>
      </w:tr>
      <w:tr w:rsidR="00191E3C" w:rsidRPr="00D729E8" w14:paraId="7EDA1837"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92" w:type="dxa"/>
            <w:gridSpan w:val="2"/>
            <w:shd w:val="clear" w:color="auto" w:fill="auto"/>
          </w:tcPr>
          <w:p w14:paraId="5640299F" w14:textId="77777777" w:rsidR="00191E3C" w:rsidRPr="00A17F1B" w:rsidRDefault="00191E3C" w:rsidP="00E1420B">
            <w:pPr>
              <w:spacing w:after="120"/>
              <w:rPr>
                <w:rFonts w:cs="Calibri"/>
                <w:lang w:val="mk-MK"/>
              </w:rPr>
            </w:pPr>
            <w:r w:rsidRPr="00A17F1B">
              <w:rPr>
                <w:rFonts w:cs="Calibri"/>
                <w:b/>
                <w:lang w:val="mk-MK"/>
              </w:rPr>
              <w:t>Резултати од учење</w:t>
            </w:r>
          </w:p>
          <w:p w14:paraId="7689A5DB" w14:textId="77777777" w:rsidR="00191E3C" w:rsidRPr="00A17F1B" w:rsidRDefault="00191E3C" w:rsidP="00E1420B">
            <w:pPr>
              <w:spacing w:after="0"/>
              <w:rPr>
                <w:rFonts w:cs="Calibri"/>
                <w:lang w:val="mk-MK"/>
              </w:rPr>
            </w:pPr>
            <w:r w:rsidRPr="00A17F1B">
              <w:rPr>
                <w:rFonts w:cs="Calibri"/>
                <w:lang w:val="mk-MK"/>
              </w:rPr>
              <w:t>Ученикот/ученичката ќе биде способен/способна да:</w:t>
            </w:r>
          </w:p>
          <w:p w14:paraId="19ACAE62" w14:textId="77777777" w:rsidR="00191E3C" w:rsidRPr="00A908E5" w:rsidRDefault="00191E3C" w:rsidP="00E531B5">
            <w:pPr>
              <w:pStyle w:val="ListParagraph"/>
              <w:numPr>
                <w:ilvl w:val="0"/>
                <w:numId w:val="66"/>
              </w:numPr>
              <w:suppressAutoHyphens w:val="0"/>
              <w:spacing w:after="0"/>
              <w:rPr>
                <w:rFonts w:cs="Calibri"/>
                <w:lang w:val="mk-MK"/>
              </w:rPr>
            </w:pPr>
            <w:r w:rsidRPr="00A908E5">
              <w:rPr>
                <w:rFonts w:cs="Calibri"/>
                <w:lang w:val="mk-MK"/>
              </w:rPr>
              <w:t xml:space="preserve">ја опишува географската положба и на географска карта да </w:t>
            </w:r>
            <w:r w:rsidRPr="00A908E5">
              <w:rPr>
                <w:rFonts w:cs="Calibri"/>
                <w:bCs/>
                <w:lang w:val="mk-MK"/>
              </w:rPr>
              <w:t>покажува каде се протегаат границите н</w:t>
            </w:r>
            <w:r>
              <w:rPr>
                <w:rFonts w:cs="Calibri"/>
                <w:bCs/>
                <w:lang w:val="mk-MK"/>
              </w:rPr>
              <w:t>а Азија</w:t>
            </w:r>
            <w:r w:rsidRPr="00A908E5">
              <w:rPr>
                <w:rFonts w:cs="Calibri"/>
                <w:lang w:val="mk-MK"/>
              </w:rPr>
              <w:t>;</w:t>
            </w:r>
          </w:p>
          <w:p w14:paraId="10AAA7C4" w14:textId="77777777" w:rsidR="00191E3C" w:rsidRDefault="00191E3C" w:rsidP="00E531B5">
            <w:pPr>
              <w:pStyle w:val="ListParagraph"/>
              <w:numPr>
                <w:ilvl w:val="0"/>
                <w:numId w:val="66"/>
              </w:numPr>
              <w:suppressAutoHyphens w:val="0"/>
              <w:spacing w:after="0"/>
              <w:rPr>
                <w:rFonts w:cs="Calibri"/>
                <w:lang w:val="mk-MK"/>
              </w:rPr>
            </w:pPr>
            <w:r>
              <w:rPr>
                <w:rFonts w:cs="Calibri"/>
                <w:lang w:val="mk-MK"/>
              </w:rPr>
              <w:t>ги опишува со помош на географска карта природно-</w:t>
            </w:r>
            <w:r w:rsidRPr="00A17F1B">
              <w:rPr>
                <w:rFonts w:cs="Calibri"/>
                <w:lang w:val="mk-MK"/>
              </w:rPr>
              <w:t xml:space="preserve">географските карактеристики на </w:t>
            </w:r>
            <w:r>
              <w:rPr>
                <w:rFonts w:cs="Calibri"/>
                <w:lang w:val="mk-MK"/>
              </w:rPr>
              <w:t>Азија</w:t>
            </w:r>
            <w:r w:rsidRPr="00A17F1B">
              <w:rPr>
                <w:rFonts w:cs="Calibri"/>
                <w:lang w:val="mk-MK"/>
              </w:rPr>
              <w:t xml:space="preserve">: </w:t>
            </w:r>
            <w:r>
              <w:rPr>
                <w:rFonts w:cs="Calibri"/>
                <w:lang w:val="mk-MK"/>
              </w:rPr>
              <w:t>брегова разгранетост, релјеф, клима, хидрографија и природни ресурси;</w:t>
            </w:r>
          </w:p>
          <w:p w14:paraId="7DF2CC96" w14:textId="77777777" w:rsidR="00191E3C" w:rsidRDefault="00191E3C" w:rsidP="00E531B5">
            <w:pPr>
              <w:pStyle w:val="ListParagraph"/>
              <w:numPr>
                <w:ilvl w:val="0"/>
                <w:numId w:val="66"/>
              </w:numPr>
              <w:suppressAutoHyphens w:val="0"/>
              <w:spacing w:after="0"/>
              <w:rPr>
                <w:rFonts w:cs="Calibri"/>
                <w:lang w:val="mk-MK"/>
              </w:rPr>
            </w:pPr>
            <w:r w:rsidRPr="00A17F1B">
              <w:rPr>
                <w:rFonts w:cs="Calibri"/>
                <w:lang w:val="mk-MK"/>
              </w:rPr>
              <w:t xml:space="preserve">ги опишува социо-географските карактеристики на </w:t>
            </w:r>
            <w:r>
              <w:rPr>
                <w:rFonts w:cs="Calibri"/>
                <w:lang w:val="mk-MK"/>
              </w:rPr>
              <w:t xml:space="preserve">Азија: број на население, густина на населеност, природен прираст, религии, народи </w:t>
            </w:r>
            <w:r w:rsidRPr="00A17F1B">
              <w:rPr>
                <w:rFonts w:cs="Calibri"/>
                <w:lang w:val="mk-MK"/>
              </w:rPr>
              <w:t>и други културни обележја</w:t>
            </w:r>
            <w:r>
              <w:rPr>
                <w:rFonts w:cs="Calibri"/>
                <w:lang w:val="mk-MK"/>
              </w:rPr>
              <w:t xml:space="preserve"> кои се застапени во Азија;</w:t>
            </w:r>
          </w:p>
          <w:p w14:paraId="669F9425" w14:textId="77777777" w:rsidR="00191E3C" w:rsidRDefault="00191E3C" w:rsidP="00E531B5">
            <w:pPr>
              <w:pStyle w:val="ListParagraph"/>
              <w:numPr>
                <w:ilvl w:val="0"/>
                <w:numId w:val="66"/>
              </w:numPr>
              <w:suppressAutoHyphens w:val="0"/>
              <w:rPr>
                <w:rFonts w:cs="Calibri"/>
                <w:lang w:val="mk-MK"/>
              </w:rPr>
            </w:pPr>
            <w:r>
              <w:rPr>
                <w:rFonts w:cs="Calibri"/>
                <w:lang w:val="mk-MK"/>
              </w:rPr>
              <w:t xml:space="preserve">ги опишува со помош на географска карта регионите на кои е поделена Азија, да </w:t>
            </w:r>
            <w:r w:rsidRPr="0050351A">
              <w:rPr>
                <w:rFonts w:cs="Calibri"/>
                <w:lang w:val="mk-MK"/>
              </w:rPr>
              <w:t xml:space="preserve">ги идентификува државите кои припаѓаат на секој </w:t>
            </w:r>
            <w:r>
              <w:rPr>
                <w:rFonts w:cs="Calibri"/>
                <w:lang w:val="mk-MK"/>
              </w:rPr>
              <w:t xml:space="preserve">регион и да ги именува најпознатите </w:t>
            </w:r>
            <w:r w:rsidRPr="00F7357F">
              <w:rPr>
                <w:rFonts w:cs="Calibri"/>
                <w:lang w:val="mk-MK"/>
              </w:rPr>
              <w:t>туристички центри</w:t>
            </w:r>
            <w:r>
              <w:rPr>
                <w:rFonts w:cs="Calibri"/>
                <w:lang w:val="mk-MK"/>
              </w:rPr>
              <w:t>;</w:t>
            </w:r>
          </w:p>
          <w:p w14:paraId="130340D0" w14:textId="77777777" w:rsidR="00191E3C" w:rsidRDefault="00191E3C" w:rsidP="00E531B5">
            <w:pPr>
              <w:pStyle w:val="ListParagraph"/>
              <w:numPr>
                <w:ilvl w:val="0"/>
                <w:numId w:val="66"/>
              </w:numPr>
              <w:suppressAutoHyphens w:val="0"/>
              <w:spacing w:after="0"/>
              <w:rPr>
                <w:rFonts w:cs="Calibri"/>
                <w:bCs/>
                <w:lang w:val="mk-MK"/>
              </w:rPr>
            </w:pPr>
            <w:r w:rsidRPr="00EA3871">
              <w:rPr>
                <w:rFonts w:cs="Calibri"/>
                <w:lang w:val="mk-MK"/>
              </w:rPr>
              <w:t>ги опишува</w:t>
            </w:r>
            <w:r>
              <w:rPr>
                <w:rFonts w:cs="Calibri"/>
                <w:lang w:val="mk-MK"/>
              </w:rPr>
              <w:t xml:space="preserve"> со помош на географска карта </w:t>
            </w:r>
            <w:r w:rsidRPr="00EA3871">
              <w:rPr>
                <w:rFonts w:cs="Calibri"/>
                <w:lang w:val="mk-MK"/>
              </w:rPr>
              <w:t>основните географски карактеристики на Кина, Индија, Турција и Јапонија (географска положба, граници, големина, брегова разгранетост, релјеф, клима, хидрографија, население, поголеми градови, најзначајни туристички места, државно уредување и сл.).</w:t>
            </w:r>
          </w:p>
        </w:tc>
      </w:tr>
      <w:tr w:rsidR="00191E3C" w:rsidRPr="00D729E8" w14:paraId="19D00438"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shd w:val="clear" w:color="auto" w:fill="auto"/>
          </w:tcPr>
          <w:p w14:paraId="0FE00014" w14:textId="77777777" w:rsidR="00191E3C" w:rsidRPr="00A17F1B" w:rsidRDefault="00191E3C" w:rsidP="00E1420B">
            <w:pPr>
              <w:spacing w:after="120"/>
              <w:rPr>
                <w:rFonts w:cs="Calibri"/>
                <w:b/>
                <w:lang w:val="mk-MK"/>
              </w:rPr>
            </w:pPr>
            <w:r>
              <w:rPr>
                <w:rFonts w:cs="Calibri"/>
                <w:b/>
                <w:lang w:val="mk-MK"/>
              </w:rPr>
              <w:t>Содржини (и поими)</w:t>
            </w:r>
          </w:p>
        </w:tc>
        <w:tc>
          <w:tcPr>
            <w:tcW w:w="8789" w:type="dxa"/>
            <w:shd w:val="clear" w:color="auto" w:fill="auto"/>
          </w:tcPr>
          <w:p w14:paraId="1F6FA9C1" w14:textId="77777777" w:rsidR="00191E3C" w:rsidRPr="00A17F1B" w:rsidRDefault="00191E3C" w:rsidP="00E1420B">
            <w:pPr>
              <w:spacing w:after="120"/>
              <w:rPr>
                <w:rFonts w:cs="Calibri"/>
                <w:b/>
                <w:lang w:val="mk-MK"/>
              </w:rPr>
            </w:pPr>
            <w:r>
              <w:rPr>
                <w:rFonts w:cs="Calibri"/>
                <w:b/>
                <w:lang w:val="mk-MK"/>
              </w:rPr>
              <w:t>Стандарди за оценување</w:t>
            </w:r>
          </w:p>
        </w:tc>
      </w:tr>
      <w:tr w:rsidR="00191E3C" w:rsidRPr="00D729E8" w14:paraId="75807C2E"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shd w:val="clear" w:color="auto" w:fill="auto"/>
          </w:tcPr>
          <w:p w14:paraId="5C3E872C" w14:textId="77777777" w:rsidR="00191E3C" w:rsidRPr="00D320B0" w:rsidRDefault="00191E3C" w:rsidP="00E531B5">
            <w:pPr>
              <w:pStyle w:val="ListParagraph"/>
              <w:numPr>
                <w:ilvl w:val="0"/>
                <w:numId w:val="65"/>
              </w:numPr>
              <w:suppressAutoHyphens w:val="0"/>
              <w:spacing w:after="60"/>
              <w:ind w:left="165" w:hanging="180"/>
              <w:rPr>
                <w:rFonts w:cs="Calibri"/>
                <w:b/>
                <w:bCs/>
                <w:lang w:val="mk-MK"/>
              </w:rPr>
            </w:pPr>
            <w:r w:rsidRPr="00D320B0">
              <w:rPr>
                <w:rFonts w:cs="Calibri"/>
                <w:b/>
                <w:bCs/>
                <w:lang w:val="mk-MK"/>
              </w:rPr>
              <w:t>Природно-географски карактеристики на Азија</w:t>
            </w:r>
          </w:p>
          <w:p w14:paraId="65D490FA" w14:textId="77777777" w:rsidR="00191E3C" w:rsidRPr="00A17F1B" w:rsidRDefault="00191E3C" w:rsidP="00E1420B">
            <w:pPr>
              <w:spacing w:after="120"/>
              <w:ind w:left="185"/>
              <w:rPr>
                <w:rFonts w:cs="Calibri"/>
                <w:b/>
                <w:lang w:val="mk-MK"/>
              </w:rPr>
            </w:pPr>
            <w:r w:rsidRPr="00D320B0">
              <w:rPr>
                <w:rFonts w:cs="Calibri"/>
                <w:lang w:val="mk-MK"/>
              </w:rPr>
              <w:t>(географска положба, брегова разгра</w:t>
            </w:r>
            <w:r>
              <w:rPr>
                <w:rFonts w:cs="Calibri"/>
                <w:lang w:val="mk-MK"/>
              </w:rPr>
              <w:t>нетост, острови,</w:t>
            </w:r>
            <w:r>
              <w:rPr>
                <w:rFonts w:cs="Calibri"/>
              </w:rPr>
              <w:t xml:space="preserve"> </w:t>
            </w:r>
            <w:r w:rsidRPr="00D320B0">
              <w:rPr>
                <w:rFonts w:cs="Calibri"/>
                <w:lang w:val="mk-MK"/>
              </w:rPr>
              <w:t>Н</w:t>
            </w:r>
            <w:r>
              <w:rPr>
                <w:rFonts w:cs="Calibri"/>
                <w:lang w:val="mk-MK"/>
              </w:rPr>
              <w:t>овосибирски острови,</w:t>
            </w:r>
            <w:r>
              <w:rPr>
                <w:rFonts w:cs="Calibri"/>
              </w:rPr>
              <w:t xml:space="preserve"> </w:t>
            </w:r>
            <w:r w:rsidRPr="00D320B0">
              <w:rPr>
                <w:rFonts w:cs="Calibri"/>
                <w:lang w:val="mk-MK"/>
              </w:rPr>
              <w:t>Ја</w:t>
            </w:r>
            <w:r>
              <w:rPr>
                <w:rFonts w:cs="Calibri"/>
                <w:lang w:val="mk-MK"/>
              </w:rPr>
              <w:t xml:space="preserve">понски Острови, Тајван, Филипински острови, </w:t>
            </w:r>
            <w:r w:rsidRPr="00D320B0">
              <w:rPr>
                <w:rFonts w:cs="Calibri"/>
                <w:lang w:val="mk-MK"/>
              </w:rPr>
              <w:t>Борнео</w:t>
            </w:r>
            <w:r>
              <w:rPr>
                <w:rFonts w:cs="Calibri"/>
                <w:lang w:val="mk-MK"/>
              </w:rPr>
              <w:t>/Калимантан</w:t>
            </w:r>
            <w:r w:rsidRPr="00D320B0">
              <w:rPr>
                <w:rFonts w:cs="Calibri"/>
                <w:lang w:val="mk-MK"/>
              </w:rPr>
              <w:t xml:space="preserve">, </w:t>
            </w:r>
            <w:r>
              <w:rPr>
                <w:rFonts w:cs="Calibri"/>
                <w:lang w:val="mk-MK"/>
              </w:rPr>
              <w:t xml:space="preserve">Јава, </w:t>
            </w:r>
            <w:r w:rsidRPr="00D320B0">
              <w:rPr>
                <w:rFonts w:cs="Calibri"/>
                <w:lang w:val="mk-MK"/>
              </w:rPr>
              <w:t>Суматра,</w:t>
            </w:r>
            <w:r>
              <w:rPr>
                <w:rFonts w:cs="Calibri"/>
                <w:lang w:val="mk-MK"/>
              </w:rPr>
              <w:t xml:space="preserve"> </w:t>
            </w:r>
            <w:r w:rsidRPr="006A795C">
              <w:rPr>
                <w:rFonts w:cs="Calibri"/>
                <w:lang w:val="mk-MK"/>
              </w:rPr>
              <w:t>Шри Ланка/Цејлон,</w:t>
            </w:r>
            <w:r>
              <w:rPr>
                <w:rFonts w:cs="Calibri"/>
                <w:lang w:val="mk-MK"/>
              </w:rPr>
              <w:t xml:space="preserve"> полуострови, </w:t>
            </w:r>
            <w:r w:rsidRPr="00D320B0">
              <w:rPr>
                <w:rFonts w:cs="Calibri"/>
                <w:lang w:val="mk-MK"/>
              </w:rPr>
              <w:t>Тајмир,</w:t>
            </w:r>
            <w:r w:rsidRPr="00D320B0">
              <w:rPr>
                <w:rFonts w:cs="Calibri"/>
              </w:rPr>
              <w:t xml:space="preserve"> </w:t>
            </w:r>
            <w:r w:rsidRPr="00D320B0">
              <w:rPr>
                <w:rFonts w:cs="Calibri"/>
                <w:lang w:val="mk-MK"/>
              </w:rPr>
              <w:t xml:space="preserve">Чукотски полуостров, Камчатка, Кореја, Мала Азија, Арабиски Полуостров, Индиски Полуостров, Индокинески </w:t>
            </w:r>
            <w:r>
              <w:rPr>
                <w:rFonts w:cs="Calibri"/>
                <w:lang w:val="mk-MK"/>
              </w:rPr>
              <w:t xml:space="preserve">Полуостров, </w:t>
            </w:r>
            <w:r w:rsidRPr="00D320B0">
              <w:rPr>
                <w:rFonts w:cs="Calibri"/>
                <w:lang w:val="mk-MK"/>
              </w:rPr>
              <w:t>мориња</w:t>
            </w:r>
            <w:r>
              <w:rPr>
                <w:rFonts w:cs="Calibri"/>
                <w:lang w:val="mk-MK"/>
              </w:rPr>
              <w:t xml:space="preserve">, </w:t>
            </w:r>
            <w:r w:rsidRPr="00D320B0">
              <w:rPr>
                <w:rFonts w:cs="Calibri"/>
                <w:lang w:val="mk-MK"/>
              </w:rPr>
              <w:t>Источ</w:t>
            </w:r>
            <w:r>
              <w:rPr>
                <w:rFonts w:cs="Calibri"/>
                <w:lang w:val="mk-MK"/>
              </w:rPr>
              <w:t xml:space="preserve">носибирско Море, </w:t>
            </w:r>
            <w:r w:rsidRPr="00D320B0">
              <w:rPr>
                <w:rFonts w:cs="Calibri"/>
                <w:lang w:val="mk-MK"/>
              </w:rPr>
              <w:t>Берингово Море, Охотско М</w:t>
            </w:r>
            <w:r>
              <w:rPr>
                <w:rFonts w:cs="Calibri"/>
                <w:lang w:val="mk-MK"/>
              </w:rPr>
              <w:t xml:space="preserve">оре, </w:t>
            </w:r>
            <w:r w:rsidRPr="00D320B0">
              <w:rPr>
                <w:rFonts w:cs="Calibri"/>
                <w:lang w:val="mk-MK"/>
              </w:rPr>
              <w:t>Јужно</w:t>
            </w:r>
            <w:r>
              <w:rPr>
                <w:rFonts w:cs="Calibri"/>
                <w:lang w:val="mk-MK"/>
              </w:rPr>
              <w:t xml:space="preserve"> Кинеско Море, </w:t>
            </w:r>
            <w:r w:rsidRPr="00D320B0">
              <w:rPr>
                <w:rFonts w:cs="Calibri"/>
                <w:lang w:val="mk-MK"/>
              </w:rPr>
              <w:t>Арабиско Мор</w:t>
            </w:r>
            <w:r>
              <w:rPr>
                <w:rFonts w:cs="Calibri"/>
                <w:lang w:val="mk-MK"/>
              </w:rPr>
              <w:t xml:space="preserve">е, Црвено Море, </w:t>
            </w:r>
            <w:r w:rsidRPr="00D320B0">
              <w:rPr>
                <w:rFonts w:cs="Calibri"/>
                <w:lang w:val="mk-MK"/>
              </w:rPr>
              <w:t>заливи, Аденски Залив,</w:t>
            </w:r>
            <w:r>
              <w:rPr>
                <w:rFonts w:cs="Calibri"/>
                <w:lang w:val="mk-MK"/>
              </w:rPr>
              <w:t xml:space="preserve"> Персиски Залив, </w:t>
            </w:r>
            <w:r w:rsidRPr="00D320B0">
              <w:rPr>
                <w:rFonts w:cs="Calibri"/>
                <w:lang w:val="mk-MK"/>
              </w:rPr>
              <w:t xml:space="preserve">Бенгалски залив, Тајландски Залив, протоци, </w:t>
            </w:r>
            <w:r>
              <w:rPr>
                <w:rFonts w:cs="Calibri"/>
                <w:lang w:val="mk-MK"/>
              </w:rPr>
              <w:t xml:space="preserve">Берингов проток, </w:t>
            </w:r>
            <w:r w:rsidRPr="004974A7">
              <w:rPr>
                <w:rFonts w:cs="Calibri"/>
                <w:lang w:val="mk-MK"/>
              </w:rPr>
              <w:t>Малајски Проток</w:t>
            </w:r>
            <w:r>
              <w:rPr>
                <w:rFonts w:cs="Calibri"/>
                <w:lang w:val="mk-MK"/>
              </w:rPr>
              <w:t xml:space="preserve">, Баб ел Мандеб, </w:t>
            </w:r>
            <w:r w:rsidRPr="00D320B0">
              <w:rPr>
                <w:rFonts w:cs="Calibri"/>
                <w:lang w:val="mk-MK"/>
              </w:rPr>
              <w:t xml:space="preserve">релјеф, низини, </w:t>
            </w:r>
            <w:r>
              <w:rPr>
                <w:rFonts w:cs="Calibri"/>
                <w:lang w:val="mk-MK"/>
              </w:rPr>
              <w:t>Западно-</w:t>
            </w:r>
            <w:r>
              <w:rPr>
                <w:rFonts w:cs="Calibri"/>
                <w:lang w:val="mk-MK"/>
              </w:rPr>
              <w:lastRenderedPageBreak/>
              <w:t xml:space="preserve">сибирската, </w:t>
            </w:r>
            <w:r w:rsidRPr="00D320B0">
              <w:rPr>
                <w:rFonts w:cs="Calibri"/>
                <w:lang w:val="mk-MK"/>
              </w:rPr>
              <w:t>Месопотамија, Хиндустанската Низина, Кинеската Низ</w:t>
            </w:r>
            <w:r>
              <w:rPr>
                <w:rFonts w:cs="Calibri"/>
                <w:lang w:val="mk-MK"/>
              </w:rPr>
              <w:t xml:space="preserve">ина, планини, </w:t>
            </w:r>
            <w:r w:rsidRPr="00D320B0">
              <w:rPr>
                <w:rFonts w:cs="Calibri"/>
                <w:lang w:val="mk-MK"/>
              </w:rPr>
              <w:t xml:space="preserve">Кавказ, </w:t>
            </w:r>
            <w:r>
              <w:rPr>
                <w:rFonts w:cs="Calibri"/>
                <w:lang w:val="mk-MK"/>
              </w:rPr>
              <w:t xml:space="preserve">Елбурс, Памир, Тијаншан, </w:t>
            </w:r>
            <w:r w:rsidRPr="00D320B0">
              <w:rPr>
                <w:rFonts w:cs="Calibri"/>
                <w:lang w:val="mk-MK"/>
              </w:rPr>
              <w:t>Хинди</w:t>
            </w:r>
            <w:r>
              <w:rPr>
                <w:rFonts w:cs="Calibri"/>
                <w:lang w:val="mk-MK"/>
              </w:rPr>
              <w:t xml:space="preserve">куш, Каракорум, Хималаи, Алтај, </w:t>
            </w:r>
            <w:r w:rsidRPr="00D320B0">
              <w:rPr>
                <w:rFonts w:cs="Calibri"/>
                <w:lang w:val="mk-MK"/>
              </w:rPr>
              <w:t>висорамнини, Ан</w:t>
            </w:r>
            <w:r>
              <w:rPr>
                <w:rFonts w:cs="Calibri"/>
                <w:lang w:val="mk-MK"/>
              </w:rPr>
              <w:t xml:space="preserve">адолија, </w:t>
            </w:r>
            <w:r w:rsidRPr="00D320B0">
              <w:rPr>
                <w:rFonts w:cs="Calibri"/>
                <w:lang w:val="mk-MK"/>
              </w:rPr>
              <w:t xml:space="preserve">Декан, Тибет, Средносибирската Висорамнина, пустини, </w:t>
            </w:r>
            <w:r>
              <w:rPr>
                <w:rFonts w:cs="Calibri"/>
                <w:lang w:val="mk-MK"/>
              </w:rPr>
              <w:t>Арабиска Пустина</w:t>
            </w:r>
            <w:r w:rsidRPr="001A32B7">
              <w:rPr>
                <w:rFonts w:cs="Calibri"/>
                <w:lang w:val="mk-MK"/>
              </w:rPr>
              <w:t>, Кизилкум, Каракум, Тар, Такла Макан, Гоби</w:t>
            </w:r>
            <w:r>
              <w:rPr>
                <w:rFonts w:cs="Calibri"/>
                <w:lang w:val="mk-MK"/>
              </w:rPr>
              <w:t xml:space="preserve">, клима, </w:t>
            </w:r>
            <w:r w:rsidRPr="00D320B0">
              <w:rPr>
                <w:rFonts w:cs="Calibri"/>
                <w:lang w:val="mk-MK"/>
              </w:rPr>
              <w:t>климатски типови, екваторски, тропски, пустински, монсунски, средоземномор</w:t>
            </w:r>
            <w:r>
              <w:rPr>
                <w:rFonts w:cs="Calibri"/>
                <w:lang w:val="mk-MK"/>
              </w:rPr>
              <w:t xml:space="preserve">ски, </w:t>
            </w:r>
            <w:r w:rsidRPr="00D320B0">
              <w:rPr>
                <w:rFonts w:cs="Calibri"/>
                <w:lang w:val="mk-MK"/>
              </w:rPr>
              <w:t>океански, умерено континентален, континентален, планински, субполарен, поларен,</w:t>
            </w:r>
            <w:r w:rsidRPr="00D320B0">
              <w:rPr>
                <w:rFonts w:cs="Calibri"/>
              </w:rPr>
              <w:t xml:space="preserve"> </w:t>
            </w:r>
            <w:r w:rsidRPr="00D320B0">
              <w:rPr>
                <w:rFonts w:cs="Calibri"/>
                <w:lang w:val="mk-MK"/>
              </w:rPr>
              <w:t>сливно подрачје, реки, слив на Северен Леден Океан, Об со Иртиш,</w:t>
            </w:r>
            <w:r>
              <w:rPr>
                <w:rFonts w:cs="Calibri"/>
                <w:lang w:val="mk-MK"/>
              </w:rPr>
              <w:t xml:space="preserve"> Енисеј, Лена, </w:t>
            </w:r>
            <w:r w:rsidRPr="00D320B0">
              <w:rPr>
                <w:rFonts w:cs="Calibri"/>
                <w:lang w:val="mk-MK"/>
              </w:rPr>
              <w:t>Колима, слив на Индиски Океан, Тигар, Еуфрат, Инд, Ганг, Брамапутра, Иравади, слив на Тихи Океан,</w:t>
            </w:r>
            <w:r>
              <w:rPr>
                <w:rFonts w:cs="Calibri"/>
                <w:lang w:val="mk-MK"/>
              </w:rPr>
              <w:t xml:space="preserve"> Амур, Хоанхо, Јангце, </w:t>
            </w:r>
            <w:r w:rsidRPr="00D320B0">
              <w:rPr>
                <w:rFonts w:cs="Calibri"/>
                <w:lang w:val="mk-MK"/>
              </w:rPr>
              <w:t>Меконг, слив на Аралско Езеро, Сир Дарја, Аму Дарја, езера, Касписко Езеро, Аралск</w:t>
            </w:r>
            <w:r>
              <w:rPr>
                <w:rFonts w:cs="Calibri"/>
                <w:lang w:val="mk-MK"/>
              </w:rPr>
              <w:t>о Езеро, Балхашко Езеро,</w:t>
            </w:r>
            <w:r>
              <w:rPr>
                <w:rFonts w:cs="Calibri"/>
              </w:rPr>
              <w:t xml:space="preserve"> </w:t>
            </w:r>
            <w:r>
              <w:rPr>
                <w:rFonts w:cs="Calibri"/>
                <w:lang w:val="mk-MK"/>
              </w:rPr>
              <w:t xml:space="preserve">Бајкалско Езеро, </w:t>
            </w:r>
            <w:r w:rsidRPr="00D320B0">
              <w:rPr>
                <w:rFonts w:cs="Calibri"/>
                <w:lang w:val="mk-MK"/>
              </w:rPr>
              <w:t>природни богатства, јаглен, нафта, природен гас, железо, калај, волфрам, ураниум, ториум)</w:t>
            </w:r>
          </w:p>
        </w:tc>
        <w:tc>
          <w:tcPr>
            <w:tcW w:w="8789" w:type="dxa"/>
            <w:shd w:val="clear" w:color="auto" w:fill="auto"/>
          </w:tcPr>
          <w:p w14:paraId="26CAB98A" w14:textId="77777777" w:rsidR="00191E3C" w:rsidRDefault="00191E3C" w:rsidP="00E1420B">
            <w:pPr>
              <w:pStyle w:val="ListParagraph"/>
              <w:spacing w:after="60"/>
              <w:ind w:left="316" w:hanging="322"/>
              <w:rPr>
                <w:rFonts w:cs="Calibri"/>
                <w:bCs/>
                <w:lang w:val="mk-MK"/>
              </w:rPr>
            </w:pPr>
            <w:r w:rsidRPr="00B151AF">
              <w:rPr>
                <w:rFonts w:cs="Calibri"/>
                <w:bCs/>
                <w:lang w:val="mk-MK"/>
              </w:rPr>
              <w:lastRenderedPageBreak/>
              <w:t xml:space="preserve"> •</w:t>
            </w:r>
            <w:r w:rsidRPr="00B151AF">
              <w:rPr>
                <w:rFonts w:cs="Calibri"/>
                <w:bCs/>
                <w:lang w:val="mk-MK"/>
              </w:rPr>
              <w:tab/>
              <w:t xml:space="preserve">Ја опишува географската положба на </w:t>
            </w:r>
            <w:r>
              <w:rPr>
                <w:rFonts w:cs="Calibri"/>
                <w:bCs/>
                <w:lang w:val="mk-MK"/>
              </w:rPr>
              <w:t xml:space="preserve">Азија, </w:t>
            </w:r>
            <w:r w:rsidRPr="00B151AF">
              <w:rPr>
                <w:rFonts w:cs="Calibri"/>
                <w:bCs/>
                <w:lang w:val="mk-MK"/>
              </w:rPr>
              <w:t xml:space="preserve">покажува на географска карта каде се протегаат </w:t>
            </w:r>
            <w:r>
              <w:rPr>
                <w:rFonts w:cs="Calibri"/>
                <w:bCs/>
                <w:lang w:val="mk-MK"/>
              </w:rPr>
              <w:t xml:space="preserve">нејзините </w:t>
            </w:r>
            <w:r w:rsidRPr="00B151AF">
              <w:rPr>
                <w:rFonts w:cs="Calibri"/>
                <w:bCs/>
                <w:lang w:val="mk-MK"/>
              </w:rPr>
              <w:t xml:space="preserve">граници и </w:t>
            </w:r>
            <w:r>
              <w:rPr>
                <w:rFonts w:cs="Calibri"/>
                <w:bCs/>
                <w:lang w:val="mk-MK"/>
              </w:rPr>
              <w:t>ја идентификува како континент со најголема површина во светот</w:t>
            </w:r>
            <w:r w:rsidRPr="00B151AF">
              <w:rPr>
                <w:rFonts w:cs="Calibri"/>
                <w:bCs/>
                <w:lang w:val="mk-MK"/>
              </w:rPr>
              <w:t xml:space="preserve">. </w:t>
            </w:r>
          </w:p>
          <w:p w14:paraId="4A3C9A21" w14:textId="77777777" w:rsidR="00191E3C" w:rsidRDefault="00191E3C" w:rsidP="00E531B5">
            <w:pPr>
              <w:pStyle w:val="ListParagraph"/>
              <w:numPr>
                <w:ilvl w:val="0"/>
                <w:numId w:val="65"/>
              </w:numPr>
              <w:suppressAutoHyphens w:val="0"/>
              <w:spacing w:after="60"/>
              <w:ind w:left="342" w:hanging="342"/>
              <w:rPr>
                <w:rFonts w:cs="Calibri"/>
                <w:bCs/>
                <w:lang w:val="mk-MK"/>
              </w:rPr>
            </w:pPr>
            <w:r>
              <w:rPr>
                <w:rFonts w:cs="Calibri"/>
                <w:bCs/>
                <w:lang w:val="mk-MK"/>
              </w:rPr>
              <w:t xml:space="preserve">Ја опишува со помош на географска карта бреговата разгранетост </w:t>
            </w:r>
            <w:r w:rsidRPr="00B151AF">
              <w:rPr>
                <w:rFonts w:cs="Calibri"/>
                <w:bCs/>
                <w:lang w:val="mk-MK"/>
              </w:rPr>
              <w:t xml:space="preserve">на </w:t>
            </w:r>
            <w:r>
              <w:rPr>
                <w:rFonts w:cs="Calibri"/>
                <w:bCs/>
                <w:lang w:val="mk-MK"/>
              </w:rPr>
              <w:t>Азија, при што</w:t>
            </w:r>
            <w:r>
              <w:rPr>
                <w:rFonts w:cs="Calibri"/>
                <w:bCs/>
              </w:rPr>
              <w:t xml:space="preserve"> </w:t>
            </w:r>
            <w:r>
              <w:rPr>
                <w:rFonts w:cs="Calibri"/>
                <w:bCs/>
                <w:lang w:val="mk-MK"/>
              </w:rPr>
              <w:t>г</w:t>
            </w:r>
            <w:r w:rsidRPr="00A17F1B">
              <w:rPr>
                <w:rFonts w:cs="Calibri"/>
                <w:bCs/>
              </w:rPr>
              <w:t xml:space="preserve">и </w:t>
            </w:r>
            <w:r w:rsidRPr="00A24B5C">
              <w:rPr>
                <w:rFonts w:cs="Calibri"/>
                <w:bCs/>
                <w:lang w:val="mk-MK"/>
              </w:rPr>
              <w:t>идентификува</w:t>
            </w:r>
            <w:r w:rsidRPr="00A17F1B">
              <w:rPr>
                <w:rFonts w:cs="Calibri"/>
                <w:bCs/>
              </w:rPr>
              <w:t xml:space="preserve"> најголемите острови, полуострови</w:t>
            </w:r>
            <w:r>
              <w:rPr>
                <w:rFonts w:cs="Calibri"/>
                <w:bCs/>
                <w:lang w:val="mk-MK"/>
              </w:rPr>
              <w:t xml:space="preserve"> и заливи и </w:t>
            </w:r>
            <w:r w:rsidRPr="00A17F1B">
              <w:rPr>
                <w:rFonts w:cs="Calibri"/>
                <w:bCs/>
              </w:rPr>
              <w:t>на кои држави припаѓаат</w:t>
            </w:r>
            <w:r w:rsidRPr="00B151AF">
              <w:rPr>
                <w:rFonts w:cs="Calibri"/>
                <w:bCs/>
                <w:lang w:val="mk-MK"/>
              </w:rPr>
              <w:t>.</w:t>
            </w:r>
          </w:p>
          <w:p w14:paraId="11F1CA45" w14:textId="77777777" w:rsidR="00191E3C" w:rsidRPr="0088787A" w:rsidRDefault="00191E3C" w:rsidP="00E531B5">
            <w:pPr>
              <w:pStyle w:val="ListParagraph"/>
              <w:numPr>
                <w:ilvl w:val="0"/>
                <w:numId w:val="65"/>
              </w:numPr>
              <w:suppressAutoHyphens w:val="0"/>
              <w:spacing w:after="60"/>
              <w:ind w:left="342" w:hanging="342"/>
              <w:rPr>
                <w:rFonts w:cs="Calibri"/>
                <w:bCs/>
                <w:lang w:val="mk-MK"/>
              </w:rPr>
            </w:pPr>
            <w:r w:rsidRPr="00A24B5C">
              <w:rPr>
                <w:rFonts w:cs="Calibri"/>
                <w:bCs/>
              </w:rPr>
              <w:t xml:space="preserve">Ги опишува </w:t>
            </w:r>
            <w:r>
              <w:rPr>
                <w:rFonts w:cs="Calibri"/>
                <w:bCs/>
                <w:lang w:val="mk-MK"/>
              </w:rPr>
              <w:t xml:space="preserve">со помош на географска карта </w:t>
            </w:r>
            <w:r w:rsidRPr="00A24B5C">
              <w:rPr>
                <w:rFonts w:cs="Calibri"/>
                <w:bCs/>
              </w:rPr>
              <w:t xml:space="preserve">најзначајните протоци во </w:t>
            </w:r>
            <w:r>
              <w:rPr>
                <w:rFonts w:cs="Calibri"/>
                <w:bCs/>
                <w:lang w:val="mk-MK"/>
              </w:rPr>
              <w:t xml:space="preserve">Азија и идентификува </w:t>
            </w:r>
            <w:r w:rsidRPr="00A24B5C">
              <w:rPr>
                <w:rFonts w:cs="Calibri"/>
                <w:bCs/>
              </w:rPr>
              <w:t>кои мор</w:t>
            </w:r>
            <w:r>
              <w:rPr>
                <w:rFonts w:cs="Calibri"/>
                <w:bCs/>
              </w:rPr>
              <w:t>иња ги поврзуваат</w:t>
            </w:r>
            <w:r w:rsidRPr="0088787A">
              <w:rPr>
                <w:rFonts w:cs="Calibri"/>
                <w:bCs/>
                <w:lang w:val="mk-MK"/>
              </w:rPr>
              <w:t>.</w:t>
            </w:r>
          </w:p>
          <w:p w14:paraId="03E96A39" w14:textId="77777777" w:rsidR="00191E3C" w:rsidRPr="00045E77" w:rsidRDefault="00191E3C" w:rsidP="00E1420B">
            <w:pPr>
              <w:pStyle w:val="ListParagraph"/>
              <w:spacing w:after="60"/>
              <w:ind w:left="316" w:hanging="316"/>
              <w:rPr>
                <w:rFonts w:cs="Calibri"/>
                <w:bCs/>
                <w:lang w:val="mk-MK"/>
              </w:rPr>
            </w:pPr>
            <w:r w:rsidRPr="00B151AF">
              <w:rPr>
                <w:rFonts w:cs="Calibri"/>
                <w:bCs/>
                <w:lang w:val="mk-MK"/>
              </w:rPr>
              <w:t>•</w:t>
            </w:r>
            <w:r w:rsidRPr="00B151AF">
              <w:rPr>
                <w:rFonts w:cs="Calibri"/>
                <w:bCs/>
                <w:lang w:val="mk-MK"/>
              </w:rPr>
              <w:tab/>
              <w:t xml:space="preserve">Опишува каков релјеф преовладува на територијата на </w:t>
            </w:r>
            <w:r>
              <w:rPr>
                <w:rFonts w:cs="Calibri"/>
                <w:bCs/>
                <w:lang w:val="mk-MK"/>
              </w:rPr>
              <w:t>Азија</w:t>
            </w:r>
            <w:r w:rsidRPr="00B151AF">
              <w:rPr>
                <w:rFonts w:cs="Calibri"/>
                <w:bCs/>
              </w:rPr>
              <w:t xml:space="preserve"> </w:t>
            </w:r>
            <w:r>
              <w:rPr>
                <w:rFonts w:cs="Calibri"/>
                <w:bCs/>
                <w:lang w:val="mk-MK"/>
              </w:rPr>
              <w:t xml:space="preserve">и </w:t>
            </w:r>
            <w:r w:rsidRPr="00A24B5C">
              <w:rPr>
                <w:rFonts w:cs="Calibri"/>
                <w:bCs/>
                <w:lang w:val="mk-MK"/>
              </w:rPr>
              <w:t>на географска карта ги идентификува</w:t>
            </w:r>
            <w:r w:rsidRPr="00B151AF">
              <w:rPr>
                <w:rFonts w:cs="Calibri"/>
                <w:bCs/>
              </w:rPr>
              <w:t xml:space="preserve"> најкарактеристичните релјефни целини</w:t>
            </w:r>
            <w:r w:rsidRPr="00B151AF">
              <w:rPr>
                <w:rFonts w:cs="Calibri"/>
                <w:bCs/>
                <w:lang w:val="mk-MK"/>
              </w:rPr>
              <w:t xml:space="preserve"> (низини</w:t>
            </w:r>
            <w:r>
              <w:rPr>
                <w:rFonts w:cs="Calibri"/>
                <w:bCs/>
                <w:lang w:val="mk-MK"/>
              </w:rPr>
              <w:t xml:space="preserve">, висорамнини, </w:t>
            </w:r>
            <w:r w:rsidRPr="00B151AF">
              <w:rPr>
                <w:rFonts w:cs="Calibri"/>
                <w:bCs/>
                <w:lang w:val="mk-MK"/>
              </w:rPr>
              <w:t>планински масиви со нивните највисоки врвови</w:t>
            </w:r>
            <w:r>
              <w:rPr>
                <w:rFonts w:cs="Calibri"/>
                <w:bCs/>
                <w:lang w:val="mk-MK"/>
              </w:rPr>
              <w:t xml:space="preserve">, пустини и сл.) и </w:t>
            </w:r>
            <w:r w:rsidRPr="00B151AF">
              <w:rPr>
                <w:rFonts w:cs="Calibri"/>
                <w:bCs/>
                <w:lang w:val="mk-MK"/>
              </w:rPr>
              <w:t xml:space="preserve">низ </w:t>
            </w:r>
            <w:r>
              <w:rPr>
                <w:rFonts w:cs="Calibri"/>
                <w:bCs/>
                <w:lang w:val="mk-MK"/>
              </w:rPr>
              <w:t>кои држави се протегаат истите</w:t>
            </w:r>
            <w:r w:rsidRPr="00B151AF">
              <w:rPr>
                <w:rFonts w:cs="Calibri"/>
                <w:bCs/>
                <w:lang w:val="mk-MK"/>
              </w:rPr>
              <w:t>.</w:t>
            </w:r>
          </w:p>
          <w:p w14:paraId="2C9CC62E" w14:textId="77777777" w:rsidR="00191E3C" w:rsidRDefault="00191E3C" w:rsidP="00E531B5">
            <w:pPr>
              <w:pStyle w:val="ListParagraph"/>
              <w:numPr>
                <w:ilvl w:val="0"/>
                <w:numId w:val="65"/>
              </w:numPr>
              <w:suppressAutoHyphens w:val="0"/>
              <w:spacing w:after="60"/>
              <w:ind w:left="290" w:hanging="290"/>
              <w:rPr>
                <w:rFonts w:cs="Calibri"/>
                <w:bCs/>
                <w:lang w:val="mk-MK"/>
              </w:rPr>
            </w:pPr>
            <w:r w:rsidRPr="00A17F1B">
              <w:rPr>
                <w:rFonts w:cs="Calibri"/>
                <w:bCs/>
                <w:lang w:val="mk-MK"/>
              </w:rPr>
              <w:t>Наведува</w:t>
            </w:r>
            <w:r w:rsidRPr="00A17F1B">
              <w:rPr>
                <w:rFonts w:cs="Calibri"/>
                <w:bCs/>
              </w:rPr>
              <w:t xml:space="preserve"> низ кои топлински појаси се протега и кои климатски ти</w:t>
            </w:r>
            <w:r>
              <w:rPr>
                <w:rFonts w:cs="Calibri"/>
                <w:bCs/>
              </w:rPr>
              <w:t>пови се доминантно застапени во</w:t>
            </w:r>
            <w:r>
              <w:rPr>
                <w:rFonts w:cs="Calibri"/>
                <w:bCs/>
                <w:lang w:val="mk-MK"/>
              </w:rPr>
              <w:t xml:space="preserve"> Азија, </w:t>
            </w:r>
            <w:r w:rsidRPr="0012783B">
              <w:rPr>
                <w:rFonts w:cs="Calibri"/>
                <w:bCs/>
                <w:lang w:val="mk-MK"/>
              </w:rPr>
              <w:t>го опишува нивното протегање</w:t>
            </w:r>
            <w:r w:rsidRPr="00A17F1B">
              <w:rPr>
                <w:rFonts w:cs="Calibri"/>
                <w:bCs/>
              </w:rPr>
              <w:t xml:space="preserve"> </w:t>
            </w:r>
            <w:r>
              <w:rPr>
                <w:rFonts w:cs="Calibri"/>
                <w:bCs/>
              </w:rPr>
              <w:t>и</w:t>
            </w:r>
            <w:r>
              <w:rPr>
                <w:rFonts w:cs="Calibri"/>
                <w:bCs/>
                <w:lang w:val="mk-MK"/>
              </w:rPr>
              <w:t xml:space="preserve"> </w:t>
            </w:r>
            <w:r w:rsidRPr="00A17F1B">
              <w:rPr>
                <w:rFonts w:cs="Calibri"/>
                <w:bCs/>
              </w:rPr>
              <w:t>нивните карактеристики</w:t>
            </w:r>
            <w:r>
              <w:rPr>
                <w:rFonts w:cs="Calibri"/>
                <w:bCs/>
                <w:lang w:val="mk-MK"/>
              </w:rPr>
              <w:t>.</w:t>
            </w:r>
          </w:p>
          <w:p w14:paraId="156B9267" w14:textId="77777777" w:rsidR="00191E3C" w:rsidRPr="000657AF" w:rsidRDefault="00191E3C" w:rsidP="00E531B5">
            <w:pPr>
              <w:pStyle w:val="ListParagraph"/>
              <w:numPr>
                <w:ilvl w:val="0"/>
                <w:numId w:val="65"/>
              </w:numPr>
              <w:suppressAutoHyphens w:val="0"/>
              <w:spacing w:after="60"/>
              <w:ind w:left="290" w:hanging="290"/>
              <w:rPr>
                <w:rFonts w:cs="Calibri"/>
                <w:bCs/>
                <w:lang w:val="mk-MK"/>
              </w:rPr>
            </w:pPr>
            <w:r w:rsidRPr="00C13532">
              <w:rPr>
                <w:rFonts w:cs="Calibri"/>
                <w:bCs/>
                <w:lang w:val="mk-MK"/>
              </w:rPr>
              <w:t xml:space="preserve">Го </w:t>
            </w:r>
            <w:r w:rsidRPr="00115011">
              <w:rPr>
                <w:rFonts w:cs="Calibri"/>
                <w:bCs/>
                <w:lang w:val="mk-MK"/>
              </w:rPr>
              <w:t>објаснува</w:t>
            </w:r>
            <w:r>
              <w:rPr>
                <w:rFonts w:cs="Calibri"/>
                <w:bCs/>
                <w:lang w:val="mk-MK"/>
              </w:rPr>
              <w:t xml:space="preserve"> </w:t>
            </w:r>
            <w:r w:rsidRPr="00C13532">
              <w:rPr>
                <w:rFonts w:cs="Calibri"/>
                <w:bCs/>
                <w:lang w:val="mk-MK"/>
              </w:rPr>
              <w:t>влијанието на океаните и морињата врз климатските карактеристики на Азија</w:t>
            </w:r>
            <w:r>
              <w:rPr>
                <w:rFonts w:cs="Calibri"/>
                <w:bCs/>
                <w:lang w:val="mk-MK"/>
              </w:rPr>
              <w:t>.</w:t>
            </w:r>
          </w:p>
          <w:p w14:paraId="5ADC3C07" w14:textId="77777777" w:rsidR="00191E3C" w:rsidRDefault="00191E3C" w:rsidP="00E531B5">
            <w:pPr>
              <w:pStyle w:val="ListParagraph"/>
              <w:numPr>
                <w:ilvl w:val="0"/>
                <w:numId w:val="65"/>
              </w:numPr>
              <w:suppressAutoHyphens w:val="0"/>
              <w:spacing w:after="60"/>
              <w:ind w:left="290" w:hanging="290"/>
              <w:rPr>
                <w:rFonts w:cs="Calibri"/>
                <w:bCs/>
                <w:lang w:val="mk-MK"/>
              </w:rPr>
            </w:pPr>
            <w:r w:rsidRPr="00B151AF">
              <w:rPr>
                <w:rFonts w:cs="Calibri"/>
                <w:bCs/>
                <w:lang w:val="mk-MK"/>
              </w:rPr>
              <w:lastRenderedPageBreak/>
              <w:t xml:space="preserve">Ги именува </w:t>
            </w:r>
            <w:r>
              <w:rPr>
                <w:rFonts w:cs="Calibri"/>
                <w:bCs/>
                <w:lang w:val="mk-MK"/>
              </w:rPr>
              <w:t xml:space="preserve">со помош на географска карта </w:t>
            </w:r>
            <w:r w:rsidRPr="00C13532">
              <w:rPr>
                <w:rFonts w:cs="Calibri"/>
                <w:bCs/>
                <w:lang w:val="mk-MK"/>
              </w:rPr>
              <w:t>океаните</w:t>
            </w:r>
            <w:r>
              <w:rPr>
                <w:rFonts w:cs="Calibri"/>
                <w:bCs/>
                <w:lang w:val="mk-MK"/>
              </w:rPr>
              <w:t xml:space="preserve"> и </w:t>
            </w:r>
            <w:r w:rsidRPr="00B151AF">
              <w:rPr>
                <w:rFonts w:cs="Calibri"/>
                <w:bCs/>
                <w:lang w:val="mk-MK"/>
              </w:rPr>
              <w:t xml:space="preserve">морињата на кои излегува </w:t>
            </w:r>
            <w:r>
              <w:rPr>
                <w:rFonts w:cs="Calibri"/>
                <w:bCs/>
                <w:lang w:val="mk-MK"/>
              </w:rPr>
              <w:t>Азија.</w:t>
            </w:r>
          </w:p>
          <w:p w14:paraId="4DF7C4BD" w14:textId="77777777" w:rsidR="00191E3C" w:rsidRPr="00C13532" w:rsidRDefault="00191E3C" w:rsidP="00E531B5">
            <w:pPr>
              <w:pStyle w:val="ListParagraph"/>
              <w:numPr>
                <w:ilvl w:val="0"/>
                <w:numId w:val="65"/>
              </w:numPr>
              <w:suppressAutoHyphens w:val="0"/>
              <w:spacing w:after="60"/>
              <w:ind w:left="290" w:hanging="290"/>
              <w:rPr>
                <w:rFonts w:cs="Calibri"/>
                <w:bCs/>
                <w:lang w:val="mk-MK"/>
              </w:rPr>
            </w:pPr>
            <w:r w:rsidRPr="00C13532">
              <w:rPr>
                <w:rFonts w:cs="Calibri"/>
                <w:bCs/>
                <w:lang w:val="mk-MK"/>
              </w:rPr>
              <w:t xml:space="preserve">Ги именува </w:t>
            </w:r>
            <w:r>
              <w:rPr>
                <w:rFonts w:cs="Calibri"/>
                <w:bCs/>
                <w:lang w:val="mk-MK"/>
              </w:rPr>
              <w:t xml:space="preserve">со помош на географска карта </w:t>
            </w:r>
            <w:r w:rsidRPr="00C13532">
              <w:rPr>
                <w:rFonts w:cs="Calibri"/>
                <w:bCs/>
                <w:lang w:val="mk-MK"/>
              </w:rPr>
              <w:t xml:space="preserve">најголемите реки во Азија, низ кои држави поминуваат, </w:t>
            </w:r>
            <w:r>
              <w:rPr>
                <w:rFonts w:cs="Calibri"/>
                <w:bCs/>
                <w:lang w:val="mk-MK"/>
              </w:rPr>
              <w:t xml:space="preserve">ги </w:t>
            </w:r>
            <w:r w:rsidRPr="00C13532">
              <w:rPr>
                <w:rFonts w:cs="Calibri"/>
                <w:bCs/>
                <w:lang w:val="mk-MK"/>
              </w:rPr>
              <w:t xml:space="preserve">идентификува каде се влеваат </w:t>
            </w:r>
            <w:r>
              <w:rPr>
                <w:rFonts w:cs="Calibri"/>
                <w:bCs/>
                <w:lang w:val="mk-MK"/>
              </w:rPr>
              <w:t>и на кое сливно подрачје припаѓаат</w:t>
            </w:r>
            <w:r w:rsidRPr="00C13532">
              <w:rPr>
                <w:rFonts w:cs="Calibri"/>
                <w:bCs/>
                <w:lang w:val="mk-MK"/>
              </w:rPr>
              <w:t>.</w:t>
            </w:r>
          </w:p>
          <w:p w14:paraId="35436B97" w14:textId="77777777" w:rsidR="00191E3C" w:rsidRDefault="00191E3C" w:rsidP="00E531B5">
            <w:pPr>
              <w:pStyle w:val="ListParagraph"/>
              <w:numPr>
                <w:ilvl w:val="0"/>
                <w:numId w:val="65"/>
              </w:numPr>
              <w:suppressAutoHyphens w:val="0"/>
              <w:spacing w:after="60"/>
              <w:ind w:left="290" w:hanging="290"/>
              <w:rPr>
                <w:rFonts w:cs="Calibri"/>
                <w:bCs/>
                <w:lang w:val="mk-MK"/>
              </w:rPr>
            </w:pPr>
            <w:r w:rsidRPr="00B151AF">
              <w:rPr>
                <w:rFonts w:cs="Calibri"/>
                <w:bCs/>
                <w:lang w:val="mk-MK"/>
              </w:rPr>
              <w:t>Ги именува</w:t>
            </w:r>
            <w:r>
              <w:rPr>
                <w:rFonts w:cs="Calibri"/>
                <w:bCs/>
                <w:lang w:val="mk-MK"/>
              </w:rPr>
              <w:t xml:space="preserve"> со помош на географска карта</w:t>
            </w:r>
            <w:r w:rsidRPr="00B151AF">
              <w:rPr>
                <w:rFonts w:cs="Calibri"/>
                <w:bCs/>
                <w:lang w:val="mk-MK"/>
              </w:rPr>
              <w:t xml:space="preserve"> најголемите и позначајните езера во </w:t>
            </w:r>
            <w:r>
              <w:rPr>
                <w:rFonts w:cs="Calibri"/>
                <w:bCs/>
                <w:lang w:val="mk-MK"/>
              </w:rPr>
              <w:t xml:space="preserve">Азија и </w:t>
            </w:r>
            <w:r w:rsidRPr="00B151AF">
              <w:rPr>
                <w:rFonts w:cs="Calibri"/>
                <w:bCs/>
                <w:lang w:val="mk-MK"/>
              </w:rPr>
              <w:t xml:space="preserve">во </w:t>
            </w:r>
            <w:r>
              <w:rPr>
                <w:rFonts w:cs="Calibri"/>
                <w:bCs/>
                <w:lang w:val="mk-MK"/>
              </w:rPr>
              <w:t xml:space="preserve">кои држави се наоѓаат. </w:t>
            </w:r>
          </w:p>
          <w:p w14:paraId="76834D07" w14:textId="77777777" w:rsidR="00191E3C" w:rsidRDefault="00191E3C" w:rsidP="00E531B5">
            <w:pPr>
              <w:pStyle w:val="ListParagraph"/>
              <w:numPr>
                <w:ilvl w:val="0"/>
                <w:numId w:val="65"/>
              </w:numPr>
              <w:suppressAutoHyphens w:val="0"/>
              <w:spacing w:after="60"/>
              <w:ind w:left="290" w:hanging="290"/>
              <w:rPr>
                <w:rFonts w:cs="Calibri"/>
                <w:bCs/>
                <w:lang w:val="mk-MK"/>
              </w:rPr>
            </w:pPr>
            <w:r w:rsidRPr="00C41E74">
              <w:rPr>
                <w:rFonts w:cs="Calibri"/>
                <w:bCs/>
                <w:lang w:val="mk-MK"/>
              </w:rPr>
              <w:t xml:space="preserve">Ги именува најважните природни богатства со кои </w:t>
            </w:r>
            <w:r w:rsidRPr="00A54C78">
              <w:rPr>
                <w:rFonts w:cs="Calibri"/>
                <w:bCs/>
                <w:lang w:val="mk-MK"/>
              </w:rPr>
              <w:t>располага</w:t>
            </w:r>
            <w:r>
              <w:rPr>
                <w:rFonts w:cs="Calibri"/>
                <w:bCs/>
                <w:lang w:val="mk-MK"/>
              </w:rPr>
              <w:t xml:space="preserve"> </w:t>
            </w:r>
            <w:r w:rsidRPr="00C41E74">
              <w:rPr>
                <w:rFonts w:cs="Calibri"/>
                <w:bCs/>
                <w:lang w:val="mk-MK"/>
              </w:rPr>
              <w:t>Азија</w:t>
            </w:r>
            <w:r>
              <w:rPr>
                <w:rFonts w:cs="Calibri"/>
                <w:bCs/>
                <w:lang w:val="mk-MK"/>
              </w:rPr>
              <w:t xml:space="preserve"> (нафта, јаглен, </w:t>
            </w:r>
            <w:r w:rsidRPr="00A54C78">
              <w:rPr>
                <w:rFonts w:cs="Calibri"/>
                <w:bCs/>
                <w:lang w:val="mk-MK"/>
              </w:rPr>
              <w:t>природен</w:t>
            </w:r>
            <w:r>
              <w:rPr>
                <w:rFonts w:cs="Calibri"/>
                <w:bCs/>
                <w:lang w:val="mk-MK"/>
              </w:rPr>
              <w:t xml:space="preserve"> гас, железна руда, шуми, хидроенергија и сл.), во кои региони и држави се разместени и ги покажува на географска карта.</w:t>
            </w:r>
          </w:p>
          <w:p w14:paraId="262F0932" w14:textId="77777777" w:rsidR="00191E3C" w:rsidRPr="003D7DE6" w:rsidRDefault="00191E3C" w:rsidP="00E531B5">
            <w:pPr>
              <w:pStyle w:val="ListParagraph"/>
              <w:numPr>
                <w:ilvl w:val="0"/>
                <w:numId w:val="65"/>
              </w:numPr>
              <w:suppressAutoHyphens w:val="0"/>
              <w:spacing w:after="60"/>
              <w:ind w:left="290" w:hanging="290"/>
              <w:rPr>
                <w:rFonts w:cs="Calibri"/>
                <w:bCs/>
                <w:lang w:val="mk-MK"/>
              </w:rPr>
            </w:pPr>
            <w:r>
              <w:rPr>
                <w:rFonts w:cs="Calibri"/>
                <w:bCs/>
                <w:lang w:val="mk-MK"/>
              </w:rPr>
              <w:t>Го објаснува значењето на природните богатства за развој на регионот и државата каде се најмногу застапени.</w:t>
            </w:r>
          </w:p>
        </w:tc>
      </w:tr>
      <w:tr w:rsidR="00191E3C" w:rsidRPr="00D729E8" w14:paraId="0651AACC"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03" w:type="dxa"/>
            <w:shd w:val="clear" w:color="auto" w:fill="auto"/>
          </w:tcPr>
          <w:p w14:paraId="5D28F9AE" w14:textId="77777777" w:rsidR="00191E3C" w:rsidRPr="00D320B0" w:rsidRDefault="00191E3C" w:rsidP="00E531B5">
            <w:pPr>
              <w:pStyle w:val="ListParagraph"/>
              <w:numPr>
                <w:ilvl w:val="0"/>
                <w:numId w:val="65"/>
              </w:numPr>
              <w:suppressAutoHyphens w:val="0"/>
              <w:spacing w:after="60"/>
              <w:ind w:left="165" w:hanging="180"/>
              <w:rPr>
                <w:rFonts w:cs="Calibri"/>
                <w:b/>
                <w:bCs/>
                <w:lang w:val="mk-MK"/>
              </w:rPr>
            </w:pPr>
            <w:r w:rsidRPr="00D320B0">
              <w:rPr>
                <w:rFonts w:cs="Calibri"/>
                <w:b/>
                <w:bCs/>
                <w:lang w:val="mk-MK"/>
              </w:rPr>
              <w:lastRenderedPageBreak/>
              <w:t>Социо-географски карактеристики на Азија</w:t>
            </w:r>
          </w:p>
          <w:p w14:paraId="07FF638D" w14:textId="77777777" w:rsidR="00191E3C" w:rsidRPr="00D320B0" w:rsidRDefault="00191E3C" w:rsidP="00E1420B">
            <w:pPr>
              <w:pStyle w:val="ListParagraph"/>
              <w:spacing w:after="60"/>
              <w:ind w:left="165"/>
              <w:rPr>
                <w:rFonts w:cs="Calibri"/>
                <w:b/>
                <w:bCs/>
                <w:lang w:val="mk-MK"/>
              </w:rPr>
            </w:pPr>
            <w:r w:rsidRPr="00D320B0">
              <w:rPr>
                <w:rFonts w:cs="Calibri"/>
                <w:bCs/>
                <w:lang w:val="mk-MK"/>
              </w:rPr>
              <w:t>(</w:t>
            </w:r>
            <w:r w:rsidRPr="00D320B0">
              <w:rPr>
                <w:rFonts w:cs="Calibri"/>
                <w:lang w:val="mk-MK"/>
              </w:rPr>
              <w:t>број на население, густина на населеност</w:t>
            </w:r>
            <w:r w:rsidRPr="00D320B0">
              <w:rPr>
                <w:rFonts w:cs="Calibri"/>
              </w:rPr>
              <w:t>,</w:t>
            </w:r>
            <w:r w:rsidRPr="00D320B0">
              <w:rPr>
                <w:rFonts w:cs="Calibri"/>
                <w:lang w:val="mk-MK"/>
              </w:rPr>
              <w:t xml:space="preserve"> природен прираст, религии, христијанска религија, исламска религија, хиндуизам, конфучијанизам, будизам, шинтоизам, групи на народи, најголеми градови, Токио, Шангај, Пекинг, Тјенцин, Мумбај, Њу Делхи, Калкута, Дака, Карачи, Џакарта, Сеул, Истанбул, Манила, Техеран, Бангкок</w:t>
            </w:r>
            <w:r w:rsidRPr="00D320B0">
              <w:rPr>
                <w:rFonts w:cs="Calibri"/>
              </w:rPr>
              <w:t xml:space="preserve">, </w:t>
            </w:r>
            <w:r w:rsidRPr="00D320B0">
              <w:rPr>
                <w:rFonts w:cs="Calibri"/>
                <w:lang w:val="mk-MK"/>
              </w:rPr>
              <w:t xml:space="preserve">региони, Северна Азија, Источна Азија, Југоисточна Азија, Јужна Азија, Средна Азија, Југозападна Азија, туристички центри, Истанбул, Кушадаси, Анталија, </w:t>
            </w:r>
            <w:r w:rsidRPr="00D320B0">
              <w:rPr>
                <w:rFonts w:cs="Calibri"/>
                <w:lang w:val="mk-MK"/>
              </w:rPr>
              <w:lastRenderedPageBreak/>
              <w:t xml:space="preserve">Кападокија, Ерусалим, Мека, Медина, Варанас, Петра, Дубаи, Тајланд, Непал, Камбоџа, Сингапур, Бали, Хонг Конг, Малдиви, културно историски знаменитости, Големиот кинески ѕид, Мавзолејот Таџ Махал)  </w:t>
            </w:r>
          </w:p>
        </w:tc>
        <w:tc>
          <w:tcPr>
            <w:tcW w:w="8789" w:type="dxa"/>
            <w:shd w:val="clear" w:color="auto" w:fill="auto"/>
          </w:tcPr>
          <w:p w14:paraId="6B9ADBCE" w14:textId="77777777" w:rsidR="00191E3C" w:rsidRPr="0042075C" w:rsidRDefault="00191E3C" w:rsidP="00E531B5">
            <w:pPr>
              <w:pStyle w:val="ListParagraph"/>
              <w:numPr>
                <w:ilvl w:val="1"/>
                <w:numId w:val="64"/>
              </w:numPr>
              <w:suppressAutoHyphens w:val="0"/>
              <w:spacing w:after="60"/>
              <w:ind w:left="290" w:hanging="290"/>
              <w:rPr>
                <w:rFonts w:cs="Calibri"/>
                <w:lang w:val="mk-MK"/>
              </w:rPr>
            </w:pPr>
            <w:r w:rsidRPr="00455133">
              <w:rPr>
                <w:rFonts w:cs="Calibri"/>
                <w:lang w:val="mk-MK"/>
              </w:rPr>
              <w:lastRenderedPageBreak/>
              <w:t xml:space="preserve">Го наведува вкупниот број на население </w:t>
            </w:r>
            <w:r w:rsidRPr="00935498">
              <w:rPr>
                <w:rFonts w:cs="Calibri"/>
                <w:lang w:val="mk-MK"/>
              </w:rPr>
              <w:t xml:space="preserve">на </w:t>
            </w:r>
            <w:r>
              <w:rPr>
                <w:rFonts w:cs="Calibri"/>
                <w:lang w:val="mk-MK"/>
              </w:rPr>
              <w:t>Азискиот</w:t>
            </w:r>
            <w:r w:rsidRPr="00935498">
              <w:rPr>
                <w:rFonts w:cs="Calibri"/>
                <w:lang w:val="mk-MK"/>
              </w:rPr>
              <w:t xml:space="preserve"> континент</w:t>
            </w:r>
            <w:r>
              <w:rPr>
                <w:rFonts w:cs="Calibri"/>
                <w:lang w:val="mk-MK"/>
              </w:rPr>
              <w:t xml:space="preserve"> и го идентификува како најнаселен континент на Земјата каде живее повеќе од половина од светското население.</w:t>
            </w:r>
            <w:r w:rsidRPr="0042075C">
              <w:rPr>
                <w:rFonts w:cs="Calibri"/>
                <w:lang w:val="mk-MK"/>
              </w:rPr>
              <w:t xml:space="preserve"> </w:t>
            </w:r>
          </w:p>
          <w:p w14:paraId="2EEF67E5" w14:textId="77777777" w:rsidR="00191E3C" w:rsidRDefault="00191E3C" w:rsidP="00E531B5">
            <w:pPr>
              <w:pStyle w:val="ListParagraph"/>
              <w:numPr>
                <w:ilvl w:val="1"/>
                <w:numId w:val="64"/>
              </w:numPr>
              <w:suppressAutoHyphens w:val="0"/>
              <w:spacing w:after="60"/>
              <w:ind w:left="290" w:hanging="290"/>
              <w:rPr>
                <w:rFonts w:cs="Calibri"/>
                <w:lang w:val="mk-MK"/>
              </w:rPr>
            </w:pPr>
            <w:r>
              <w:rPr>
                <w:rFonts w:cs="Calibri"/>
                <w:lang w:val="mk-MK"/>
              </w:rPr>
              <w:t>Ја идентификува различната густина на населеност во различни региони од Азија и именува некои од државите кои се најгусто населени (Сингапур, Бахреин, Бангладеш, Тајван, Либан, Јужна Кореја и др.) и некои од државите кои се најретко населени (Монголија, Казахстан, Туркменистан, Оман, Бутан и др.) и ги покажува на географска карта.</w:t>
            </w:r>
          </w:p>
          <w:p w14:paraId="317191FC" w14:textId="77777777" w:rsidR="00191E3C" w:rsidRDefault="00191E3C" w:rsidP="00E531B5">
            <w:pPr>
              <w:pStyle w:val="ListParagraph"/>
              <w:numPr>
                <w:ilvl w:val="1"/>
                <w:numId w:val="64"/>
              </w:numPr>
              <w:suppressAutoHyphens w:val="0"/>
              <w:spacing w:after="60"/>
              <w:ind w:left="290" w:hanging="290"/>
              <w:rPr>
                <w:rFonts w:cs="Calibri"/>
                <w:lang w:val="mk-MK"/>
              </w:rPr>
            </w:pPr>
            <w:r>
              <w:rPr>
                <w:rFonts w:cs="Calibri"/>
                <w:lang w:val="mk-MK"/>
              </w:rPr>
              <w:t>Ја објаснува стапката на природен прираст и именува некои од државите кои имаат највисок природен прираст (Катар, Ирак, Обединети Арапски Емирати) и некои од државите со негативен природен прираст (Јапонија, Малдиви).</w:t>
            </w:r>
          </w:p>
          <w:p w14:paraId="6CFA498F" w14:textId="77777777" w:rsidR="00191E3C" w:rsidRDefault="00191E3C" w:rsidP="00E531B5">
            <w:pPr>
              <w:pStyle w:val="ListParagraph"/>
              <w:numPr>
                <w:ilvl w:val="1"/>
                <w:numId w:val="64"/>
              </w:numPr>
              <w:suppressAutoHyphens w:val="0"/>
              <w:spacing w:after="60"/>
              <w:ind w:left="290" w:hanging="290"/>
              <w:rPr>
                <w:rFonts w:cs="Calibri"/>
                <w:lang w:val="mk-MK"/>
              </w:rPr>
            </w:pPr>
            <w:r>
              <w:rPr>
                <w:rFonts w:cs="Calibri"/>
                <w:lang w:val="mk-MK"/>
              </w:rPr>
              <w:lastRenderedPageBreak/>
              <w:t>Ги наведува главните религии и групи на народи кои се застапени во Азија и која од нив во кој регион е најмногу застапена.</w:t>
            </w:r>
          </w:p>
          <w:p w14:paraId="58E4EB0F" w14:textId="77777777" w:rsidR="00191E3C" w:rsidRPr="006463AE" w:rsidRDefault="00191E3C" w:rsidP="00E531B5">
            <w:pPr>
              <w:pStyle w:val="ListParagraph"/>
              <w:numPr>
                <w:ilvl w:val="1"/>
                <w:numId w:val="64"/>
              </w:numPr>
              <w:suppressAutoHyphens w:val="0"/>
              <w:spacing w:after="60"/>
              <w:ind w:left="290" w:hanging="290"/>
              <w:rPr>
                <w:rFonts w:cs="Calibri"/>
                <w:lang w:val="mk-MK"/>
              </w:rPr>
            </w:pPr>
            <w:r w:rsidRPr="002D2589">
              <w:rPr>
                <w:rFonts w:cs="Calibri"/>
                <w:lang w:val="mk-MK"/>
              </w:rPr>
              <w:t xml:space="preserve">Именува некои од </w:t>
            </w:r>
            <w:r>
              <w:rPr>
                <w:rFonts w:cs="Calibri"/>
                <w:lang w:val="mk-MK"/>
              </w:rPr>
              <w:t>цивилизациските откритија</w:t>
            </w:r>
            <w:r w:rsidRPr="002D2589">
              <w:rPr>
                <w:rFonts w:cs="Calibri"/>
                <w:lang w:val="mk-MK"/>
              </w:rPr>
              <w:t xml:space="preserve"> кои потекнуваат од </w:t>
            </w:r>
            <w:r>
              <w:rPr>
                <w:rFonts w:cs="Calibri"/>
                <w:lang w:val="mk-MK"/>
              </w:rPr>
              <w:t>Азија (хартијата, печатарската техника, барутот, свилата, порцеланот и сл.)</w:t>
            </w:r>
            <w:r w:rsidRPr="002D2589">
              <w:rPr>
                <w:rFonts w:cs="Calibri"/>
                <w:lang w:val="mk-MK"/>
              </w:rPr>
              <w:t>.</w:t>
            </w:r>
          </w:p>
          <w:p w14:paraId="611A7EE1" w14:textId="77777777" w:rsidR="00191E3C" w:rsidRPr="007F5B8A" w:rsidRDefault="00191E3C" w:rsidP="00E531B5">
            <w:pPr>
              <w:pStyle w:val="ListParagraph"/>
              <w:numPr>
                <w:ilvl w:val="1"/>
                <w:numId w:val="64"/>
              </w:numPr>
              <w:suppressAutoHyphens w:val="0"/>
              <w:spacing w:after="60"/>
              <w:ind w:left="290" w:hanging="290"/>
              <w:rPr>
                <w:rFonts w:cs="Calibri"/>
                <w:lang w:val="mk-MK"/>
              </w:rPr>
            </w:pPr>
            <w:r>
              <w:rPr>
                <w:rFonts w:cs="Calibri"/>
                <w:lang w:val="mk-MK"/>
              </w:rPr>
              <w:t xml:space="preserve"> </w:t>
            </w:r>
            <w:r w:rsidRPr="007F5B8A">
              <w:rPr>
                <w:rFonts w:cs="Calibri"/>
                <w:lang w:val="mk-MK"/>
              </w:rPr>
              <w:t xml:space="preserve">Именува некои карактеристични уметнички </w:t>
            </w:r>
            <w:r>
              <w:rPr>
                <w:rFonts w:cs="Calibri"/>
                <w:lang w:val="mk-MK"/>
              </w:rPr>
              <w:t xml:space="preserve">и спортски </w:t>
            </w:r>
            <w:r w:rsidRPr="007F5B8A">
              <w:rPr>
                <w:rFonts w:cs="Calibri"/>
                <w:lang w:val="mk-MK"/>
              </w:rPr>
              <w:t>вредности</w:t>
            </w:r>
            <w:r>
              <w:rPr>
                <w:rFonts w:cs="Calibri"/>
                <w:lang w:val="mk-MK"/>
              </w:rPr>
              <w:t xml:space="preserve"> во Азија</w:t>
            </w:r>
            <w:r w:rsidRPr="007F5B8A">
              <w:rPr>
                <w:rFonts w:cs="Calibri"/>
                <w:lang w:val="mk-MK"/>
              </w:rPr>
              <w:t xml:space="preserve"> (танцувањето во Тајланд</w:t>
            </w:r>
            <w:r>
              <w:rPr>
                <w:rFonts w:cs="Calibri"/>
                <w:lang w:val="mk-MK"/>
              </w:rPr>
              <w:t xml:space="preserve">, </w:t>
            </w:r>
            <w:r w:rsidRPr="007F5B8A">
              <w:rPr>
                <w:rFonts w:cs="Calibri"/>
                <w:lang w:val="mk-MK"/>
              </w:rPr>
              <w:t>боречки</w:t>
            </w:r>
            <w:r>
              <w:rPr>
                <w:rFonts w:cs="Calibri"/>
                <w:lang w:val="mk-MK"/>
              </w:rPr>
              <w:t>те</w:t>
            </w:r>
            <w:r w:rsidRPr="007F5B8A">
              <w:rPr>
                <w:rFonts w:cs="Calibri"/>
                <w:lang w:val="mk-MK"/>
              </w:rPr>
              <w:t xml:space="preserve"> спортови, самурајски</w:t>
            </w:r>
            <w:r>
              <w:rPr>
                <w:rFonts w:cs="Calibri"/>
                <w:lang w:val="mk-MK"/>
              </w:rPr>
              <w:t>те</w:t>
            </w:r>
            <w:r w:rsidRPr="007F5B8A">
              <w:rPr>
                <w:rFonts w:cs="Calibri"/>
                <w:lang w:val="mk-MK"/>
              </w:rPr>
              <w:t xml:space="preserve"> обичаи, сумо – борби</w:t>
            </w:r>
            <w:r>
              <w:rPr>
                <w:rFonts w:cs="Calibri"/>
                <w:lang w:val="mk-MK"/>
              </w:rPr>
              <w:t>те</w:t>
            </w:r>
            <w:r w:rsidRPr="007F5B8A">
              <w:rPr>
                <w:rFonts w:cs="Calibri"/>
                <w:lang w:val="mk-MK"/>
              </w:rPr>
              <w:t xml:space="preserve"> и сл</w:t>
            </w:r>
            <w:r>
              <w:rPr>
                <w:rFonts w:cs="Calibri"/>
                <w:lang w:val="mk-MK"/>
              </w:rPr>
              <w:t>)</w:t>
            </w:r>
            <w:r w:rsidRPr="007F5B8A">
              <w:rPr>
                <w:rFonts w:cs="Calibri"/>
                <w:lang w:val="mk-MK"/>
              </w:rPr>
              <w:t>.</w:t>
            </w:r>
          </w:p>
          <w:p w14:paraId="5082752C" w14:textId="77777777" w:rsidR="00191E3C" w:rsidRPr="0042075C" w:rsidRDefault="00191E3C" w:rsidP="00E531B5">
            <w:pPr>
              <w:pStyle w:val="ListParagraph"/>
              <w:numPr>
                <w:ilvl w:val="1"/>
                <w:numId w:val="64"/>
              </w:numPr>
              <w:suppressAutoHyphens w:val="0"/>
              <w:spacing w:after="60"/>
              <w:ind w:left="290" w:hanging="290"/>
              <w:rPr>
                <w:rFonts w:cs="Calibri"/>
                <w:lang w:val="mk-MK"/>
              </w:rPr>
            </w:pPr>
            <w:r w:rsidRPr="002D2589">
              <w:rPr>
                <w:rFonts w:cs="Calibri"/>
                <w:lang w:val="mk-MK"/>
              </w:rPr>
              <w:t xml:space="preserve">Именува некои од </w:t>
            </w:r>
            <w:r>
              <w:rPr>
                <w:rFonts w:cs="Calibri"/>
                <w:lang w:val="mk-MK"/>
              </w:rPr>
              <w:t>познатите светски културно – историски градби</w:t>
            </w:r>
            <w:r w:rsidRPr="002D2589">
              <w:rPr>
                <w:rFonts w:cs="Calibri"/>
                <w:lang w:val="mk-MK"/>
              </w:rPr>
              <w:t xml:space="preserve"> во </w:t>
            </w:r>
            <w:r>
              <w:rPr>
                <w:rFonts w:cs="Calibri"/>
                <w:lang w:val="mk-MK"/>
              </w:rPr>
              <w:t>Азија</w:t>
            </w:r>
            <w:r w:rsidRPr="002D2589">
              <w:rPr>
                <w:rFonts w:cs="Calibri"/>
                <w:lang w:val="mk-MK"/>
              </w:rPr>
              <w:t xml:space="preserve"> (</w:t>
            </w:r>
            <w:r>
              <w:rPr>
                <w:rFonts w:cs="Calibri"/>
                <w:lang w:val="mk-MK"/>
              </w:rPr>
              <w:t>Кинескиот ѕид во Кина</w:t>
            </w:r>
            <w:r w:rsidRPr="002D2589">
              <w:rPr>
                <w:rFonts w:cs="Calibri"/>
                <w:lang w:val="mk-MK"/>
              </w:rPr>
              <w:t>,</w:t>
            </w:r>
            <w:r>
              <w:rPr>
                <w:rFonts w:cs="Calibri"/>
                <w:lang w:val="mk-MK"/>
              </w:rPr>
              <w:t xml:space="preserve"> мавзолејот Таџ Махал во Индија</w:t>
            </w:r>
            <w:r w:rsidRPr="002D2589">
              <w:rPr>
                <w:rFonts w:cs="Calibri"/>
                <w:lang w:val="mk-MK"/>
              </w:rPr>
              <w:t xml:space="preserve"> и сл.)</w:t>
            </w:r>
            <w:r>
              <w:rPr>
                <w:rFonts w:cs="Calibri"/>
                <w:lang w:val="mk-MK"/>
              </w:rPr>
              <w:t xml:space="preserve"> </w:t>
            </w:r>
            <w:r w:rsidRPr="002D2589">
              <w:rPr>
                <w:rFonts w:cs="Calibri"/>
                <w:lang w:val="mk-MK"/>
              </w:rPr>
              <w:t xml:space="preserve">и </w:t>
            </w:r>
            <w:r>
              <w:rPr>
                <w:rFonts w:cs="Calibri"/>
                <w:lang w:val="mk-MK"/>
              </w:rPr>
              <w:t xml:space="preserve">идентификува во кои </w:t>
            </w:r>
            <w:r w:rsidRPr="002D2589">
              <w:rPr>
                <w:rFonts w:cs="Calibri"/>
                <w:lang w:val="mk-MK"/>
              </w:rPr>
              <w:t xml:space="preserve">држави се </w:t>
            </w:r>
            <w:r>
              <w:rPr>
                <w:rFonts w:cs="Calibri"/>
                <w:lang w:val="mk-MK"/>
              </w:rPr>
              <w:t>наоѓаат.</w:t>
            </w:r>
          </w:p>
          <w:p w14:paraId="37D6075B" w14:textId="77777777" w:rsidR="00191E3C" w:rsidRPr="00AB6AE5" w:rsidRDefault="00191E3C" w:rsidP="00E531B5">
            <w:pPr>
              <w:pStyle w:val="ListParagraph"/>
              <w:numPr>
                <w:ilvl w:val="1"/>
                <w:numId w:val="64"/>
              </w:numPr>
              <w:suppressAutoHyphens w:val="0"/>
              <w:spacing w:after="60"/>
              <w:ind w:left="290" w:hanging="290"/>
              <w:rPr>
                <w:rFonts w:cs="Calibri"/>
                <w:lang w:val="mk-MK"/>
              </w:rPr>
            </w:pPr>
            <w:r>
              <w:rPr>
                <w:rFonts w:cs="Calibri"/>
                <w:lang w:val="mk-MK"/>
              </w:rPr>
              <w:t>Ги именува најголемите градови во Азија, идентификува во кои држави се наоѓаат и ги покажува на географска карта.</w:t>
            </w:r>
          </w:p>
          <w:p w14:paraId="28E4F6E4" w14:textId="77777777" w:rsidR="00191E3C" w:rsidRDefault="00191E3C" w:rsidP="00E531B5">
            <w:pPr>
              <w:pStyle w:val="ListParagraph"/>
              <w:numPr>
                <w:ilvl w:val="1"/>
                <w:numId w:val="64"/>
              </w:numPr>
              <w:suppressAutoHyphens w:val="0"/>
              <w:spacing w:after="60"/>
              <w:ind w:left="290" w:hanging="290"/>
              <w:rPr>
                <w:rFonts w:cs="Calibri"/>
                <w:lang w:val="mk-MK"/>
              </w:rPr>
            </w:pPr>
            <w:r>
              <w:rPr>
                <w:rFonts w:cs="Calibri"/>
                <w:lang w:val="mk-MK"/>
              </w:rPr>
              <w:t>Ги именува регионите на кои е поделена Азија и со помош на географска карта го опишува нивното протегање и ги идентификува државите кои припаѓаат на секој регион.</w:t>
            </w:r>
          </w:p>
          <w:p w14:paraId="72E05195" w14:textId="77777777" w:rsidR="00191E3C" w:rsidRDefault="00191E3C" w:rsidP="00E531B5">
            <w:pPr>
              <w:pStyle w:val="ListParagraph"/>
              <w:numPr>
                <w:ilvl w:val="1"/>
                <w:numId w:val="64"/>
              </w:numPr>
              <w:suppressAutoHyphens w:val="0"/>
              <w:spacing w:after="60"/>
              <w:ind w:left="290" w:hanging="290"/>
              <w:rPr>
                <w:rFonts w:cs="Calibri"/>
                <w:lang w:val="mk-MK"/>
              </w:rPr>
            </w:pPr>
            <w:r>
              <w:rPr>
                <w:rFonts w:cs="Calibri"/>
                <w:lang w:val="mk-MK"/>
              </w:rPr>
              <w:t xml:space="preserve">Ги именува најпознатите </w:t>
            </w:r>
            <w:r w:rsidRPr="001724C3">
              <w:rPr>
                <w:rFonts w:cs="Calibri"/>
                <w:lang w:val="mk-MK"/>
              </w:rPr>
              <w:t>туристички центри</w:t>
            </w:r>
            <w:r>
              <w:rPr>
                <w:rFonts w:cs="Calibri"/>
                <w:lang w:val="mk-MK"/>
              </w:rPr>
              <w:t xml:space="preserve"> во Азија, ги идентификува во која држава се наоѓаат и ги покажува на географска карта.</w:t>
            </w:r>
          </w:p>
          <w:p w14:paraId="22A6A948" w14:textId="77777777" w:rsidR="00191E3C" w:rsidRDefault="00191E3C" w:rsidP="00E531B5">
            <w:pPr>
              <w:pStyle w:val="ListParagraph"/>
              <w:numPr>
                <w:ilvl w:val="1"/>
                <w:numId w:val="64"/>
              </w:numPr>
              <w:suppressAutoHyphens w:val="0"/>
              <w:spacing w:after="60"/>
              <w:ind w:left="290" w:hanging="290"/>
              <w:rPr>
                <w:rFonts w:cs="Calibri"/>
                <w:lang w:val="mk-MK"/>
              </w:rPr>
            </w:pPr>
            <w:r>
              <w:rPr>
                <w:rFonts w:cs="Calibri"/>
                <w:lang w:val="mk-MK"/>
              </w:rPr>
              <w:t xml:space="preserve">Ги опишува со помош на географска карта основните географски карактеристики на </w:t>
            </w:r>
            <w:r w:rsidRPr="00184012">
              <w:rPr>
                <w:rFonts w:cs="Calibri"/>
                <w:lang w:val="mk-MK"/>
              </w:rPr>
              <w:t>Кина</w:t>
            </w:r>
            <w:r>
              <w:rPr>
                <w:rFonts w:cs="Calibri"/>
                <w:lang w:val="mk-MK"/>
              </w:rPr>
              <w:t xml:space="preserve"> (географска положба, граници, големина, брегова разгранетост, релјеф, клима, хидрографија, население, поголеми градови, најзначајни туристички места, државно уредување, природни ресурси и сл.).</w:t>
            </w:r>
          </w:p>
          <w:p w14:paraId="6EB8F536" w14:textId="77777777" w:rsidR="00191E3C" w:rsidRDefault="00191E3C" w:rsidP="00E531B5">
            <w:pPr>
              <w:pStyle w:val="ListParagraph"/>
              <w:numPr>
                <w:ilvl w:val="1"/>
                <w:numId w:val="64"/>
              </w:numPr>
              <w:suppressAutoHyphens w:val="0"/>
              <w:spacing w:after="60"/>
              <w:ind w:left="290" w:hanging="290"/>
              <w:rPr>
                <w:rFonts w:cs="Calibri"/>
                <w:lang w:val="mk-MK"/>
              </w:rPr>
            </w:pPr>
            <w:r>
              <w:rPr>
                <w:rFonts w:cs="Calibri"/>
                <w:lang w:val="mk-MK"/>
              </w:rPr>
              <w:t xml:space="preserve">Ги опишува со помош на географска карта основните географски карактеристики </w:t>
            </w:r>
            <w:r w:rsidRPr="00184012">
              <w:rPr>
                <w:rFonts w:cs="Calibri"/>
                <w:lang w:val="mk-MK"/>
              </w:rPr>
              <w:t>на Индија</w:t>
            </w:r>
            <w:r>
              <w:rPr>
                <w:rFonts w:cs="Calibri"/>
                <w:lang w:val="mk-MK"/>
              </w:rPr>
              <w:t xml:space="preserve"> (географска положба, граници, големина, брегова разгранетост, релјеф, клима, хидрографија, население, поголеми градови, најзначајни туристички места, државно уредување, природни ресурси и сл.).</w:t>
            </w:r>
          </w:p>
          <w:p w14:paraId="48A41273" w14:textId="77777777" w:rsidR="00191E3C" w:rsidRDefault="00191E3C" w:rsidP="00E531B5">
            <w:pPr>
              <w:pStyle w:val="ListParagraph"/>
              <w:numPr>
                <w:ilvl w:val="1"/>
                <w:numId w:val="64"/>
              </w:numPr>
              <w:suppressAutoHyphens w:val="0"/>
              <w:spacing w:after="60"/>
              <w:ind w:left="290" w:hanging="290"/>
              <w:rPr>
                <w:rFonts w:cs="Calibri"/>
                <w:lang w:val="mk-MK"/>
              </w:rPr>
            </w:pPr>
            <w:r>
              <w:rPr>
                <w:rFonts w:cs="Calibri"/>
                <w:lang w:val="mk-MK"/>
              </w:rPr>
              <w:t xml:space="preserve">Ги опишува со помош на географска карта основните географски карактеристики </w:t>
            </w:r>
            <w:r w:rsidRPr="00184012">
              <w:rPr>
                <w:rFonts w:cs="Calibri"/>
                <w:lang w:val="mk-MK"/>
              </w:rPr>
              <w:t>на Турција (географска</w:t>
            </w:r>
            <w:r>
              <w:rPr>
                <w:rFonts w:cs="Calibri"/>
                <w:lang w:val="mk-MK"/>
              </w:rPr>
              <w:t xml:space="preserve"> положба, граници, големина, брегова разгранетост, релјеф, клима, хидрографија, население, поголеми градови, најзначајни туристички места, државно уредување, природни ресурси и сл.).</w:t>
            </w:r>
          </w:p>
          <w:p w14:paraId="5964AD1A" w14:textId="77777777" w:rsidR="00191E3C" w:rsidRPr="00B151AF" w:rsidRDefault="00191E3C" w:rsidP="00E531B5">
            <w:pPr>
              <w:pStyle w:val="ListParagraph"/>
              <w:numPr>
                <w:ilvl w:val="1"/>
                <w:numId w:val="64"/>
              </w:numPr>
              <w:suppressAutoHyphens w:val="0"/>
              <w:spacing w:after="60"/>
              <w:ind w:left="290" w:hanging="290"/>
              <w:rPr>
                <w:rFonts w:cs="Calibri"/>
                <w:bCs/>
                <w:lang w:val="mk-MK"/>
              </w:rPr>
            </w:pPr>
            <w:r w:rsidRPr="00D320B0">
              <w:rPr>
                <w:rFonts w:cs="Calibri"/>
                <w:lang w:val="mk-MK"/>
              </w:rPr>
              <w:t>Ги опишува</w:t>
            </w:r>
            <w:r>
              <w:rPr>
                <w:rFonts w:cs="Calibri"/>
                <w:lang w:val="mk-MK"/>
              </w:rPr>
              <w:t xml:space="preserve"> со помош на географска карта</w:t>
            </w:r>
            <w:r w:rsidRPr="00D320B0">
              <w:rPr>
                <w:rFonts w:cs="Calibri"/>
                <w:lang w:val="mk-MK"/>
              </w:rPr>
              <w:t xml:space="preserve"> основните географски карактеристики на Јапонија (географска положба, граници, големина, брегова разгранетост, релјеф, </w:t>
            </w:r>
            <w:r w:rsidRPr="00D320B0">
              <w:rPr>
                <w:rFonts w:cs="Calibri"/>
                <w:lang w:val="mk-MK"/>
              </w:rPr>
              <w:lastRenderedPageBreak/>
              <w:t>клима, хидрографија, население, поголеми градови, најзначајни туристички места, државно уредување, природни ресурси и сл.).</w:t>
            </w:r>
          </w:p>
        </w:tc>
      </w:tr>
      <w:tr w:rsidR="00191E3C" w:rsidRPr="00CF2F7B" w14:paraId="39E810C1" w14:textId="77777777" w:rsidTr="00BB2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92" w:type="dxa"/>
            <w:gridSpan w:val="2"/>
            <w:shd w:val="clear" w:color="auto" w:fill="auto"/>
          </w:tcPr>
          <w:p w14:paraId="0611FA40" w14:textId="77777777" w:rsidR="00191E3C" w:rsidRPr="00CF2F7B" w:rsidRDefault="00191E3C" w:rsidP="00E1420B">
            <w:pPr>
              <w:spacing w:after="60"/>
              <w:ind w:left="270" w:hanging="270"/>
              <w:rPr>
                <w:rFonts w:cs="Calibri"/>
                <w:b/>
                <w:bCs/>
                <w:lang w:val="mk-MK"/>
              </w:rPr>
            </w:pPr>
            <w:r w:rsidRPr="00CF2F7B">
              <w:rPr>
                <w:rFonts w:cs="Calibri"/>
                <w:b/>
                <w:bCs/>
                <w:lang w:val="mk-MK"/>
              </w:rPr>
              <w:lastRenderedPageBreak/>
              <w:t>Примери за активности</w:t>
            </w:r>
          </w:p>
          <w:p w14:paraId="7ABA2E2E" w14:textId="77777777" w:rsidR="00191E3C" w:rsidRPr="00CF2F7B" w:rsidRDefault="00191E3C" w:rsidP="00E531B5">
            <w:pPr>
              <w:pStyle w:val="ListParagraph"/>
              <w:numPr>
                <w:ilvl w:val="1"/>
                <w:numId w:val="64"/>
              </w:numPr>
              <w:suppressAutoHyphens w:val="0"/>
              <w:spacing w:after="60"/>
              <w:ind w:left="290" w:hanging="290"/>
              <w:rPr>
                <w:rFonts w:cs="Calibri"/>
                <w:lang w:val="mk-MK"/>
              </w:rPr>
            </w:pPr>
            <w:r w:rsidRPr="00CF2F7B">
              <w:rPr>
                <w:rFonts w:cs="Calibri"/>
                <w:lang w:val="mk-MK"/>
              </w:rPr>
              <w:t>Учениците, поделени во мали групи/парови, користејќи интернет и илустриран материјал, истражуваат за границите на Азија, и колкава е нејзината површина. Секоја група подготвува куса презентација, ја презентира пред другите групи и покажува на географска карта. На крајот сите заедно водат дискусија за големината и географската положба на Азија.</w:t>
            </w:r>
          </w:p>
          <w:p w14:paraId="538A9F1C" w14:textId="77777777" w:rsidR="00191E3C" w:rsidRPr="00CF2F7B" w:rsidRDefault="00191E3C" w:rsidP="00E531B5">
            <w:pPr>
              <w:pStyle w:val="ListParagraph"/>
              <w:numPr>
                <w:ilvl w:val="1"/>
                <w:numId w:val="64"/>
              </w:numPr>
              <w:suppressAutoHyphens w:val="0"/>
              <w:spacing w:after="60"/>
              <w:ind w:left="290" w:hanging="290"/>
              <w:rPr>
                <w:rFonts w:cs="Calibri"/>
                <w:lang w:val="mk-MK"/>
              </w:rPr>
            </w:pPr>
            <w:r w:rsidRPr="00CF2F7B">
              <w:rPr>
                <w:rFonts w:cs="Calibri"/>
                <w:lang w:val="mk-MK"/>
              </w:rPr>
              <w:t>Учениците, поделени во мали групи, користејќи интернет и илустриран материјал, истражуваат за бреговата разгранетост на Азија. Секоја група истражува за различен регион: поголеми острови (на кои држави припаѓаат), полуострови (кои држави се наоѓаат на нив) и заливи. Секоја група подготвува куса презентација, ја презентира пред другите групи и покажува на географска карта, додека останатите групи треба да постават по едно прашање кое се однесува за регионот од групата што презентира. На крајот сите заедно водат дискусија и доаѓаат до заклучок за тоа кои региони од Азија се карактеризираат со најголема брегова разгранетост.</w:t>
            </w:r>
          </w:p>
          <w:p w14:paraId="0806CD84" w14:textId="77777777" w:rsidR="00191E3C" w:rsidRPr="00CF2F7B" w:rsidRDefault="00191E3C" w:rsidP="00E531B5">
            <w:pPr>
              <w:pStyle w:val="ListParagraph"/>
              <w:numPr>
                <w:ilvl w:val="1"/>
                <w:numId w:val="64"/>
              </w:numPr>
              <w:suppressAutoHyphens w:val="0"/>
              <w:spacing w:after="60"/>
              <w:ind w:left="290" w:hanging="290"/>
              <w:rPr>
                <w:rFonts w:cs="Calibri"/>
                <w:lang w:val="mk-MK"/>
              </w:rPr>
            </w:pPr>
            <w:r w:rsidRPr="00CF2F7B">
              <w:rPr>
                <w:rFonts w:cs="Calibri"/>
                <w:lang w:val="mk-MK"/>
              </w:rPr>
              <w:t>Учениците, поделени во мали групи, ја реализираат активноста „Патување низ протоците во Азија’’. Секоја група влече по едно ливче на кое стои името на протокот за кој треба да истражуваат, односно да „патуваат’’ низ него, користејќи интернет и илустриран материјал. Секоја група подготвува куса презентација за своето „патување’’ низ протокот (кои мориња ги поврзува, каде се наоѓа, големина, важност и сл.) и ја презентира пред другите групи. На крајот сите заедно водат дискусија за важноста на протоците и кој од нив има најголемо стратешко значење за Азискиот континент.</w:t>
            </w:r>
          </w:p>
          <w:p w14:paraId="0806FA5A" w14:textId="77777777" w:rsidR="00191E3C" w:rsidRPr="00CF2F7B" w:rsidRDefault="00191E3C" w:rsidP="00E531B5">
            <w:pPr>
              <w:pStyle w:val="ListParagraph"/>
              <w:numPr>
                <w:ilvl w:val="1"/>
                <w:numId w:val="64"/>
              </w:numPr>
              <w:suppressAutoHyphens w:val="0"/>
              <w:spacing w:after="60"/>
              <w:ind w:left="290" w:hanging="290"/>
              <w:rPr>
                <w:rFonts w:cs="Calibri"/>
                <w:lang w:val="mk-MK"/>
              </w:rPr>
            </w:pPr>
            <w:r w:rsidRPr="00CF2F7B">
              <w:rPr>
                <w:rFonts w:cs="Calibri"/>
                <w:lang w:val="mk-MK"/>
              </w:rPr>
              <w:t>Учениците, поделени во мали групи, ја реализираат активноста „Планинско истражување на Азија’’. Секоја група добива задача да истражува, користејќи интернет и илустриран материјал, за одреден планински масив (највисок врв, должина на протегање, географска локација, држава/и каде се протега, и сл.), низина и висорамнина. Секоја група подготвува куса презентација, ја презентира пред другите групи и покажува на географска карта. На крајот сите заедно водат дискусија и доаѓаат до заклучок за тоа кој е најголем и најзначаен планински масив во Азија и какво е неговото влијание за развој на регионот во кој се претега.</w:t>
            </w:r>
          </w:p>
          <w:p w14:paraId="0EBF076B" w14:textId="77777777" w:rsidR="00191E3C" w:rsidRPr="00CF2F7B" w:rsidRDefault="00191E3C" w:rsidP="00E531B5">
            <w:pPr>
              <w:pStyle w:val="ListParagraph"/>
              <w:numPr>
                <w:ilvl w:val="1"/>
                <w:numId w:val="64"/>
              </w:numPr>
              <w:suppressAutoHyphens w:val="0"/>
              <w:spacing w:after="60"/>
              <w:ind w:left="290" w:hanging="290"/>
              <w:rPr>
                <w:rFonts w:cs="Calibri"/>
                <w:lang w:val="mk-MK"/>
              </w:rPr>
            </w:pPr>
            <w:r w:rsidRPr="00CF2F7B">
              <w:rPr>
                <w:rFonts w:cs="Calibri"/>
                <w:lang w:val="mk-MK"/>
              </w:rPr>
              <w:t>Учениците, поделени во мали групи, ја реализираат активноста „Патување низ пустина’’. Секоја група влече по едно ливче на кое стои името на пустината за која треба да истражуваат, односно да „патуваат’’ низ неа, користејќи интернет и илустриран материјал. Секоја група подготвува куса презентација за своето „патување’’ низ пустината (каде се наоѓа, големина, температура, врнежи и сл.) и ја презентира пред другите групи. На крајот сите заедно прават споредба на карактеристките за пустините во Азија.</w:t>
            </w:r>
          </w:p>
          <w:p w14:paraId="518C5A9A" w14:textId="77777777" w:rsidR="00191E3C" w:rsidRPr="00CF2F7B" w:rsidRDefault="00191E3C" w:rsidP="00E531B5">
            <w:pPr>
              <w:pStyle w:val="ListParagraph"/>
              <w:numPr>
                <w:ilvl w:val="1"/>
                <w:numId w:val="64"/>
              </w:numPr>
              <w:suppressAutoHyphens w:val="0"/>
              <w:spacing w:after="60"/>
              <w:ind w:left="290" w:hanging="290"/>
              <w:rPr>
                <w:rFonts w:cs="Calibri"/>
                <w:lang w:val="mk-MK"/>
              </w:rPr>
            </w:pPr>
            <w:r w:rsidRPr="00CF2F7B">
              <w:rPr>
                <w:rFonts w:cs="Calibri"/>
                <w:lang w:val="mk-MK"/>
              </w:rPr>
              <w:t>Учениците, поделени во мали групи, користејќи интернет и илустриран материјал, истражуваат за климата во Азија. Секоја група добива задача да истражува, за одреден климатски фактор (</w:t>
            </w:r>
            <w:r w:rsidRPr="00CF2F7B">
              <w:rPr>
                <w:rFonts w:cs="Calibri"/>
                <w:bCs/>
                <w:lang w:val="mk-MK"/>
              </w:rPr>
              <w:t>близина на морињата и океаните, релјефот и сл.) и за карактеристиките на одреден климатски тип (каде е распространет, температура на воздухот, количина на врнежи, растителен и животински свет карактеристичен за него и сл.).</w:t>
            </w:r>
            <w:r w:rsidRPr="00CF2F7B">
              <w:rPr>
                <w:rFonts w:cs="Calibri"/>
                <w:lang w:val="mk-MK"/>
              </w:rPr>
              <w:t xml:space="preserve"> Секоја група подготвува куса презентација и  ја презентира пред другите групи. На крајот сите заедно водат дискусија за тоа како климата делува врз начинот на живеење на луѓето во различни делови од Азија.</w:t>
            </w:r>
          </w:p>
          <w:p w14:paraId="107CB1C5" w14:textId="77777777" w:rsidR="00191E3C" w:rsidRPr="00CF2F7B" w:rsidRDefault="00191E3C" w:rsidP="00E531B5">
            <w:pPr>
              <w:pStyle w:val="ListParagraph"/>
              <w:numPr>
                <w:ilvl w:val="1"/>
                <w:numId w:val="64"/>
              </w:numPr>
              <w:suppressAutoHyphens w:val="0"/>
              <w:spacing w:after="60"/>
              <w:ind w:left="290" w:hanging="290"/>
              <w:rPr>
                <w:rFonts w:cs="Calibri"/>
                <w:lang w:val="mk-MK"/>
              </w:rPr>
            </w:pPr>
            <w:r w:rsidRPr="00CF2F7B">
              <w:rPr>
                <w:rFonts w:cs="Calibri"/>
                <w:lang w:val="mk-MK"/>
              </w:rPr>
              <w:t xml:space="preserve">Учениците, поделени во мали групи, користејќи интернет и илустриран материјал, истражуваат за морињата, реките и езерата во Азија. Секоја група добива задача да истражува, на кои океани и морињата излегува Азија, за карактеристиките на поголемите реки кои течат низ </w:t>
            </w:r>
            <w:r w:rsidRPr="00CF2F7B">
              <w:rPr>
                <w:rFonts w:cs="Calibri"/>
                <w:lang w:val="mk-MK"/>
              </w:rPr>
              <w:lastRenderedPageBreak/>
              <w:t>Азија (должина, низ кои држави поминуваат, каде се влеваат, на кое сливно подрачје припаѓаат и сл.) и карактеристиките на поголемите езера (големина, држава каде се наоѓаат, поголеми реки кои се вливаат во нив или извираат од нив и сл.). Секоја група подготвува куса презентација, ја презентира пред другите групи и покажува на географска карта. На крајот сите заедно решаваат квиз и водат дискусија за тоа кои мориња, реки и езера  имаат најголемо значење за Азија или за регионот во кој се наоѓаат.</w:t>
            </w:r>
          </w:p>
          <w:p w14:paraId="1ABC94A8" w14:textId="77777777" w:rsidR="00191E3C" w:rsidRPr="00CF2F7B" w:rsidRDefault="00191E3C" w:rsidP="00E531B5">
            <w:pPr>
              <w:pStyle w:val="ListParagraph"/>
              <w:numPr>
                <w:ilvl w:val="1"/>
                <w:numId w:val="64"/>
              </w:numPr>
              <w:suppressAutoHyphens w:val="0"/>
              <w:spacing w:after="60"/>
              <w:ind w:left="290" w:hanging="290"/>
              <w:rPr>
                <w:rFonts w:cs="Calibri"/>
                <w:lang w:val="mk-MK"/>
              </w:rPr>
            </w:pPr>
            <w:r w:rsidRPr="00CF2F7B">
              <w:rPr>
                <w:rFonts w:cs="Calibri"/>
                <w:lang w:val="mk-MK"/>
              </w:rPr>
              <w:t>Учениците, поделени во мали групи, користејќи интернет и илустриран материјал, истражуваат за најважните природни богатства со кои располага Азија (</w:t>
            </w:r>
            <w:r w:rsidRPr="00CF2F7B">
              <w:rPr>
                <w:rFonts w:cs="Calibri"/>
                <w:bCs/>
                <w:lang w:val="mk-MK"/>
              </w:rPr>
              <w:t>нафта, јаглен, природен гас, железна руда, шуми, хидроенергија). Секоја група истражува за различно природно богатство (во кој регион најмногу се наоѓа).</w:t>
            </w:r>
            <w:r w:rsidRPr="00CF2F7B">
              <w:rPr>
                <w:rFonts w:cs="Calibri"/>
                <w:lang w:val="mk-MK"/>
              </w:rPr>
              <w:t xml:space="preserve"> Секоја група подготвува куса презентација, ја презентира пред другите групи и покажува на географска карта. На крајот сите заедно водат дискусија и доаѓаат до заклучок за тоа кои се најзначајни природни ресурси за развој на одреден регион или држава.</w:t>
            </w:r>
          </w:p>
          <w:p w14:paraId="4F9FAC73" w14:textId="77777777" w:rsidR="00191E3C" w:rsidRPr="00CF2F7B" w:rsidRDefault="00191E3C" w:rsidP="00E531B5">
            <w:pPr>
              <w:pStyle w:val="ListParagraph"/>
              <w:numPr>
                <w:ilvl w:val="1"/>
                <w:numId w:val="64"/>
              </w:numPr>
              <w:suppressAutoHyphens w:val="0"/>
              <w:spacing w:after="60"/>
              <w:ind w:left="290" w:hanging="290"/>
              <w:rPr>
                <w:rFonts w:cs="Calibri"/>
                <w:lang w:val="mk-MK"/>
              </w:rPr>
            </w:pPr>
            <w:r w:rsidRPr="00CF2F7B">
              <w:rPr>
                <w:rFonts w:cs="Calibri"/>
                <w:lang w:val="mk-MK"/>
              </w:rPr>
              <w:t>Учениците, поделени во мали групи, користејќи интернет и илустриран материјал, истражуваат за поделбата на Азија на региони.</w:t>
            </w:r>
            <w:r w:rsidRPr="00CF2F7B">
              <w:rPr>
                <w:lang w:val="mk-MK"/>
              </w:rPr>
              <w:t xml:space="preserve"> Секоја група истражува</w:t>
            </w:r>
            <w:r w:rsidRPr="00CF2F7B">
              <w:rPr>
                <w:rFonts w:cs="Calibri"/>
                <w:lang w:val="mk-MK"/>
              </w:rPr>
              <w:t xml:space="preserve"> за различен регион во Азија,</w:t>
            </w:r>
            <w:r w:rsidRPr="00CF2F7B">
              <w:rPr>
                <w:lang w:val="mk-MK"/>
              </w:rPr>
              <w:t xml:space="preserve"> (држави кои припаѓаат во тој регион, површина, вкупен број на население, најголем град според бројот на население во таа држава, густина на населеност и стапка на природен прираст). Секоја група подготвува куса презентација (во форма на табела и графикон) и ја презентира пред другите групи. На крајот сите заедно водат дискусија и доаѓаат до заклучок за вкупниот број на население во Азија, кои држави се со најголема густина на население во Азија (односно во кој регион е сконцентриран најголем дел од населението), кои држави се најголеми по површина и население од секој регион и кои се најголеми градови според бројот на население во Азија и ги покажуваат на географска карта.</w:t>
            </w:r>
            <w:r w:rsidRPr="00CF2F7B">
              <w:rPr>
                <w:rFonts w:cs="Calibri"/>
                <w:lang w:val="mk-MK"/>
              </w:rPr>
              <w:t xml:space="preserve"> </w:t>
            </w:r>
          </w:p>
          <w:p w14:paraId="3BA79331" w14:textId="77777777" w:rsidR="00191E3C" w:rsidRPr="00CF2F7B" w:rsidRDefault="00191E3C" w:rsidP="00E531B5">
            <w:pPr>
              <w:pStyle w:val="ListParagraph"/>
              <w:numPr>
                <w:ilvl w:val="1"/>
                <w:numId w:val="64"/>
              </w:numPr>
              <w:suppressAutoHyphens w:val="0"/>
              <w:spacing w:after="60"/>
              <w:ind w:left="290" w:hanging="290"/>
              <w:rPr>
                <w:rFonts w:cs="Calibri"/>
                <w:lang w:val="mk-MK"/>
              </w:rPr>
            </w:pPr>
            <w:r w:rsidRPr="00CF2F7B">
              <w:rPr>
                <w:rFonts w:cs="Calibri"/>
                <w:lang w:val="mk-MK"/>
              </w:rPr>
              <w:t xml:space="preserve">Учениците, поделени во мали групи, користејќи интернет и илустриран материјал, истражуваат за главните религии и групи на народи кои се застапени во Азија. </w:t>
            </w:r>
            <w:r w:rsidRPr="00CF2F7B">
              <w:rPr>
                <w:lang w:val="mk-MK"/>
              </w:rPr>
              <w:t>Секоја група подготвува куса презентација и ја презентира пред другите групи. На крајот сите заедно водат дискусија и доаѓаат до заклучок за тоа кои се најзастапени религии и групи на народи на Азискиот континент.</w:t>
            </w:r>
          </w:p>
          <w:p w14:paraId="26C6895B" w14:textId="77777777" w:rsidR="00191E3C" w:rsidRPr="00CF2F7B" w:rsidRDefault="00191E3C" w:rsidP="00E531B5">
            <w:pPr>
              <w:pStyle w:val="ListParagraph"/>
              <w:numPr>
                <w:ilvl w:val="1"/>
                <w:numId w:val="64"/>
              </w:numPr>
              <w:suppressAutoHyphens w:val="0"/>
              <w:spacing w:after="60"/>
              <w:ind w:left="290" w:hanging="290"/>
              <w:rPr>
                <w:rFonts w:cs="Calibri"/>
                <w:lang w:val="mk-MK"/>
              </w:rPr>
            </w:pPr>
            <w:r w:rsidRPr="00CF2F7B">
              <w:rPr>
                <w:rFonts w:cs="Calibri"/>
                <w:lang w:val="mk-MK"/>
              </w:rPr>
              <w:t>Учениците, поделени во мали групи, користејќи интернет и илустриран материјал, истражуваат за тоа кои цивилизациски откритија потекнуваат од Азија.</w:t>
            </w:r>
            <w:r w:rsidRPr="00CF2F7B">
              <w:rPr>
                <w:lang w:val="mk-MK"/>
              </w:rPr>
              <w:t xml:space="preserve"> Секоја група подготвува куса презентација и ја презентира пред другите групи. На крајот сите заедно водат дискусија и доаѓаат до заклучок за тоа кои се најважните цивилизациски откритија кои потекнуваат од Азија.</w:t>
            </w:r>
          </w:p>
          <w:p w14:paraId="299037A2" w14:textId="77777777" w:rsidR="00191E3C" w:rsidRPr="00CF2F7B" w:rsidRDefault="00191E3C" w:rsidP="00E531B5">
            <w:pPr>
              <w:pStyle w:val="ListParagraph"/>
              <w:numPr>
                <w:ilvl w:val="1"/>
                <w:numId w:val="64"/>
              </w:numPr>
              <w:suppressAutoHyphens w:val="0"/>
              <w:spacing w:after="60"/>
              <w:ind w:left="290" w:hanging="290"/>
              <w:rPr>
                <w:rFonts w:cs="Calibri"/>
                <w:lang w:val="mk-MK"/>
              </w:rPr>
            </w:pPr>
            <w:r w:rsidRPr="00CF2F7B">
              <w:rPr>
                <w:rFonts w:cs="Calibri"/>
                <w:lang w:val="mk-MK"/>
              </w:rPr>
              <w:t xml:space="preserve">Учениците, поделени во мали групи, користејќи интернет и илустриран материјал, истражуваат за некои од познатите светски културно – историски градби во Азија (Кинескиот ѕид во Кина, мавзолејот Таџ Махал во Индија и сл.). Секоја група истражува за различна градба и </w:t>
            </w:r>
            <w:r w:rsidRPr="00CF2F7B">
              <w:rPr>
                <w:lang w:val="mk-MK"/>
              </w:rPr>
              <w:t xml:space="preserve">подготвува куса мултимедијална презентација (со слики, видео/аудио материјал, текст) и ја презентира пред другите групи. На крајот сите заедно водат дискусија и доаѓаат до заклучок за влијанието на овие градби во развојот на туризмот во државите во кои се наоѓаат. </w:t>
            </w:r>
          </w:p>
          <w:p w14:paraId="1CB317F2" w14:textId="77777777" w:rsidR="00191E3C" w:rsidRPr="00CF2F7B" w:rsidRDefault="00191E3C" w:rsidP="00E531B5">
            <w:pPr>
              <w:pStyle w:val="ListParagraph"/>
              <w:numPr>
                <w:ilvl w:val="1"/>
                <w:numId w:val="64"/>
              </w:numPr>
              <w:suppressAutoHyphens w:val="0"/>
              <w:spacing w:after="60"/>
              <w:ind w:left="290" w:hanging="290"/>
              <w:rPr>
                <w:rFonts w:cs="Calibri"/>
                <w:lang w:val="mk-MK"/>
              </w:rPr>
            </w:pPr>
            <w:r w:rsidRPr="00CF2F7B">
              <w:rPr>
                <w:rFonts w:cs="Calibri"/>
                <w:lang w:val="mk-MK"/>
              </w:rPr>
              <w:t>Учениците, поделени во мали групи, користејќи интернет и илустриран материјал, истражуваат за најпознатите туристички центри во Азија.</w:t>
            </w:r>
            <w:r w:rsidRPr="00CF2F7B">
              <w:rPr>
                <w:lang w:val="mk-MK"/>
              </w:rPr>
              <w:t xml:space="preserve"> Секоја група истражува</w:t>
            </w:r>
            <w:r w:rsidRPr="00CF2F7B">
              <w:rPr>
                <w:rFonts w:cs="Calibri"/>
                <w:lang w:val="mk-MK"/>
              </w:rPr>
              <w:t xml:space="preserve"> за различен регион во Азија (природни и културни атракции, географска локација, туристички места и сл.).</w:t>
            </w:r>
            <w:r w:rsidRPr="00CF2F7B">
              <w:rPr>
                <w:lang w:val="mk-MK"/>
              </w:rPr>
              <w:t xml:space="preserve"> Секоја група подготвува куса мултимедијална презентација (со слики, карти, видео/аудио материјал, текст) за нивниот регион и ја презентира пред другите групи. На крајот сите заедно водат дискусија за важноста на туризмот и неговото влијание врз развојот на секој регион и доаѓаат до заклучок за тоа кои се најпознати туристички центри во Азија.</w:t>
            </w:r>
          </w:p>
          <w:p w14:paraId="1DAA6D71" w14:textId="77777777" w:rsidR="00191E3C" w:rsidRPr="00CF2F7B" w:rsidRDefault="00191E3C" w:rsidP="00E531B5">
            <w:pPr>
              <w:pStyle w:val="ListParagraph"/>
              <w:numPr>
                <w:ilvl w:val="1"/>
                <w:numId w:val="64"/>
              </w:numPr>
              <w:suppressAutoHyphens w:val="0"/>
              <w:spacing w:after="60"/>
              <w:ind w:left="290" w:hanging="290"/>
              <w:rPr>
                <w:rFonts w:cs="Calibri"/>
                <w:lang w:val="mk-MK"/>
              </w:rPr>
            </w:pPr>
            <w:r w:rsidRPr="00CF2F7B">
              <w:rPr>
                <w:rFonts w:cs="Calibri"/>
                <w:lang w:val="mk-MK"/>
              </w:rPr>
              <w:t>Учениците, поделени во мали групи, користејќи интернет и илустриран материјал, истражуваат за основните географски карактеристики на некои од поголемите држави во Азија (Кина, Индија, Јапонија и Турција).</w:t>
            </w:r>
            <w:r w:rsidRPr="00CF2F7B">
              <w:rPr>
                <w:lang w:val="mk-MK"/>
              </w:rPr>
              <w:t xml:space="preserve"> Секоја група истражува за секоја од овие држави. Подготвува куса </w:t>
            </w:r>
            <w:r w:rsidRPr="00CF2F7B">
              <w:rPr>
                <w:lang w:val="mk-MK"/>
              </w:rPr>
              <w:lastRenderedPageBreak/>
              <w:t xml:space="preserve">мултимедијална презентација (со слики, карти, видео/аудио материјал, текст) ја презентира пред другите групи и покажува на географска карта. </w:t>
            </w:r>
            <w:r w:rsidRPr="00CF2F7B">
              <w:rPr>
                <w:rFonts w:cs="Calibri"/>
                <w:lang w:val="mk-MK"/>
              </w:rPr>
              <w:t>На крајот, преку заедничка дискусија се споредуваат карактеристиките на сите држави.</w:t>
            </w:r>
          </w:p>
          <w:p w14:paraId="2E354951" w14:textId="77777777" w:rsidR="00191E3C" w:rsidRPr="00CF2F7B" w:rsidRDefault="00191E3C" w:rsidP="00E531B5">
            <w:pPr>
              <w:pStyle w:val="ListParagraph"/>
              <w:numPr>
                <w:ilvl w:val="1"/>
                <w:numId w:val="64"/>
              </w:numPr>
              <w:suppressAutoHyphens w:val="0"/>
              <w:spacing w:after="60"/>
              <w:ind w:left="290" w:hanging="290"/>
              <w:rPr>
                <w:rFonts w:cs="Calibri"/>
                <w:lang w:val="mk-MK"/>
              </w:rPr>
            </w:pPr>
            <w:r w:rsidRPr="00CF2F7B">
              <w:rPr>
                <w:rStyle w:val="markedcontent"/>
                <w:rFonts w:cs="Arial"/>
              </w:rPr>
              <w:t xml:space="preserve">Учениците се делат </w:t>
            </w:r>
            <w:r w:rsidRPr="00CF2F7B">
              <w:rPr>
                <w:rStyle w:val="markedcontent"/>
                <w:rFonts w:cs="Arial"/>
                <w:lang w:val="mk-MK"/>
              </w:rPr>
              <w:t xml:space="preserve">во групи кои ќе глумат туристичка агенција и треба да подготви рекламен материјал (во вид на брошура) за посета на туристички </w:t>
            </w:r>
            <w:r w:rsidRPr="00CF2F7B">
              <w:rPr>
                <w:rStyle w:val="markedcontent"/>
                <w:rFonts w:cs="Arial"/>
              </w:rPr>
              <w:t>мест</w:t>
            </w:r>
            <w:r w:rsidRPr="00CF2F7B">
              <w:rPr>
                <w:rStyle w:val="markedcontent"/>
                <w:rFonts w:cs="Arial"/>
                <w:lang w:val="mk-MK"/>
              </w:rPr>
              <w:t>а</w:t>
            </w:r>
            <w:r w:rsidRPr="00CF2F7B">
              <w:rPr>
                <w:rStyle w:val="markedcontent"/>
                <w:rFonts w:cs="Arial"/>
              </w:rPr>
              <w:t xml:space="preserve"> </w:t>
            </w:r>
            <w:r w:rsidRPr="00CF2F7B">
              <w:rPr>
                <w:rStyle w:val="markedcontent"/>
                <w:rFonts w:cs="Arial"/>
                <w:lang w:val="mk-MK"/>
              </w:rPr>
              <w:t>во Азија. Во рекламниот материјал треба да препорача туристичка тура за посета, при што се наведува земјата, јазикот што се зборува, валутата што се користи, главниот град и позначајните културни знаменитости, традиционалната храна и климата. Брошурите содржат текст и илустрации. На крајот ги споделуваат брошурите и бираат што најмногу би сакале да посетат кога би биле туристи.</w:t>
            </w:r>
          </w:p>
          <w:p w14:paraId="4D4A63EB" w14:textId="77777777" w:rsidR="00191E3C" w:rsidRPr="00CF2F7B" w:rsidRDefault="00191E3C" w:rsidP="00E531B5">
            <w:pPr>
              <w:pStyle w:val="ListParagraph"/>
              <w:numPr>
                <w:ilvl w:val="1"/>
                <w:numId w:val="64"/>
              </w:numPr>
              <w:suppressAutoHyphens w:val="0"/>
              <w:spacing w:after="60"/>
              <w:ind w:left="290" w:hanging="290"/>
              <w:rPr>
                <w:rFonts w:cs="Calibri"/>
                <w:lang w:val="mk-MK"/>
              </w:rPr>
            </w:pPr>
            <w:r w:rsidRPr="00CF2F7B">
              <w:rPr>
                <w:rFonts w:cs="Calibri"/>
                <w:lang w:val="mk-MK"/>
              </w:rPr>
              <w:t>Секој ученик, индивидуално, пополнува нема карта на Азија по насока на наставникот (држави, мориња, реки, планини и сл.).</w:t>
            </w:r>
          </w:p>
        </w:tc>
      </w:tr>
    </w:tbl>
    <w:p w14:paraId="7C77319D" w14:textId="7CA6D4FA" w:rsidR="00AE0C55" w:rsidRDefault="00AE0C55" w:rsidP="00247645">
      <w:pPr>
        <w:spacing w:after="0"/>
      </w:pPr>
    </w:p>
    <w:p w14:paraId="27456AC4" w14:textId="2D1DA311" w:rsidR="00BB2BA1" w:rsidRDefault="00BB2BA1" w:rsidP="00247645">
      <w:pPr>
        <w:spacing w:after="0"/>
      </w:pPr>
    </w:p>
    <w:p w14:paraId="6505900D" w14:textId="77777777" w:rsidR="00BB2BA1" w:rsidRDefault="00BB2BA1" w:rsidP="00247645">
      <w:pPr>
        <w:spacing w:after="0"/>
      </w:pPr>
    </w:p>
    <w:p w14:paraId="5A7E38DF" w14:textId="77777777" w:rsidR="00247645" w:rsidRPr="0052301F" w:rsidRDefault="00247645" w:rsidP="00247645">
      <w:pPr>
        <w:spacing w:after="0"/>
      </w:pPr>
    </w:p>
    <w:p w14:paraId="03B76001" w14:textId="77777777" w:rsidR="00AE0C55" w:rsidRPr="00B33836" w:rsidRDefault="0031630B" w:rsidP="00B5696E">
      <w:pPr>
        <w:pBdr>
          <w:top w:val="single" w:sz="4" w:space="1" w:color="000000"/>
          <w:left w:val="single" w:sz="4" w:space="0" w:color="000000"/>
          <w:bottom w:val="single" w:sz="4" w:space="1" w:color="000000"/>
          <w:right w:val="single" w:sz="4" w:space="4" w:color="000000"/>
        </w:pBdr>
        <w:shd w:val="clear" w:color="auto" w:fill="2F5496"/>
        <w:spacing w:line="276" w:lineRule="auto"/>
        <w:ind w:hanging="630"/>
        <w:rPr>
          <w:rFonts w:ascii="Arial Narrow" w:hAnsi="Arial Narrow" w:cs="Calibri"/>
          <w:b/>
          <w:color w:val="FFFFFF" w:themeColor="background1"/>
          <w:spacing w:val="-4"/>
          <w:sz w:val="28"/>
          <w:szCs w:val="28"/>
          <w:lang w:val="mk-MK"/>
        </w:rPr>
      </w:pPr>
      <w:r w:rsidRPr="00B33836">
        <w:rPr>
          <w:rFonts w:ascii="Arial Narrow" w:hAnsi="Arial Narrow" w:cs="Calibri"/>
          <w:b/>
          <w:color w:val="FFFFFF" w:themeColor="background1"/>
          <w:spacing w:val="-4"/>
          <w:sz w:val="28"/>
          <w:szCs w:val="28"/>
          <w:lang w:val="mk-MK"/>
        </w:rPr>
        <w:t>ИНКЛУЗИВНОСТ, РОДОВА РАМНОПРАВНОСТ/СЕНЗИТИВНОСТ, ИНТЕРКУЛТУРНОСТ И МЕЃУПРЕДМЕТНА ИНТЕГРАЦИЈА</w:t>
      </w:r>
    </w:p>
    <w:p w14:paraId="2CEAC588" w14:textId="77777777" w:rsidR="00AE0C55" w:rsidRPr="0052301F" w:rsidRDefault="0031630B" w:rsidP="00B5696E">
      <w:pPr>
        <w:spacing w:line="276" w:lineRule="auto"/>
        <w:rPr>
          <w:bCs/>
          <w:lang w:val="mk-MK"/>
        </w:rPr>
      </w:pPr>
      <w:r w:rsidRPr="0052301F">
        <w:rPr>
          <w:bCs/>
          <w:lang w:val="mk-MK"/>
        </w:rPr>
        <w:t xml:space="preserve">Наставникот обезбедува инклузивност преку вклучување на сите ученици во сите активности за време на часот. Притоа, овозможува секое дете да биде когнитивно и емоционално ангажирано преку користење на соодветни методички приоди (индивидуализација, диференцијација, тимска работа, соученичка поддршка). При работата со учениците со попреченост применува индивидуален образовен план (со прилагодени резултати од учење и стандарди за оценување) и секогаш кога е можно користи дополнителна поддршка од други лица (лични и образовни асистенти, образовни медијатори, тутори волонтери и професионалци од училиштата со ресурсен центар). Редовно ги следи сите ученици, особено оние од ранливите групи, за да може навремено да ги идентификува тешкотиите во учењето, да ги поттикнува и поддржува во постигнувањето на резултатите од учењето. </w:t>
      </w:r>
    </w:p>
    <w:p w14:paraId="45A8AA9A" w14:textId="06D5C393" w:rsidR="00AE0C55" w:rsidRPr="0052301F" w:rsidRDefault="0031630B" w:rsidP="00B5696E">
      <w:pPr>
        <w:spacing w:line="276" w:lineRule="auto"/>
        <w:rPr>
          <w:bCs/>
          <w:lang w:val="mk-MK"/>
        </w:rPr>
      </w:pPr>
      <w:r w:rsidRPr="0052301F">
        <w:rPr>
          <w:bCs/>
          <w:lang w:val="mk-MK"/>
        </w:rPr>
        <w:t>При реализација на активностите наставникот еднакво ги третира и момчињата и девојчињата, при што води грижа да не им доделува родово стереотипни улоги. При формирање на групите за работа настојува да обезбеди баланс во однос на полот. При избор на дополнителни материјали во наставата користи илустрации и примери кои се родово и етнички/културно сензитивни и поттикнуваат родова рамноправност, односно промовираат интеркултурализам.</w:t>
      </w:r>
    </w:p>
    <w:p w14:paraId="72A5B8A0" w14:textId="5FFAB978" w:rsidR="00AE0C55" w:rsidRPr="0052301F" w:rsidRDefault="0031630B" w:rsidP="006A3BA5">
      <w:pPr>
        <w:pStyle w:val="ListParagraph1"/>
        <w:spacing w:line="276" w:lineRule="auto"/>
        <w:ind w:left="0"/>
        <w:rPr>
          <w:rFonts w:cs="Calibri"/>
          <w:bCs/>
          <w:sz w:val="22"/>
          <w:szCs w:val="22"/>
          <w:lang w:val="mk-MK"/>
        </w:rPr>
      </w:pPr>
      <w:r w:rsidRPr="0052301F">
        <w:rPr>
          <w:rFonts w:cs="Calibri"/>
          <w:bCs/>
          <w:sz w:val="22"/>
          <w:szCs w:val="22"/>
          <w:lang w:val="mk-MK"/>
        </w:rPr>
        <w:t>Секогаш кога е можно наставникот користи интеграција на темите/содржините/поимите при планирањето и реализацијата на наставата. Интеграцијата овозможува учениците да ги вклучат перспективите на другите наставни предмети во она што го изучуваат во овој наставен предмет и да ги поврзат знаењата од различните области во една целина.</w:t>
      </w:r>
    </w:p>
    <w:p w14:paraId="5AA8B46E" w14:textId="77777777" w:rsidR="00AE0C55" w:rsidRPr="0052301F" w:rsidRDefault="00AE0C55" w:rsidP="00B5696E">
      <w:pPr>
        <w:pStyle w:val="ListParagraph1"/>
        <w:spacing w:line="276" w:lineRule="auto"/>
        <w:ind w:left="0"/>
        <w:rPr>
          <w:rFonts w:cs="Calibri"/>
          <w:b/>
          <w:lang w:val="mk-MK"/>
        </w:rPr>
      </w:pPr>
    </w:p>
    <w:p w14:paraId="2715F657" w14:textId="77777777" w:rsidR="00AE0C55" w:rsidRPr="0052301F" w:rsidRDefault="00AE0C55" w:rsidP="00B5696E">
      <w:pPr>
        <w:pStyle w:val="ListParagraph1"/>
        <w:spacing w:line="276" w:lineRule="auto"/>
        <w:ind w:left="0"/>
        <w:rPr>
          <w:rFonts w:cs="Calibri"/>
          <w:b/>
          <w:lang w:val="sq-AL"/>
        </w:rPr>
      </w:pPr>
    </w:p>
    <w:p w14:paraId="1098250D" w14:textId="77777777" w:rsidR="00AE0C55" w:rsidRPr="0052301F" w:rsidRDefault="00AE0C55" w:rsidP="00B5696E">
      <w:pPr>
        <w:pStyle w:val="ListParagraph1"/>
        <w:spacing w:line="276" w:lineRule="auto"/>
        <w:rPr>
          <w:rFonts w:cs="Calibri"/>
          <w:b/>
          <w:lang w:val="mk-MK"/>
        </w:rPr>
      </w:pPr>
    </w:p>
    <w:p w14:paraId="37D2151A" w14:textId="77777777" w:rsidR="00AE0C55" w:rsidRPr="00B33836" w:rsidRDefault="0031630B" w:rsidP="00B5696E">
      <w:pPr>
        <w:pStyle w:val="ListParagraph1"/>
        <w:pBdr>
          <w:top w:val="single" w:sz="4" w:space="1" w:color="000000"/>
          <w:left w:val="single" w:sz="4" w:space="4" w:color="000000"/>
          <w:bottom w:val="single" w:sz="4" w:space="1" w:color="000000"/>
          <w:right w:val="single" w:sz="4" w:space="4" w:color="000000"/>
        </w:pBdr>
        <w:shd w:val="clear" w:color="auto" w:fill="2F5496"/>
        <w:spacing w:line="276" w:lineRule="auto"/>
        <w:ind w:left="-360"/>
        <w:rPr>
          <w:rFonts w:ascii="Arial Narrow" w:hAnsi="Arial Narrow" w:cs="Calibri"/>
          <w:b/>
          <w:color w:val="FFFFFF" w:themeColor="background1"/>
          <w:sz w:val="28"/>
          <w:szCs w:val="28"/>
          <w:lang w:val="mk-MK"/>
        </w:rPr>
      </w:pPr>
      <w:r w:rsidRPr="00B33836">
        <w:rPr>
          <w:rFonts w:ascii="Arial Narrow" w:hAnsi="Arial Narrow" w:cs="Calibri"/>
          <w:b/>
          <w:color w:val="FFFFFF" w:themeColor="background1"/>
          <w:sz w:val="28"/>
          <w:szCs w:val="28"/>
          <w:lang w:val="mk-MK"/>
        </w:rPr>
        <w:lastRenderedPageBreak/>
        <w:t xml:space="preserve">ОЦЕНУВАЊЕ НА ПОСТИГАЊАТА НА УЧЕНИЦИТЕ </w:t>
      </w:r>
    </w:p>
    <w:p w14:paraId="118054D3" w14:textId="77777777" w:rsidR="00AE0C55" w:rsidRPr="0052301F" w:rsidRDefault="00AE0C55" w:rsidP="00B5696E">
      <w:pPr>
        <w:spacing w:after="0" w:line="276" w:lineRule="auto"/>
        <w:rPr>
          <w:rFonts w:cs="Calibri"/>
          <w:lang w:val="mk-MK"/>
        </w:rPr>
      </w:pPr>
    </w:p>
    <w:p w14:paraId="0342D5FB" w14:textId="77777777" w:rsidR="00AE0C55" w:rsidRDefault="0031630B" w:rsidP="00BB2BA1">
      <w:pPr>
        <w:spacing w:after="0"/>
        <w:rPr>
          <w:rFonts w:cs="Calibri"/>
          <w:lang w:val="mk-MK"/>
        </w:rPr>
      </w:pPr>
      <w:r w:rsidRPr="0052301F">
        <w:rPr>
          <w:rFonts w:cs="Calibri"/>
          <w:lang w:val="mk-MK"/>
        </w:rPr>
        <w:t>За да овозможи учениците да ги постигнат очекуваните стандарди за оценување, наставникот континуирано ги следи активностите на учениците за време на поучувањето и учењето и прибира информации за напредокот на секој ученик. За учеството во активностите, учениците добиваат повратна информација во која се укажува на нивото на успешност во реализацијата на активноста/задачата и се даваат насоки за подобрување (формативно оценување). За таа це</w:t>
      </w:r>
      <w:r>
        <w:rPr>
          <w:rFonts w:cs="Calibri"/>
          <w:lang w:val="mk-MK"/>
        </w:rPr>
        <w:t>л, наставникот ги следи и оценува:</w:t>
      </w:r>
    </w:p>
    <w:p w14:paraId="3617C1EB" w14:textId="77777777" w:rsidR="00AE0C55" w:rsidRDefault="0031630B" w:rsidP="00BB2BA1">
      <w:pPr>
        <w:pStyle w:val="ListParagraph"/>
        <w:numPr>
          <w:ilvl w:val="0"/>
          <w:numId w:val="2"/>
        </w:numPr>
        <w:spacing w:after="0"/>
        <w:ind w:left="720" w:hanging="270"/>
        <w:rPr>
          <w:rFonts w:cs="Calibri"/>
          <w:lang w:val="mk-MK"/>
        </w:rPr>
      </w:pPr>
      <w:r>
        <w:rPr>
          <w:rFonts w:cs="Calibri"/>
          <w:lang w:val="mk-MK"/>
        </w:rPr>
        <w:t>усните одговори на прашања поставени од наставникот или од соучениците,</w:t>
      </w:r>
    </w:p>
    <w:p w14:paraId="48773601" w14:textId="77777777" w:rsidR="00AE0C55" w:rsidRDefault="0031630B" w:rsidP="00BB2BA1">
      <w:pPr>
        <w:pStyle w:val="ListParagraph"/>
        <w:numPr>
          <w:ilvl w:val="0"/>
          <w:numId w:val="2"/>
        </w:numPr>
        <w:spacing w:after="0"/>
        <w:ind w:left="720" w:hanging="270"/>
        <w:rPr>
          <w:rFonts w:cs="Calibri"/>
          <w:lang w:val="mk-MK"/>
        </w:rPr>
      </w:pPr>
      <w:r>
        <w:rPr>
          <w:rFonts w:cs="Calibri"/>
          <w:lang w:val="mk-MK"/>
        </w:rPr>
        <w:t>истржувачките активности за прибирање податоци,</w:t>
      </w:r>
    </w:p>
    <w:p w14:paraId="205FA8D8" w14:textId="77777777" w:rsidR="00AE0C55" w:rsidRDefault="0031630B" w:rsidP="00BB2BA1">
      <w:pPr>
        <w:pStyle w:val="ListParagraph"/>
        <w:numPr>
          <w:ilvl w:val="0"/>
          <w:numId w:val="2"/>
        </w:numPr>
        <w:spacing w:after="0"/>
        <w:ind w:left="720" w:hanging="270"/>
        <w:rPr>
          <w:rFonts w:cs="Calibri"/>
          <w:lang w:val="mk-MK"/>
        </w:rPr>
      </w:pPr>
      <w:r>
        <w:rPr>
          <w:rFonts w:cs="Calibri"/>
          <w:lang w:val="mk-MK"/>
        </w:rPr>
        <w:t>изработките (мултимедијални презентации, постери, брошури и друг вид презентации),</w:t>
      </w:r>
    </w:p>
    <w:p w14:paraId="10DD3034" w14:textId="77777777" w:rsidR="00AE0C55" w:rsidRDefault="0031630B" w:rsidP="00BB2BA1">
      <w:pPr>
        <w:pStyle w:val="ListParagraph"/>
        <w:numPr>
          <w:ilvl w:val="0"/>
          <w:numId w:val="2"/>
        </w:numPr>
        <w:spacing w:after="0"/>
        <w:ind w:left="720" w:hanging="270"/>
        <w:rPr>
          <w:rFonts w:cs="Calibri"/>
          <w:lang w:val="mk-MK"/>
        </w:rPr>
      </w:pPr>
      <w:r>
        <w:rPr>
          <w:rFonts w:cs="Calibri"/>
          <w:lang w:val="mk-MK"/>
        </w:rPr>
        <w:t>придонесот во работата во мали групи</w:t>
      </w:r>
    </w:p>
    <w:p w14:paraId="108EE42E" w14:textId="77777777" w:rsidR="00AE0C55" w:rsidRDefault="0031630B" w:rsidP="00BB2BA1">
      <w:pPr>
        <w:pStyle w:val="ListParagraph"/>
        <w:numPr>
          <w:ilvl w:val="0"/>
          <w:numId w:val="2"/>
        </w:numPr>
        <w:spacing w:after="0"/>
        <w:ind w:left="720" w:hanging="270"/>
        <w:rPr>
          <w:rFonts w:cs="Calibri"/>
          <w:lang w:val="mk-MK"/>
        </w:rPr>
      </w:pPr>
      <w:r>
        <w:rPr>
          <w:rFonts w:cs="Calibri"/>
          <w:lang w:val="mk-MK"/>
        </w:rPr>
        <w:t>домашните задачи и</w:t>
      </w:r>
    </w:p>
    <w:p w14:paraId="54D46F68" w14:textId="77777777" w:rsidR="00AE0C55" w:rsidRDefault="0031630B" w:rsidP="00BB2BA1">
      <w:pPr>
        <w:pStyle w:val="ListParagraph"/>
        <w:numPr>
          <w:ilvl w:val="0"/>
          <w:numId w:val="2"/>
        </w:numPr>
        <w:spacing w:after="0"/>
        <w:ind w:left="720" w:hanging="270"/>
        <w:rPr>
          <w:rFonts w:cs="Calibri"/>
          <w:lang w:val="mk-MK"/>
        </w:rPr>
      </w:pPr>
      <w:r>
        <w:rPr>
          <w:rFonts w:cs="Calibri"/>
          <w:lang w:val="mk-MK"/>
        </w:rPr>
        <w:t>одговорите на квизови и тестови.</w:t>
      </w:r>
    </w:p>
    <w:p w14:paraId="2E0ECEC1" w14:textId="7AA236A9" w:rsidR="008812C4" w:rsidRPr="008812C4" w:rsidRDefault="008812C4" w:rsidP="00BB2BA1">
      <w:pPr>
        <w:shd w:val="clear" w:color="auto" w:fill="FFFFFF"/>
        <w:suppressAutoHyphens w:val="0"/>
        <w:spacing w:after="0"/>
        <w:rPr>
          <w:rFonts w:ascii="Helvetica" w:eastAsia="Times New Roman" w:hAnsi="Helvetica"/>
          <w:sz w:val="24"/>
          <w:szCs w:val="24"/>
          <w:lang w:val="en-GB" w:eastAsia="en-GB"/>
        </w:rPr>
      </w:pPr>
      <w:r w:rsidRPr="008812C4">
        <w:rPr>
          <w:rFonts w:eastAsia="Times New Roman" w:cs="Calibri"/>
          <w:color w:val="000000"/>
          <w:lang w:val="en-GB" w:eastAsia="en-GB"/>
        </w:rPr>
        <w:t xml:space="preserve">Следењето и оценувањето на постигањата на учениците согласно стандардите за оценување од настaвната програма за секоја дисципилина </w:t>
      </w:r>
      <w:r w:rsidR="0047386A" w:rsidRPr="008812C4">
        <w:rPr>
          <w:rFonts w:eastAsia="Times New Roman" w:cs="Calibri"/>
          <w:color w:val="000000"/>
          <w:lang w:val="en-GB" w:eastAsia="en-GB"/>
        </w:rPr>
        <w:t xml:space="preserve">одделно </w:t>
      </w:r>
      <w:r w:rsidRPr="008812C4">
        <w:rPr>
          <w:rFonts w:eastAsia="Times New Roman" w:cs="Calibri"/>
          <w:color w:val="000000"/>
          <w:lang w:val="en-GB" w:eastAsia="en-GB"/>
        </w:rPr>
        <w:t>(</w:t>
      </w:r>
      <w:r w:rsidR="0047386A">
        <w:rPr>
          <w:rFonts w:eastAsia="Times New Roman" w:cs="Calibri"/>
          <w:color w:val="000000"/>
          <w:lang w:val="mk-MK" w:eastAsia="en-GB"/>
        </w:rPr>
        <w:t>Историја, Географија и Граѓанско образование</w:t>
      </w:r>
      <w:r w:rsidRPr="008812C4">
        <w:rPr>
          <w:rFonts w:eastAsia="Times New Roman" w:cs="Calibri"/>
          <w:color w:val="000000"/>
          <w:lang w:val="en-GB" w:eastAsia="en-GB"/>
        </w:rPr>
        <w:t>) го врши наставникот кој ја реализира наставата по соодветната дисциплина. По завршување на учењето на секоја тема од дисциплината, ученикот добива сумативна бројчана оценка за постигнатите стандарди за оценување. Сумативната оценка се изведува како комбинација од резултатот постигнат на тест на знаење во комбинација со оценката за напредувањето констатирана преку различните техники на формативно оценување. Сумативна оценка се изведува за постигањата на учениците за секоја дисциплина одделно. </w:t>
      </w:r>
    </w:p>
    <w:p w14:paraId="4B00BEDA" w14:textId="5D8F6E3D" w:rsidR="008812C4" w:rsidRPr="008812C4" w:rsidRDefault="008812C4" w:rsidP="008812C4">
      <w:pPr>
        <w:shd w:val="clear" w:color="auto" w:fill="FFFFFF"/>
        <w:suppressAutoHyphens w:val="0"/>
        <w:spacing w:after="0" w:line="240" w:lineRule="auto"/>
        <w:rPr>
          <w:rFonts w:ascii="Helvetica" w:eastAsia="Times New Roman" w:hAnsi="Helvetica"/>
          <w:sz w:val="24"/>
          <w:szCs w:val="24"/>
          <w:lang w:val="en-GB" w:eastAsia="en-GB"/>
        </w:rPr>
      </w:pPr>
    </w:p>
    <w:p w14:paraId="7C736E75" w14:textId="77777777" w:rsidR="00AE0C55" w:rsidRDefault="00AE0C55" w:rsidP="00B5696E">
      <w:pPr>
        <w:spacing w:after="0" w:line="276" w:lineRule="auto"/>
        <w:rPr>
          <w:rFonts w:cs="Calibri"/>
          <w:lang w:val="mk-MK"/>
        </w:rPr>
      </w:pPr>
    </w:p>
    <w:p w14:paraId="7361690D" w14:textId="77777777" w:rsidR="00AE0C55" w:rsidRDefault="00AE0C55" w:rsidP="00B5696E">
      <w:pPr>
        <w:spacing w:after="0" w:line="276" w:lineRule="auto"/>
        <w:rPr>
          <w:rFonts w:cs="Calibri"/>
          <w:lang w:val="mk-MK"/>
        </w:rPr>
      </w:pPr>
    </w:p>
    <w:tbl>
      <w:tblPr>
        <w:tblW w:w="14034" w:type="dxa"/>
        <w:tblInd w:w="-5" w:type="dxa"/>
        <w:tblLayout w:type="fixed"/>
        <w:tblLook w:val="04A0" w:firstRow="1" w:lastRow="0" w:firstColumn="1" w:lastColumn="0" w:noHBand="0" w:noVBand="1"/>
      </w:tblPr>
      <w:tblGrid>
        <w:gridCol w:w="3983"/>
        <w:gridCol w:w="10051"/>
      </w:tblGrid>
      <w:tr w:rsidR="00AE0C55" w14:paraId="50AA4643" w14:textId="77777777" w:rsidTr="00D7368B">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B07FCF3" w14:textId="77777777" w:rsidR="00AE0C55" w:rsidRDefault="0031630B" w:rsidP="00B5696E">
            <w:pPr>
              <w:widowControl w:val="0"/>
              <w:spacing w:after="0" w:line="276" w:lineRule="auto"/>
              <w:rPr>
                <w:rFonts w:cs="Calibri"/>
                <w:b/>
                <w:lang w:val="mk-MK"/>
              </w:rPr>
            </w:pPr>
            <w:r>
              <w:rPr>
                <w:rFonts w:cs="Calibri"/>
                <w:b/>
                <w:lang w:val="mk-MK"/>
              </w:rPr>
              <w:t>Почеток на имплементација на наставната програма</w:t>
            </w:r>
          </w:p>
        </w:tc>
        <w:tc>
          <w:tcPr>
            <w:tcW w:w="10051" w:type="dxa"/>
            <w:tcBorders>
              <w:top w:val="single" w:sz="4" w:space="0" w:color="000000"/>
              <w:left w:val="single" w:sz="4" w:space="0" w:color="000000"/>
              <w:bottom w:val="single" w:sz="4" w:space="0" w:color="000000"/>
              <w:right w:val="single" w:sz="4" w:space="0" w:color="000000"/>
            </w:tcBorders>
          </w:tcPr>
          <w:p w14:paraId="7C7FDF66" w14:textId="336A5D14" w:rsidR="00AE0C55" w:rsidRDefault="0031630B" w:rsidP="00B5696E">
            <w:pPr>
              <w:widowControl w:val="0"/>
              <w:spacing w:after="0" w:line="276" w:lineRule="auto"/>
              <w:rPr>
                <w:rFonts w:cs="Calibri"/>
                <w:lang w:val="mk-MK"/>
              </w:rPr>
            </w:pPr>
            <w:r>
              <w:rPr>
                <w:rFonts w:cs="Calibri"/>
                <w:lang w:val="mk-MK"/>
              </w:rPr>
              <w:t>учебна 202</w:t>
            </w:r>
            <w:r w:rsidR="00B33836">
              <w:rPr>
                <w:rFonts w:cs="Calibri"/>
                <w:lang w:val="mk-MK"/>
              </w:rPr>
              <w:t>4</w:t>
            </w:r>
            <w:r>
              <w:rPr>
                <w:rFonts w:cs="Calibri"/>
                <w:lang w:val="mk-MK"/>
              </w:rPr>
              <w:t>/202</w:t>
            </w:r>
            <w:r w:rsidR="00B33836">
              <w:rPr>
                <w:rFonts w:cs="Calibri"/>
                <w:lang w:val="mk-MK"/>
              </w:rPr>
              <w:t>5</w:t>
            </w:r>
            <w:r>
              <w:rPr>
                <w:rFonts w:cs="Calibri"/>
                <w:lang w:val="mk-MK"/>
              </w:rPr>
              <w:t xml:space="preserve"> година</w:t>
            </w:r>
          </w:p>
        </w:tc>
      </w:tr>
      <w:tr w:rsidR="008812C4" w14:paraId="2A8BAFE9" w14:textId="77777777" w:rsidTr="00D7368B">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892D570" w14:textId="397E1E0F" w:rsidR="008812C4" w:rsidRDefault="008812C4" w:rsidP="008812C4">
            <w:pPr>
              <w:widowControl w:val="0"/>
              <w:spacing w:after="0" w:line="276" w:lineRule="auto"/>
              <w:rPr>
                <w:rFonts w:cs="Calibri"/>
                <w:b/>
                <w:lang w:val="mk-MK"/>
              </w:rPr>
            </w:pPr>
            <w:r w:rsidRPr="008812C4">
              <w:rPr>
                <w:rFonts w:eastAsia="Times New Roman" w:cs="Calibri"/>
                <w:b/>
                <w:bCs/>
                <w:color w:val="000000"/>
                <w:lang w:val="en-GB" w:eastAsia="en-GB"/>
              </w:rPr>
              <w:t>Организација и реализација на наставата </w:t>
            </w:r>
          </w:p>
        </w:tc>
        <w:tc>
          <w:tcPr>
            <w:tcW w:w="10051" w:type="dxa"/>
            <w:tcBorders>
              <w:top w:val="single" w:sz="4" w:space="0" w:color="000000"/>
              <w:left w:val="single" w:sz="4" w:space="0" w:color="000000"/>
              <w:bottom w:val="single" w:sz="4" w:space="0" w:color="000000"/>
              <w:right w:val="single" w:sz="4" w:space="0" w:color="000000"/>
            </w:tcBorders>
          </w:tcPr>
          <w:p w14:paraId="50A63DD8" w14:textId="5AD78083" w:rsidR="008812C4" w:rsidRPr="008812C4" w:rsidRDefault="008812C4" w:rsidP="00C532F7">
            <w:pPr>
              <w:suppressAutoHyphens w:val="0"/>
              <w:spacing w:after="0"/>
              <w:rPr>
                <w:rFonts w:ascii="Times New Roman" w:eastAsia="Times New Roman" w:hAnsi="Times New Roman"/>
                <w:sz w:val="24"/>
                <w:szCs w:val="24"/>
                <w:lang w:val="en-GB" w:eastAsia="en-GB"/>
              </w:rPr>
            </w:pPr>
            <w:r w:rsidRPr="008812C4">
              <w:rPr>
                <w:rFonts w:eastAsia="Times New Roman" w:cs="Calibri"/>
                <w:color w:val="000000"/>
                <w:lang w:val="en-GB" w:eastAsia="en-GB"/>
              </w:rPr>
              <w:t>Во учебната 2024/25 година во VII одделение наставниот предмет</w:t>
            </w:r>
            <w:r w:rsidR="00D00151">
              <w:rPr>
                <w:rFonts w:eastAsia="Times New Roman" w:cs="Calibri"/>
                <w:color w:val="000000"/>
                <w:lang w:val="mk-MK" w:eastAsia="en-GB"/>
              </w:rPr>
              <w:t xml:space="preserve"> </w:t>
            </w:r>
            <w:r w:rsidR="00D00151">
              <w:rPr>
                <w:rFonts w:eastAsia="Times New Roman" w:cs="Calibri"/>
                <w:i/>
                <w:iCs/>
                <w:color w:val="000000"/>
                <w:lang w:val="mk-MK" w:eastAsia="en-GB"/>
              </w:rPr>
              <w:t>Историја и опоштество</w:t>
            </w:r>
            <w:r w:rsidR="00D00151" w:rsidRPr="008812C4">
              <w:rPr>
                <w:rFonts w:eastAsia="Times New Roman" w:cs="Calibri"/>
                <w:color w:val="000000"/>
                <w:lang w:val="en-GB" w:eastAsia="en-GB"/>
              </w:rPr>
              <w:t xml:space="preserve"> </w:t>
            </w:r>
            <w:r w:rsidRPr="008812C4">
              <w:rPr>
                <w:rFonts w:eastAsia="Times New Roman" w:cs="Calibri"/>
                <w:color w:val="000000"/>
                <w:lang w:val="en-GB" w:eastAsia="en-GB"/>
              </w:rPr>
              <w:t xml:space="preserve">се реализира согласно одделните дисциплини застепени во наставната програма: </w:t>
            </w:r>
            <w:r w:rsidR="00D00151">
              <w:rPr>
                <w:rFonts w:eastAsia="Times New Roman" w:cs="Calibri"/>
                <w:color w:val="000000"/>
                <w:lang w:val="mk-MK" w:eastAsia="en-GB"/>
              </w:rPr>
              <w:t>Историја</w:t>
            </w:r>
            <w:r w:rsidRPr="008812C4">
              <w:rPr>
                <w:rFonts w:eastAsia="Times New Roman" w:cs="Calibri"/>
                <w:color w:val="000000"/>
                <w:lang w:val="en-GB" w:eastAsia="en-GB"/>
              </w:rPr>
              <w:t xml:space="preserve"> со 2 часа неделен фонд, </w:t>
            </w:r>
            <w:r w:rsidR="00D00151">
              <w:rPr>
                <w:rFonts w:eastAsia="Times New Roman" w:cs="Calibri"/>
                <w:color w:val="000000"/>
                <w:lang w:val="mk-MK" w:eastAsia="en-GB"/>
              </w:rPr>
              <w:t>Граѓанско образование</w:t>
            </w:r>
            <w:r w:rsidRPr="008812C4">
              <w:rPr>
                <w:rFonts w:eastAsia="Times New Roman" w:cs="Calibri"/>
                <w:color w:val="000000"/>
                <w:lang w:val="en-GB" w:eastAsia="en-GB"/>
              </w:rPr>
              <w:t xml:space="preserve"> со 1 час неделен фонд и </w:t>
            </w:r>
            <w:r w:rsidR="00D00151">
              <w:rPr>
                <w:rFonts w:eastAsia="Times New Roman" w:cs="Calibri"/>
                <w:color w:val="000000"/>
                <w:lang w:val="mk-MK" w:eastAsia="en-GB"/>
              </w:rPr>
              <w:t xml:space="preserve">Географија </w:t>
            </w:r>
            <w:r w:rsidRPr="008812C4">
              <w:rPr>
                <w:rFonts w:eastAsia="Times New Roman" w:cs="Calibri"/>
                <w:color w:val="000000"/>
                <w:lang w:val="en-GB" w:eastAsia="en-GB"/>
              </w:rPr>
              <w:t xml:space="preserve">со </w:t>
            </w:r>
            <w:r w:rsidR="00D00151">
              <w:rPr>
                <w:rFonts w:eastAsia="Times New Roman" w:cs="Calibri"/>
                <w:color w:val="000000"/>
                <w:lang w:val="mk-MK" w:eastAsia="en-GB"/>
              </w:rPr>
              <w:t>2</w:t>
            </w:r>
            <w:r w:rsidRPr="008812C4">
              <w:rPr>
                <w:rFonts w:eastAsia="Times New Roman" w:cs="Calibri"/>
                <w:color w:val="000000"/>
                <w:lang w:val="en-GB" w:eastAsia="en-GB"/>
              </w:rPr>
              <w:t xml:space="preserve"> час</w:t>
            </w:r>
            <w:r w:rsidR="00D00151">
              <w:rPr>
                <w:rFonts w:eastAsia="Times New Roman" w:cs="Calibri"/>
                <w:color w:val="000000"/>
                <w:lang w:val="mk-MK" w:eastAsia="en-GB"/>
              </w:rPr>
              <w:t>а</w:t>
            </w:r>
            <w:r w:rsidRPr="008812C4">
              <w:rPr>
                <w:rFonts w:eastAsia="Times New Roman" w:cs="Calibri"/>
                <w:color w:val="000000"/>
                <w:lang w:val="en-GB" w:eastAsia="en-GB"/>
              </w:rPr>
              <w:t xml:space="preserve"> неделен фонд.</w:t>
            </w:r>
            <w:r w:rsidR="00C532F7">
              <w:rPr>
                <w:rFonts w:eastAsia="Times New Roman" w:cs="Calibri"/>
                <w:color w:val="000000"/>
                <w:lang w:val="mk-MK" w:eastAsia="en-GB"/>
              </w:rPr>
              <w:t xml:space="preserve"> </w:t>
            </w:r>
            <w:r w:rsidRPr="008812C4">
              <w:rPr>
                <w:rFonts w:eastAsia="Times New Roman" w:cs="Calibri"/>
                <w:color w:val="000000"/>
                <w:lang w:val="en-GB" w:eastAsia="en-GB"/>
              </w:rPr>
              <w:t>Наставата за секоја дисциплина се организира и реализира континуирано во текот на целата учебна година. </w:t>
            </w:r>
          </w:p>
          <w:p w14:paraId="44DA3D8A" w14:textId="548A807F" w:rsidR="008812C4" w:rsidRPr="008812C4" w:rsidRDefault="008812C4" w:rsidP="00C532F7">
            <w:pPr>
              <w:suppressAutoHyphens w:val="0"/>
              <w:spacing w:after="0"/>
              <w:rPr>
                <w:rFonts w:ascii="Times New Roman" w:eastAsia="Times New Roman" w:hAnsi="Times New Roman"/>
                <w:sz w:val="24"/>
                <w:szCs w:val="24"/>
                <w:lang w:val="mk-MK" w:eastAsia="en-GB"/>
              </w:rPr>
            </w:pPr>
            <w:r w:rsidRPr="008812C4">
              <w:rPr>
                <w:rFonts w:eastAsia="Times New Roman" w:cs="Calibri"/>
                <w:color w:val="000000"/>
                <w:lang w:val="en-GB" w:eastAsia="en-GB"/>
              </w:rPr>
              <w:t xml:space="preserve">Во учебната 2025/26 година во VII одделение </w:t>
            </w:r>
            <w:r w:rsidR="00C532F7" w:rsidRPr="008812C4">
              <w:rPr>
                <w:rFonts w:eastAsia="Times New Roman" w:cs="Calibri"/>
                <w:color w:val="000000"/>
                <w:lang w:val="en-GB" w:eastAsia="en-GB"/>
              </w:rPr>
              <w:t>наставниот предмет</w:t>
            </w:r>
            <w:r w:rsidR="00C532F7">
              <w:rPr>
                <w:rFonts w:eastAsia="Times New Roman" w:cs="Calibri"/>
                <w:color w:val="000000"/>
                <w:lang w:val="mk-MK" w:eastAsia="en-GB"/>
              </w:rPr>
              <w:t xml:space="preserve"> </w:t>
            </w:r>
            <w:r w:rsidR="00C532F7">
              <w:rPr>
                <w:rFonts w:eastAsia="Times New Roman" w:cs="Calibri"/>
                <w:i/>
                <w:iCs/>
                <w:color w:val="000000"/>
                <w:lang w:val="mk-MK" w:eastAsia="en-GB"/>
              </w:rPr>
              <w:t>Историја и опоштество</w:t>
            </w:r>
            <w:r w:rsidR="00C532F7" w:rsidRPr="008812C4">
              <w:rPr>
                <w:rFonts w:eastAsia="Times New Roman" w:cs="Calibri"/>
                <w:color w:val="000000"/>
                <w:lang w:val="en-GB" w:eastAsia="en-GB"/>
              </w:rPr>
              <w:t xml:space="preserve"> се реализира согласно одделните дисциплини застепени во наставната програма: </w:t>
            </w:r>
            <w:r w:rsidR="00C532F7">
              <w:rPr>
                <w:rFonts w:eastAsia="Times New Roman" w:cs="Calibri"/>
                <w:color w:val="000000"/>
                <w:lang w:val="mk-MK" w:eastAsia="en-GB"/>
              </w:rPr>
              <w:t>Историја</w:t>
            </w:r>
            <w:r w:rsidR="00C532F7" w:rsidRPr="008812C4">
              <w:rPr>
                <w:rFonts w:eastAsia="Times New Roman" w:cs="Calibri"/>
                <w:color w:val="000000"/>
                <w:lang w:val="en-GB" w:eastAsia="en-GB"/>
              </w:rPr>
              <w:t xml:space="preserve"> со 2 часа неделен фонд, </w:t>
            </w:r>
            <w:r w:rsidR="00C532F7">
              <w:rPr>
                <w:rFonts w:eastAsia="Times New Roman" w:cs="Calibri"/>
                <w:color w:val="000000"/>
                <w:lang w:val="mk-MK" w:eastAsia="en-GB"/>
              </w:rPr>
              <w:t>Граѓанско образование</w:t>
            </w:r>
            <w:r w:rsidR="00C532F7" w:rsidRPr="008812C4">
              <w:rPr>
                <w:rFonts w:eastAsia="Times New Roman" w:cs="Calibri"/>
                <w:color w:val="000000"/>
                <w:lang w:val="en-GB" w:eastAsia="en-GB"/>
              </w:rPr>
              <w:t xml:space="preserve"> со 1 час неделен фонд и </w:t>
            </w:r>
            <w:r w:rsidR="00C532F7">
              <w:rPr>
                <w:rFonts w:eastAsia="Times New Roman" w:cs="Calibri"/>
                <w:color w:val="000000"/>
                <w:lang w:val="mk-MK" w:eastAsia="en-GB"/>
              </w:rPr>
              <w:t xml:space="preserve">Географија </w:t>
            </w:r>
            <w:r w:rsidR="00C532F7" w:rsidRPr="008812C4">
              <w:rPr>
                <w:rFonts w:eastAsia="Times New Roman" w:cs="Calibri"/>
                <w:color w:val="000000"/>
                <w:lang w:val="en-GB" w:eastAsia="en-GB"/>
              </w:rPr>
              <w:t xml:space="preserve">со </w:t>
            </w:r>
            <w:r w:rsidR="00C532F7">
              <w:rPr>
                <w:rFonts w:eastAsia="Times New Roman" w:cs="Calibri"/>
                <w:color w:val="000000"/>
                <w:lang w:val="mk-MK" w:eastAsia="en-GB"/>
              </w:rPr>
              <w:t>2</w:t>
            </w:r>
            <w:r w:rsidR="00C532F7" w:rsidRPr="008812C4">
              <w:rPr>
                <w:rFonts w:eastAsia="Times New Roman" w:cs="Calibri"/>
                <w:color w:val="000000"/>
                <w:lang w:val="en-GB" w:eastAsia="en-GB"/>
              </w:rPr>
              <w:t xml:space="preserve"> час</w:t>
            </w:r>
            <w:r w:rsidR="00C532F7">
              <w:rPr>
                <w:rFonts w:eastAsia="Times New Roman" w:cs="Calibri"/>
                <w:color w:val="000000"/>
                <w:lang w:val="mk-MK" w:eastAsia="en-GB"/>
              </w:rPr>
              <w:t>а</w:t>
            </w:r>
            <w:r w:rsidR="00C532F7" w:rsidRPr="008812C4">
              <w:rPr>
                <w:rFonts w:eastAsia="Times New Roman" w:cs="Calibri"/>
                <w:color w:val="000000"/>
                <w:lang w:val="en-GB" w:eastAsia="en-GB"/>
              </w:rPr>
              <w:t xml:space="preserve"> неделен фонд.</w:t>
            </w:r>
            <w:r w:rsidR="00C532F7">
              <w:rPr>
                <w:rFonts w:eastAsia="Times New Roman" w:cs="Calibri"/>
                <w:color w:val="000000"/>
                <w:lang w:val="mk-MK" w:eastAsia="en-GB"/>
              </w:rPr>
              <w:t xml:space="preserve"> </w:t>
            </w:r>
            <w:r w:rsidR="00C532F7" w:rsidRPr="008812C4">
              <w:rPr>
                <w:rFonts w:eastAsia="Times New Roman" w:cs="Calibri"/>
                <w:color w:val="000000"/>
                <w:lang w:val="en-GB" w:eastAsia="en-GB"/>
              </w:rPr>
              <w:lastRenderedPageBreak/>
              <w:t>Наставата за секоја дисциплина се организира и реализира континуирано во текот на целата учебна година</w:t>
            </w:r>
            <w:r w:rsidR="00C532F7">
              <w:rPr>
                <w:rFonts w:eastAsia="Times New Roman" w:cs="Calibri"/>
                <w:color w:val="000000"/>
                <w:lang w:val="mk-MK" w:eastAsia="en-GB"/>
              </w:rPr>
              <w:t>.</w:t>
            </w:r>
          </w:p>
          <w:p w14:paraId="4413114E" w14:textId="6E901B9E" w:rsidR="008812C4" w:rsidRDefault="008812C4" w:rsidP="00C532F7">
            <w:pPr>
              <w:widowControl w:val="0"/>
              <w:spacing w:after="0"/>
              <w:rPr>
                <w:rFonts w:cs="Calibri"/>
                <w:lang w:val="mk-MK"/>
              </w:rPr>
            </w:pPr>
            <w:r w:rsidRPr="008812C4">
              <w:rPr>
                <w:rFonts w:eastAsia="Times New Roman" w:cs="Calibri"/>
                <w:color w:val="000000"/>
                <w:lang w:val="en-GB" w:eastAsia="en-GB"/>
              </w:rPr>
              <w:t>Од учебната 2026/27 година во VII одделение наставниот предмет</w:t>
            </w:r>
            <w:r w:rsidR="00C532F7">
              <w:rPr>
                <w:rFonts w:eastAsia="Times New Roman" w:cs="Calibri"/>
                <w:i/>
                <w:iCs/>
                <w:color w:val="000000"/>
                <w:lang w:val="mk-MK" w:eastAsia="en-GB"/>
              </w:rPr>
              <w:t xml:space="preserve"> Историја и опоштество</w:t>
            </w:r>
            <w:r w:rsidR="00C532F7">
              <w:rPr>
                <w:rFonts w:eastAsia="Times New Roman" w:cs="Calibri"/>
                <w:color w:val="000000"/>
                <w:lang w:val="mk-MK" w:eastAsia="en-GB"/>
              </w:rPr>
              <w:t xml:space="preserve"> </w:t>
            </w:r>
            <w:r w:rsidRPr="008812C4">
              <w:rPr>
                <w:rFonts w:eastAsia="Times New Roman" w:cs="Calibri"/>
                <w:color w:val="000000"/>
                <w:lang w:val="en-GB" w:eastAsia="en-GB"/>
              </w:rPr>
              <w:t>ќе се реализира согласно одделните дисциплини застепени во наставната програма, при што наставата ќе се организира и реализира во период од 12 недели, сукцесивно, за секоја дисц</w:t>
            </w:r>
            <w:r w:rsidR="00C532F7">
              <w:rPr>
                <w:rFonts w:eastAsia="Times New Roman" w:cs="Calibri"/>
                <w:color w:val="000000"/>
                <w:lang w:val="mk-MK" w:eastAsia="en-GB"/>
              </w:rPr>
              <w:t>и</w:t>
            </w:r>
            <w:r w:rsidRPr="008812C4">
              <w:rPr>
                <w:rFonts w:eastAsia="Times New Roman" w:cs="Calibri"/>
                <w:color w:val="000000"/>
                <w:lang w:val="en-GB" w:eastAsia="en-GB"/>
              </w:rPr>
              <w:t>плина одделно. </w:t>
            </w:r>
          </w:p>
        </w:tc>
      </w:tr>
      <w:tr w:rsidR="008812C4" w14:paraId="4A542143" w14:textId="77777777" w:rsidTr="00D7368B">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F565C12" w14:textId="77777777" w:rsidR="008812C4" w:rsidRDefault="008812C4" w:rsidP="008812C4">
            <w:pPr>
              <w:widowControl w:val="0"/>
              <w:spacing w:after="0" w:line="276" w:lineRule="auto"/>
              <w:rPr>
                <w:rFonts w:cs="Calibri"/>
                <w:b/>
                <w:lang w:val="mk-MK"/>
              </w:rPr>
            </w:pPr>
            <w:r>
              <w:rPr>
                <w:rFonts w:cs="Calibri"/>
                <w:b/>
                <w:lang w:val="mk-MK"/>
              </w:rPr>
              <w:lastRenderedPageBreak/>
              <w:t>Институција/</w:t>
            </w:r>
          </w:p>
          <w:p w14:paraId="1F16EF50" w14:textId="77777777" w:rsidR="008812C4" w:rsidRDefault="008812C4" w:rsidP="008812C4">
            <w:pPr>
              <w:widowControl w:val="0"/>
              <w:spacing w:after="0" w:line="276" w:lineRule="auto"/>
              <w:rPr>
                <w:rFonts w:cs="Calibri"/>
                <w:b/>
                <w:lang w:val="mk-MK"/>
              </w:rPr>
            </w:pPr>
            <w:r>
              <w:rPr>
                <w:rFonts w:cs="Calibri"/>
                <w:b/>
                <w:lang w:val="mk-MK"/>
              </w:rPr>
              <w:t>носител на програмата</w:t>
            </w:r>
          </w:p>
        </w:tc>
        <w:tc>
          <w:tcPr>
            <w:tcW w:w="10051" w:type="dxa"/>
            <w:tcBorders>
              <w:top w:val="single" w:sz="4" w:space="0" w:color="000000"/>
              <w:left w:val="single" w:sz="4" w:space="0" w:color="000000"/>
              <w:bottom w:val="single" w:sz="4" w:space="0" w:color="000000"/>
              <w:right w:val="single" w:sz="4" w:space="0" w:color="000000"/>
            </w:tcBorders>
          </w:tcPr>
          <w:p w14:paraId="4DE7A28F" w14:textId="77777777" w:rsidR="008812C4" w:rsidRDefault="008812C4" w:rsidP="008812C4">
            <w:pPr>
              <w:widowControl w:val="0"/>
              <w:spacing w:after="0" w:line="276" w:lineRule="auto"/>
              <w:rPr>
                <w:rFonts w:cs="Calibri"/>
                <w:lang w:val="mk-MK"/>
              </w:rPr>
            </w:pPr>
            <w:r>
              <w:rPr>
                <w:rFonts w:cs="Calibri"/>
                <w:lang w:val="mk-MK"/>
              </w:rPr>
              <w:t>Биро за развој на образованието</w:t>
            </w:r>
          </w:p>
        </w:tc>
      </w:tr>
      <w:tr w:rsidR="008812C4" w14:paraId="757DC752" w14:textId="77777777" w:rsidTr="00D7368B">
        <w:trPr>
          <w:trHeight w:val="1764"/>
        </w:trPr>
        <w:tc>
          <w:tcPr>
            <w:tcW w:w="398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88CF4F6" w14:textId="688DCF55" w:rsidR="008812C4" w:rsidRDefault="008812C4" w:rsidP="008812C4">
            <w:pPr>
              <w:widowControl w:val="0"/>
              <w:spacing w:after="0" w:line="276" w:lineRule="auto"/>
              <w:rPr>
                <w:rFonts w:cs="Calibri"/>
                <w:b/>
                <w:lang w:val="mk-MK"/>
              </w:rPr>
            </w:pPr>
            <w:r>
              <w:rPr>
                <w:rFonts w:cs="Calibri"/>
                <w:b/>
                <w:lang w:val="mk-MK"/>
              </w:rPr>
              <w:t xml:space="preserve">Согласно член 30, став 3 од Законот за основно образование („Службен весник на Република Северна Македонија“ бр. 161/19 и 229/20) министерот за образование и наука ја донесе наставната програма по предметот </w:t>
            </w:r>
            <w:r>
              <w:rPr>
                <w:rFonts w:cs="Calibri"/>
                <w:b/>
                <w:i/>
                <w:lang w:val="mk-MK"/>
              </w:rPr>
              <w:t>Историја и општество</w:t>
            </w:r>
            <w:r>
              <w:rPr>
                <w:rFonts w:cs="Calibri"/>
                <w:b/>
                <w:lang w:val="mk-MK"/>
              </w:rPr>
              <w:t xml:space="preserve"> за VI</w:t>
            </w:r>
            <w:r>
              <w:rPr>
                <w:rFonts w:cs="Calibri"/>
                <w:b/>
              </w:rPr>
              <w:t>I</w:t>
            </w:r>
            <w:r>
              <w:rPr>
                <w:rFonts w:cs="Calibri"/>
                <w:b/>
                <w:lang w:val="mk-MK"/>
              </w:rPr>
              <w:t xml:space="preserve"> одделение.</w:t>
            </w:r>
          </w:p>
        </w:tc>
        <w:tc>
          <w:tcPr>
            <w:tcW w:w="10051" w:type="dxa"/>
            <w:tcBorders>
              <w:top w:val="single" w:sz="4" w:space="0" w:color="000000"/>
              <w:left w:val="single" w:sz="4" w:space="0" w:color="000000"/>
              <w:bottom w:val="single" w:sz="4" w:space="0" w:color="000000"/>
              <w:right w:val="single" w:sz="4" w:space="0" w:color="000000"/>
            </w:tcBorders>
          </w:tcPr>
          <w:p w14:paraId="729E513D" w14:textId="77777777" w:rsidR="008812C4" w:rsidRDefault="008812C4" w:rsidP="008812C4">
            <w:pPr>
              <w:widowControl w:val="0"/>
              <w:spacing w:after="0" w:line="276" w:lineRule="auto"/>
              <w:rPr>
                <w:rFonts w:eastAsia="StobiSans Regular" w:cs="Calibri"/>
                <w:lang w:val="mk-MK"/>
              </w:rPr>
            </w:pPr>
          </w:p>
          <w:p w14:paraId="2331B985" w14:textId="5E8E4AB9" w:rsidR="008812C4" w:rsidRDefault="006F0822" w:rsidP="008812C4">
            <w:pPr>
              <w:widowControl w:val="0"/>
              <w:spacing w:after="0" w:line="276" w:lineRule="auto"/>
              <w:rPr>
                <w:rFonts w:eastAsia="StobiSans Regular" w:cs="Calibri"/>
                <w:lang w:val="mk-MK"/>
              </w:rPr>
            </w:pPr>
            <w:r>
              <w:rPr>
                <w:rFonts w:eastAsia="StobiSans Regular" w:cs="Calibri"/>
                <w:lang w:val="mk-MK"/>
              </w:rPr>
              <w:t>Бр.12-12122/13</w:t>
            </w:r>
          </w:p>
          <w:p w14:paraId="305C4F73" w14:textId="61E14E02" w:rsidR="008812C4" w:rsidRDefault="006F0822" w:rsidP="008812C4">
            <w:pPr>
              <w:widowControl w:val="0"/>
              <w:spacing w:after="0" w:line="276" w:lineRule="auto"/>
              <w:rPr>
                <w:rFonts w:eastAsia="StobiSans Regular" w:cs="Calibri"/>
                <w:lang w:val="mk-MK"/>
              </w:rPr>
            </w:pPr>
            <w:r>
              <w:rPr>
                <w:rFonts w:eastAsia="StobiSans Regular" w:cs="Calibri"/>
                <w:lang w:val="mk-MK"/>
              </w:rPr>
              <w:t>8.11.2023 година</w:t>
            </w:r>
          </w:p>
          <w:p w14:paraId="3C92A08A" w14:textId="77777777" w:rsidR="008812C4" w:rsidRDefault="008812C4" w:rsidP="008812C4">
            <w:pPr>
              <w:widowControl w:val="0"/>
              <w:spacing w:after="0" w:line="276" w:lineRule="auto"/>
              <w:rPr>
                <w:rFonts w:eastAsia="StobiSans Regular" w:cs="Calibri"/>
                <w:lang w:val="mk-MK"/>
              </w:rPr>
            </w:pPr>
          </w:p>
          <w:p w14:paraId="60259DC8" w14:textId="781B73ED" w:rsidR="008812C4" w:rsidRDefault="008812C4" w:rsidP="008812C4">
            <w:pPr>
              <w:widowControl w:val="0"/>
              <w:spacing w:after="0" w:line="276" w:lineRule="auto"/>
              <w:rPr>
                <w:rFonts w:eastAsia="Times New Roman" w:cs="Calibri"/>
                <w:lang w:val="mk-MK"/>
              </w:rPr>
            </w:pPr>
            <w:r>
              <w:rPr>
                <w:rFonts w:eastAsia="Times New Roman" w:cs="Calibri"/>
                <w:lang w:val="mk-MK"/>
              </w:rPr>
              <w:t xml:space="preserve">                                                                                                     Министер за образование и наука,</w:t>
            </w:r>
          </w:p>
          <w:p w14:paraId="1E22DEB8" w14:textId="76205724" w:rsidR="008812C4" w:rsidRPr="006F0822" w:rsidRDefault="008812C4" w:rsidP="008812C4">
            <w:pPr>
              <w:widowControl w:val="0"/>
              <w:spacing w:after="0" w:line="276" w:lineRule="auto"/>
              <w:rPr>
                <w:rFonts w:eastAsia="Times New Roman" w:cs="Calibri"/>
                <w:color w:val="C00000"/>
                <w:lang w:val="mk-MK"/>
              </w:rPr>
            </w:pPr>
            <w:r>
              <w:rPr>
                <w:rFonts w:eastAsia="Times New Roman" w:cs="Calibri"/>
                <w:lang w:val="mk-MK"/>
              </w:rPr>
              <w:t xml:space="preserve">                                                                                                              </w:t>
            </w:r>
            <w:r>
              <w:rPr>
                <w:rFonts w:eastAsia="Times New Roman" w:cs="Calibri"/>
              </w:rPr>
              <w:t>Doc. Dr. Jeton Shaqiri</w:t>
            </w:r>
            <w:r w:rsidR="006F0822">
              <w:rPr>
                <w:rFonts w:eastAsia="Times New Roman" w:cs="Calibri"/>
                <w:lang w:val="mk-MK"/>
              </w:rPr>
              <w:t>, с.р.</w:t>
            </w:r>
            <w:bookmarkStart w:id="1" w:name="_GoBack"/>
            <w:bookmarkEnd w:id="1"/>
          </w:p>
          <w:p w14:paraId="3AC70340" w14:textId="77777777" w:rsidR="008812C4" w:rsidRDefault="008812C4" w:rsidP="008812C4">
            <w:pPr>
              <w:widowControl w:val="0"/>
              <w:spacing w:after="0" w:line="276" w:lineRule="auto"/>
              <w:rPr>
                <w:rFonts w:eastAsia="Times New Roman" w:cs="Calibri"/>
                <w:lang w:val="mk-MK"/>
              </w:rPr>
            </w:pPr>
          </w:p>
          <w:p w14:paraId="7FD46FE2" w14:textId="5F393AC8" w:rsidR="008812C4" w:rsidRDefault="008812C4" w:rsidP="008812C4">
            <w:pPr>
              <w:widowControl w:val="0"/>
              <w:spacing w:after="0" w:line="276" w:lineRule="auto"/>
              <w:rPr>
                <w:rFonts w:eastAsia="Times New Roman" w:cs="Calibri"/>
                <w:lang w:val="mk-MK"/>
              </w:rPr>
            </w:pPr>
            <w:r>
              <w:rPr>
                <w:rFonts w:eastAsia="Times New Roman" w:cs="Calibri"/>
                <w:lang w:val="mk-MK"/>
              </w:rPr>
              <w:t xml:space="preserve">                                                                                                          </w:t>
            </w:r>
            <w:r>
              <w:rPr>
                <w:rFonts w:eastAsia="Times New Roman" w:cs="Calibri"/>
              </w:rPr>
              <w:t>___________________________</w:t>
            </w:r>
          </w:p>
          <w:p w14:paraId="13D535CD" w14:textId="77777777" w:rsidR="008812C4" w:rsidRDefault="008812C4" w:rsidP="008812C4">
            <w:pPr>
              <w:widowControl w:val="0"/>
              <w:spacing w:after="0" w:line="276" w:lineRule="auto"/>
              <w:rPr>
                <w:rFonts w:eastAsia="Times New Roman" w:cs="Calibri"/>
                <w:lang w:val="mk-MK"/>
              </w:rPr>
            </w:pPr>
          </w:p>
        </w:tc>
      </w:tr>
    </w:tbl>
    <w:p w14:paraId="75548A6C" w14:textId="77777777" w:rsidR="00AE0C55" w:rsidRDefault="00AE0C55" w:rsidP="00B5696E">
      <w:pPr>
        <w:spacing w:line="276" w:lineRule="auto"/>
        <w:rPr>
          <w:rFonts w:cs="Calibri"/>
        </w:rPr>
      </w:pPr>
    </w:p>
    <w:sectPr w:rsidR="00AE0C55" w:rsidSect="00D7368B">
      <w:footerReference w:type="default" r:id="rId9"/>
      <w:pgSz w:w="16838" w:h="11906" w:orient="landscape" w:code="9"/>
      <w:pgMar w:top="1152" w:right="1440" w:bottom="1152" w:left="1440" w:header="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B6969" w14:textId="77777777" w:rsidR="009F6CCB" w:rsidRDefault="009F6CCB">
      <w:pPr>
        <w:spacing w:after="0" w:line="240" w:lineRule="auto"/>
      </w:pPr>
      <w:r>
        <w:separator/>
      </w:r>
    </w:p>
  </w:endnote>
  <w:endnote w:type="continuationSeparator" w:id="0">
    <w:p w14:paraId="3B87EE42" w14:textId="77777777" w:rsidR="009F6CCB" w:rsidRDefault="009F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egreya-Regular">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tobiSerifRegular">
    <w:altName w:val="Yu Gothic"/>
    <w:panose1 w:val="02000503060000020004"/>
    <w:charset w:val="00"/>
    <w:family w:val="roman"/>
    <w:notTrueType/>
    <w:pitch w:val="default"/>
  </w:font>
  <w:font w:name="Songti SC">
    <w:panose1 w:val="00000000000000000000"/>
    <w:charset w:val="00"/>
    <w:family w:val="roman"/>
    <w:notTrueType/>
    <w:pitch w:val="default"/>
  </w:font>
  <w:font w:name="Helvetica">
    <w:panose1 w:val="020B0604020202030204"/>
    <w:charset w:val="00"/>
    <w:family w:val="swiss"/>
    <w:pitch w:val="variable"/>
    <w:sig w:usb0="20002A87" w:usb1="00000000" w:usb2="00000000" w:usb3="00000000" w:csb0="000001FF" w:csb1="00000000"/>
  </w:font>
  <w:font w:name="StobiSans Regular">
    <w:panose1 w:val="02000503030000020004"/>
    <w:charset w:val="00"/>
    <w:family w:val="modern"/>
    <w:notTrueType/>
    <w:pitch w:val="variable"/>
    <w:sig w:usb0="A00002AF" w:usb1="5000A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081315"/>
      <w:docPartObj>
        <w:docPartGallery w:val="Page Numbers (Bottom of Page)"/>
        <w:docPartUnique/>
      </w:docPartObj>
    </w:sdtPr>
    <w:sdtEndPr>
      <w:rPr>
        <w:noProof/>
      </w:rPr>
    </w:sdtEndPr>
    <w:sdtContent>
      <w:p w14:paraId="09A9DB2D" w14:textId="0F671432" w:rsidR="00274F00" w:rsidRDefault="00274F00" w:rsidP="007C62A3">
        <w:pPr>
          <w:pStyle w:val="Footer"/>
          <w:jc w:val="right"/>
        </w:pPr>
        <w:r>
          <w:fldChar w:fldCharType="begin"/>
        </w:r>
        <w:r>
          <w:instrText xml:space="preserve"> PAGE   \* MERGEFORMAT </w:instrText>
        </w:r>
        <w:r>
          <w:fldChar w:fldCharType="separate"/>
        </w:r>
        <w:r w:rsidR="006F0822">
          <w:rPr>
            <w:noProof/>
          </w:rPr>
          <w:t>57</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734D7" w14:textId="77777777" w:rsidR="009F6CCB" w:rsidRDefault="009F6CCB">
      <w:pPr>
        <w:spacing w:after="0" w:line="240" w:lineRule="auto"/>
      </w:pPr>
      <w:r>
        <w:separator/>
      </w:r>
    </w:p>
  </w:footnote>
  <w:footnote w:type="continuationSeparator" w:id="0">
    <w:p w14:paraId="66AAD57B" w14:textId="77777777" w:rsidR="009F6CCB" w:rsidRDefault="009F6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536"/>
    <w:multiLevelType w:val="multilevel"/>
    <w:tmpl w:val="809C5882"/>
    <w:lvl w:ilvl="0">
      <w:start w:val="1"/>
      <w:numFmt w:val="bullet"/>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030578BC"/>
    <w:multiLevelType w:val="hybridMultilevel"/>
    <w:tmpl w:val="6C62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61741"/>
    <w:multiLevelType w:val="hybridMultilevel"/>
    <w:tmpl w:val="5A1414B0"/>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 w15:restartNumberingAfterBreak="0">
    <w:nsid w:val="06A22A07"/>
    <w:multiLevelType w:val="multilevel"/>
    <w:tmpl w:val="2A7C42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7282811"/>
    <w:multiLevelType w:val="multilevel"/>
    <w:tmpl w:val="84CE5882"/>
    <w:lvl w:ilvl="0">
      <w:start w:val="1"/>
      <w:numFmt w:val="decimal"/>
      <w:lvlText w:val="%1."/>
      <w:lvlJc w:val="left"/>
      <w:pPr>
        <w:tabs>
          <w:tab w:val="num" w:pos="0"/>
        </w:tabs>
        <w:ind w:left="47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36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08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80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52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24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96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68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40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5" w15:restartNumberingAfterBreak="0">
    <w:nsid w:val="08694857"/>
    <w:multiLevelType w:val="multilevel"/>
    <w:tmpl w:val="FE4665D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0A3F4369"/>
    <w:multiLevelType w:val="hybridMultilevel"/>
    <w:tmpl w:val="BD58496A"/>
    <w:lvl w:ilvl="0" w:tplc="FAD66BA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D3775A"/>
    <w:multiLevelType w:val="multilevel"/>
    <w:tmpl w:val="010ECF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53F3462"/>
    <w:multiLevelType w:val="multilevel"/>
    <w:tmpl w:val="8EA83F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7507BBB"/>
    <w:multiLevelType w:val="hybridMultilevel"/>
    <w:tmpl w:val="9636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466C5"/>
    <w:multiLevelType w:val="multilevel"/>
    <w:tmpl w:val="DF3CA742"/>
    <w:lvl w:ilvl="0">
      <w:start w:val="1"/>
      <w:numFmt w:val="bullet"/>
      <w:lvlText w:val=""/>
      <w:lvlJc w:val="left"/>
      <w:pPr>
        <w:tabs>
          <w:tab w:val="num" w:pos="0"/>
        </w:tabs>
        <w:ind w:left="946" w:hanging="360"/>
      </w:pPr>
      <w:rPr>
        <w:rFonts w:ascii="Symbol" w:hAnsi="Symbol" w:cs="Symbol" w:hint="default"/>
      </w:rPr>
    </w:lvl>
    <w:lvl w:ilvl="1">
      <w:start w:val="1"/>
      <w:numFmt w:val="bullet"/>
      <w:lvlText w:val="o"/>
      <w:lvlJc w:val="left"/>
      <w:pPr>
        <w:tabs>
          <w:tab w:val="num" w:pos="0"/>
        </w:tabs>
        <w:ind w:left="1666" w:hanging="360"/>
      </w:pPr>
      <w:rPr>
        <w:rFonts w:ascii="Courier New" w:hAnsi="Courier New" w:cs="Courier New" w:hint="default"/>
      </w:rPr>
    </w:lvl>
    <w:lvl w:ilvl="2">
      <w:start w:val="1"/>
      <w:numFmt w:val="bullet"/>
      <w:lvlText w:val=""/>
      <w:lvlJc w:val="left"/>
      <w:pPr>
        <w:tabs>
          <w:tab w:val="num" w:pos="0"/>
        </w:tabs>
        <w:ind w:left="2386" w:hanging="360"/>
      </w:pPr>
      <w:rPr>
        <w:rFonts w:ascii="Wingdings" w:hAnsi="Wingdings" w:cs="Wingdings" w:hint="default"/>
      </w:rPr>
    </w:lvl>
    <w:lvl w:ilvl="3">
      <w:start w:val="1"/>
      <w:numFmt w:val="bullet"/>
      <w:lvlText w:val=""/>
      <w:lvlJc w:val="left"/>
      <w:pPr>
        <w:tabs>
          <w:tab w:val="num" w:pos="0"/>
        </w:tabs>
        <w:ind w:left="3106" w:hanging="360"/>
      </w:pPr>
      <w:rPr>
        <w:rFonts w:ascii="Symbol" w:hAnsi="Symbol" w:cs="Symbol" w:hint="default"/>
      </w:rPr>
    </w:lvl>
    <w:lvl w:ilvl="4">
      <w:start w:val="1"/>
      <w:numFmt w:val="bullet"/>
      <w:lvlText w:val="o"/>
      <w:lvlJc w:val="left"/>
      <w:pPr>
        <w:tabs>
          <w:tab w:val="num" w:pos="0"/>
        </w:tabs>
        <w:ind w:left="3826" w:hanging="360"/>
      </w:pPr>
      <w:rPr>
        <w:rFonts w:ascii="Courier New" w:hAnsi="Courier New" w:cs="Courier New" w:hint="default"/>
      </w:rPr>
    </w:lvl>
    <w:lvl w:ilvl="5">
      <w:start w:val="1"/>
      <w:numFmt w:val="bullet"/>
      <w:lvlText w:val=""/>
      <w:lvlJc w:val="left"/>
      <w:pPr>
        <w:tabs>
          <w:tab w:val="num" w:pos="0"/>
        </w:tabs>
        <w:ind w:left="4546" w:hanging="360"/>
      </w:pPr>
      <w:rPr>
        <w:rFonts w:ascii="Wingdings" w:hAnsi="Wingdings" w:cs="Wingdings" w:hint="default"/>
      </w:rPr>
    </w:lvl>
    <w:lvl w:ilvl="6">
      <w:start w:val="1"/>
      <w:numFmt w:val="bullet"/>
      <w:lvlText w:val=""/>
      <w:lvlJc w:val="left"/>
      <w:pPr>
        <w:tabs>
          <w:tab w:val="num" w:pos="0"/>
        </w:tabs>
        <w:ind w:left="5266" w:hanging="360"/>
      </w:pPr>
      <w:rPr>
        <w:rFonts w:ascii="Symbol" w:hAnsi="Symbol" w:cs="Symbol" w:hint="default"/>
      </w:rPr>
    </w:lvl>
    <w:lvl w:ilvl="7">
      <w:start w:val="1"/>
      <w:numFmt w:val="bullet"/>
      <w:lvlText w:val="o"/>
      <w:lvlJc w:val="left"/>
      <w:pPr>
        <w:tabs>
          <w:tab w:val="num" w:pos="0"/>
        </w:tabs>
        <w:ind w:left="5986" w:hanging="360"/>
      </w:pPr>
      <w:rPr>
        <w:rFonts w:ascii="Courier New" w:hAnsi="Courier New" w:cs="Courier New" w:hint="default"/>
      </w:rPr>
    </w:lvl>
    <w:lvl w:ilvl="8">
      <w:start w:val="1"/>
      <w:numFmt w:val="bullet"/>
      <w:lvlText w:val=""/>
      <w:lvlJc w:val="left"/>
      <w:pPr>
        <w:tabs>
          <w:tab w:val="num" w:pos="0"/>
        </w:tabs>
        <w:ind w:left="6706" w:hanging="360"/>
      </w:pPr>
      <w:rPr>
        <w:rFonts w:ascii="Wingdings" w:hAnsi="Wingdings" w:cs="Wingdings" w:hint="default"/>
      </w:rPr>
    </w:lvl>
  </w:abstractNum>
  <w:abstractNum w:abstractNumId="11" w15:restartNumberingAfterBreak="0">
    <w:nsid w:val="1DCD7BA4"/>
    <w:multiLevelType w:val="hybridMultilevel"/>
    <w:tmpl w:val="47001D48"/>
    <w:lvl w:ilvl="0" w:tplc="E7C88650">
      <w:start w:val="1"/>
      <w:numFmt w:val="decimal"/>
      <w:lvlText w:val="%1."/>
      <w:lvlJc w:val="left"/>
      <w:pPr>
        <w:ind w:left="538" w:hanging="360"/>
      </w:pPr>
      <w:rPr>
        <w:rFonts w:hint="default"/>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12" w15:restartNumberingAfterBreak="0">
    <w:nsid w:val="1EBB135B"/>
    <w:multiLevelType w:val="multilevel"/>
    <w:tmpl w:val="8468FF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F5C47CA"/>
    <w:multiLevelType w:val="multilevel"/>
    <w:tmpl w:val="9C8A042C"/>
    <w:lvl w:ilvl="0">
      <w:start w:val="1"/>
      <w:numFmt w:val="bullet"/>
      <w:lvlText w:val=""/>
      <w:lvlJc w:val="left"/>
      <w:pPr>
        <w:tabs>
          <w:tab w:val="num" w:pos="0"/>
        </w:tabs>
        <w:ind w:left="975" w:hanging="360"/>
      </w:pPr>
      <w:rPr>
        <w:rFonts w:ascii="Symbol" w:hAnsi="Symbol" w:cs="Symbol" w:hint="default"/>
      </w:rPr>
    </w:lvl>
    <w:lvl w:ilvl="1">
      <w:start w:val="1"/>
      <w:numFmt w:val="bullet"/>
      <w:lvlText w:val="o"/>
      <w:lvlJc w:val="left"/>
      <w:pPr>
        <w:tabs>
          <w:tab w:val="num" w:pos="0"/>
        </w:tabs>
        <w:ind w:left="1695" w:hanging="360"/>
      </w:pPr>
      <w:rPr>
        <w:rFonts w:ascii="Courier New" w:hAnsi="Courier New" w:cs="Courier New" w:hint="default"/>
      </w:rPr>
    </w:lvl>
    <w:lvl w:ilvl="2">
      <w:start w:val="1"/>
      <w:numFmt w:val="bullet"/>
      <w:lvlText w:val=""/>
      <w:lvlJc w:val="left"/>
      <w:pPr>
        <w:tabs>
          <w:tab w:val="num" w:pos="0"/>
        </w:tabs>
        <w:ind w:left="2415" w:hanging="360"/>
      </w:pPr>
      <w:rPr>
        <w:rFonts w:ascii="Wingdings" w:hAnsi="Wingdings" w:cs="Wingdings" w:hint="default"/>
      </w:rPr>
    </w:lvl>
    <w:lvl w:ilvl="3">
      <w:start w:val="1"/>
      <w:numFmt w:val="bullet"/>
      <w:lvlText w:val=""/>
      <w:lvlJc w:val="left"/>
      <w:pPr>
        <w:tabs>
          <w:tab w:val="num" w:pos="0"/>
        </w:tabs>
        <w:ind w:left="3135" w:hanging="360"/>
      </w:pPr>
      <w:rPr>
        <w:rFonts w:ascii="Symbol" w:hAnsi="Symbol" w:cs="Symbol" w:hint="default"/>
      </w:rPr>
    </w:lvl>
    <w:lvl w:ilvl="4">
      <w:start w:val="1"/>
      <w:numFmt w:val="bullet"/>
      <w:lvlText w:val="o"/>
      <w:lvlJc w:val="left"/>
      <w:pPr>
        <w:tabs>
          <w:tab w:val="num" w:pos="0"/>
        </w:tabs>
        <w:ind w:left="3855" w:hanging="360"/>
      </w:pPr>
      <w:rPr>
        <w:rFonts w:ascii="Courier New" w:hAnsi="Courier New" w:cs="Courier New" w:hint="default"/>
      </w:rPr>
    </w:lvl>
    <w:lvl w:ilvl="5">
      <w:start w:val="1"/>
      <w:numFmt w:val="bullet"/>
      <w:lvlText w:val=""/>
      <w:lvlJc w:val="left"/>
      <w:pPr>
        <w:tabs>
          <w:tab w:val="num" w:pos="0"/>
        </w:tabs>
        <w:ind w:left="4575" w:hanging="360"/>
      </w:pPr>
      <w:rPr>
        <w:rFonts w:ascii="Wingdings" w:hAnsi="Wingdings" w:cs="Wingdings" w:hint="default"/>
      </w:rPr>
    </w:lvl>
    <w:lvl w:ilvl="6">
      <w:start w:val="1"/>
      <w:numFmt w:val="bullet"/>
      <w:lvlText w:val=""/>
      <w:lvlJc w:val="left"/>
      <w:pPr>
        <w:tabs>
          <w:tab w:val="num" w:pos="0"/>
        </w:tabs>
        <w:ind w:left="5295" w:hanging="360"/>
      </w:pPr>
      <w:rPr>
        <w:rFonts w:ascii="Symbol" w:hAnsi="Symbol" w:cs="Symbol" w:hint="default"/>
      </w:rPr>
    </w:lvl>
    <w:lvl w:ilvl="7">
      <w:start w:val="1"/>
      <w:numFmt w:val="bullet"/>
      <w:lvlText w:val="o"/>
      <w:lvlJc w:val="left"/>
      <w:pPr>
        <w:tabs>
          <w:tab w:val="num" w:pos="0"/>
        </w:tabs>
        <w:ind w:left="6015" w:hanging="360"/>
      </w:pPr>
      <w:rPr>
        <w:rFonts w:ascii="Courier New" w:hAnsi="Courier New" w:cs="Courier New" w:hint="default"/>
      </w:rPr>
    </w:lvl>
    <w:lvl w:ilvl="8">
      <w:start w:val="1"/>
      <w:numFmt w:val="bullet"/>
      <w:lvlText w:val=""/>
      <w:lvlJc w:val="left"/>
      <w:pPr>
        <w:tabs>
          <w:tab w:val="num" w:pos="0"/>
        </w:tabs>
        <w:ind w:left="6735" w:hanging="360"/>
      </w:pPr>
      <w:rPr>
        <w:rFonts w:ascii="Wingdings" w:hAnsi="Wingdings" w:cs="Wingdings" w:hint="default"/>
      </w:rPr>
    </w:lvl>
  </w:abstractNum>
  <w:abstractNum w:abstractNumId="14" w15:restartNumberingAfterBreak="0">
    <w:nsid w:val="21C24774"/>
    <w:multiLevelType w:val="multilevel"/>
    <w:tmpl w:val="078A87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220F62E6"/>
    <w:multiLevelType w:val="hybridMultilevel"/>
    <w:tmpl w:val="A8C8A606"/>
    <w:lvl w:ilvl="0" w:tplc="FAD66BA6">
      <w:numFmt w:val="bullet"/>
      <w:lvlText w:val="•"/>
      <w:lvlJc w:val="left"/>
      <w:pPr>
        <w:ind w:left="786"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A8764D"/>
    <w:multiLevelType w:val="multilevel"/>
    <w:tmpl w:val="5B5AFF98"/>
    <w:lvl w:ilvl="0">
      <w:start w:val="1"/>
      <w:numFmt w:val="decimal"/>
      <w:lvlText w:val="%1."/>
      <w:lvlJc w:val="left"/>
      <w:pPr>
        <w:tabs>
          <w:tab w:val="num" w:pos="0"/>
        </w:tabs>
        <w:ind w:left="438"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36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08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80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52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24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96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68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405"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17" w15:restartNumberingAfterBreak="0">
    <w:nsid w:val="2D2D65B4"/>
    <w:multiLevelType w:val="multilevel"/>
    <w:tmpl w:val="0A9670B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1B6D64"/>
    <w:multiLevelType w:val="multilevel"/>
    <w:tmpl w:val="D3A29CA8"/>
    <w:lvl w:ilvl="0">
      <w:start w:val="1"/>
      <w:numFmt w:val="bullet"/>
      <w:lvlText w:val=""/>
      <w:lvlJc w:val="left"/>
      <w:pPr>
        <w:tabs>
          <w:tab w:val="num" w:pos="0"/>
        </w:tabs>
        <w:ind w:left="1606" w:hanging="360"/>
      </w:pPr>
      <w:rPr>
        <w:rFonts w:ascii="Symbol" w:hAnsi="Symbol" w:cs="Symbol" w:hint="default"/>
      </w:rPr>
    </w:lvl>
    <w:lvl w:ilvl="1">
      <w:start w:val="1"/>
      <w:numFmt w:val="bullet"/>
      <w:lvlText w:val="o"/>
      <w:lvlJc w:val="left"/>
      <w:pPr>
        <w:tabs>
          <w:tab w:val="num" w:pos="0"/>
        </w:tabs>
        <w:ind w:left="2326" w:hanging="360"/>
      </w:pPr>
      <w:rPr>
        <w:rFonts w:ascii="Courier New" w:hAnsi="Courier New" w:cs="Courier New" w:hint="default"/>
      </w:rPr>
    </w:lvl>
    <w:lvl w:ilvl="2">
      <w:start w:val="1"/>
      <w:numFmt w:val="bullet"/>
      <w:lvlText w:val=""/>
      <w:lvlJc w:val="left"/>
      <w:pPr>
        <w:tabs>
          <w:tab w:val="num" w:pos="0"/>
        </w:tabs>
        <w:ind w:left="3046" w:hanging="360"/>
      </w:pPr>
      <w:rPr>
        <w:rFonts w:ascii="Wingdings" w:hAnsi="Wingdings" w:cs="Wingdings" w:hint="default"/>
      </w:rPr>
    </w:lvl>
    <w:lvl w:ilvl="3">
      <w:start w:val="1"/>
      <w:numFmt w:val="bullet"/>
      <w:lvlText w:val=""/>
      <w:lvlJc w:val="left"/>
      <w:pPr>
        <w:tabs>
          <w:tab w:val="num" w:pos="0"/>
        </w:tabs>
        <w:ind w:left="3766" w:hanging="360"/>
      </w:pPr>
      <w:rPr>
        <w:rFonts w:ascii="Symbol" w:hAnsi="Symbol" w:cs="Symbol" w:hint="default"/>
      </w:rPr>
    </w:lvl>
    <w:lvl w:ilvl="4">
      <w:start w:val="1"/>
      <w:numFmt w:val="bullet"/>
      <w:lvlText w:val="o"/>
      <w:lvlJc w:val="left"/>
      <w:pPr>
        <w:tabs>
          <w:tab w:val="num" w:pos="0"/>
        </w:tabs>
        <w:ind w:left="4486" w:hanging="360"/>
      </w:pPr>
      <w:rPr>
        <w:rFonts w:ascii="Courier New" w:hAnsi="Courier New" w:cs="Courier New" w:hint="default"/>
      </w:rPr>
    </w:lvl>
    <w:lvl w:ilvl="5">
      <w:start w:val="1"/>
      <w:numFmt w:val="bullet"/>
      <w:lvlText w:val=""/>
      <w:lvlJc w:val="left"/>
      <w:pPr>
        <w:tabs>
          <w:tab w:val="num" w:pos="0"/>
        </w:tabs>
        <w:ind w:left="5206" w:hanging="360"/>
      </w:pPr>
      <w:rPr>
        <w:rFonts w:ascii="Wingdings" w:hAnsi="Wingdings" w:cs="Wingdings" w:hint="default"/>
      </w:rPr>
    </w:lvl>
    <w:lvl w:ilvl="6">
      <w:start w:val="1"/>
      <w:numFmt w:val="bullet"/>
      <w:lvlText w:val=""/>
      <w:lvlJc w:val="left"/>
      <w:pPr>
        <w:tabs>
          <w:tab w:val="num" w:pos="0"/>
        </w:tabs>
        <w:ind w:left="5926" w:hanging="360"/>
      </w:pPr>
      <w:rPr>
        <w:rFonts w:ascii="Symbol" w:hAnsi="Symbol" w:cs="Symbol" w:hint="default"/>
      </w:rPr>
    </w:lvl>
    <w:lvl w:ilvl="7">
      <w:start w:val="1"/>
      <w:numFmt w:val="bullet"/>
      <w:lvlText w:val="o"/>
      <w:lvlJc w:val="left"/>
      <w:pPr>
        <w:tabs>
          <w:tab w:val="num" w:pos="0"/>
        </w:tabs>
        <w:ind w:left="6646" w:hanging="360"/>
      </w:pPr>
      <w:rPr>
        <w:rFonts w:ascii="Courier New" w:hAnsi="Courier New" w:cs="Courier New" w:hint="default"/>
      </w:rPr>
    </w:lvl>
    <w:lvl w:ilvl="8">
      <w:start w:val="1"/>
      <w:numFmt w:val="bullet"/>
      <w:lvlText w:val=""/>
      <w:lvlJc w:val="left"/>
      <w:pPr>
        <w:tabs>
          <w:tab w:val="num" w:pos="0"/>
        </w:tabs>
        <w:ind w:left="7366" w:hanging="360"/>
      </w:pPr>
      <w:rPr>
        <w:rFonts w:ascii="Wingdings" w:hAnsi="Wingdings" w:cs="Wingdings" w:hint="default"/>
      </w:rPr>
    </w:lvl>
  </w:abstractNum>
  <w:abstractNum w:abstractNumId="19" w15:restartNumberingAfterBreak="0">
    <w:nsid w:val="2FA46E4A"/>
    <w:multiLevelType w:val="hybridMultilevel"/>
    <w:tmpl w:val="45369318"/>
    <w:lvl w:ilvl="0" w:tplc="6270D0A0">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0" w15:restartNumberingAfterBreak="0">
    <w:nsid w:val="319275F7"/>
    <w:multiLevelType w:val="multilevel"/>
    <w:tmpl w:val="8758DB9C"/>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34D925CD"/>
    <w:multiLevelType w:val="hybridMultilevel"/>
    <w:tmpl w:val="EAA2D35A"/>
    <w:lvl w:ilvl="0" w:tplc="04090001">
      <w:start w:val="1"/>
      <w:numFmt w:val="bullet"/>
      <w:lvlText w:val=""/>
      <w:lvlJc w:val="left"/>
      <w:pPr>
        <w:ind w:left="1126" w:hanging="360"/>
      </w:pPr>
      <w:rPr>
        <w:rFonts w:ascii="Symbol" w:hAnsi="Symbol"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22" w15:restartNumberingAfterBreak="0">
    <w:nsid w:val="351A6E5F"/>
    <w:multiLevelType w:val="multilevel"/>
    <w:tmpl w:val="F0B855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3ACE3FC5"/>
    <w:multiLevelType w:val="multilevel"/>
    <w:tmpl w:val="46C2DE02"/>
    <w:lvl w:ilvl="0">
      <w:start w:val="1"/>
      <w:numFmt w:val="bullet"/>
      <w:lvlText w:val=""/>
      <w:lvlJc w:val="left"/>
      <w:pPr>
        <w:tabs>
          <w:tab w:val="num" w:pos="0"/>
        </w:tabs>
        <w:ind w:left="630" w:hanging="360"/>
      </w:pPr>
      <w:rPr>
        <w:rFonts w:ascii="Symbol" w:hAnsi="Symbol" w:cs="Symbol" w:hint="default"/>
      </w:rPr>
    </w:lvl>
    <w:lvl w:ilvl="1">
      <w:start w:val="1"/>
      <w:numFmt w:val="bullet"/>
      <w:lvlText w:val="o"/>
      <w:lvlJc w:val="left"/>
      <w:pPr>
        <w:tabs>
          <w:tab w:val="num" w:pos="0"/>
        </w:tabs>
        <w:ind w:left="1695" w:hanging="360"/>
      </w:pPr>
      <w:rPr>
        <w:rFonts w:ascii="Courier New" w:hAnsi="Courier New" w:cs="Courier New" w:hint="default"/>
      </w:rPr>
    </w:lvl>
    <w:lvl w:ilvl="2">
      <w:start w:val="1"/>
      <w:numFmt w:val="bullet"/>
      <w:lvlText w:val=""/>
      <w:lvlJc w:val="left"/>
      <w:pPr>
        <w:tabs>
          <w:tab w:val="num" w:pos="0"/>
        </w:tabs>
        <w:ind w:left="2415" w:hanging="360"/>
      </w:pPr>
      <w:rPr>
        <w:rFonts w:ascii="Wingdings" w:hAnsi="Wingdings" w:cs="Wingdings" w:hint="default"/>
      </w:rPr>
    </w:lvl>
    <w:lvl w:ilvl="3">
      <w:start w:val="1"/>
      <w:numFmt w:val="bullet"/>
      <w:lvlText w:val=""/>
      <w:lvlJc w:val="left"/>
      <w:pPr>
        <w:tabs>
          <w:tab w:val="num" w:pos="0"/>
        </w:tabs>
        <w:ind w:left="3135" w:hanging="360"/>
      </w:pPr>
      <w:rPr>
        <w:rFonts w:ascii="Symbol" w:hAnsi="Symbol" w:cs="Symbol" w:hint="default"/>
      </w:rPr>
    </w:lvl>
    <w:lvl w:ilvl="4">
      <w:start w:val="1"/>
      <w:numFmt w:val="bullet"/>
      <w:lvlText w:val="o"/>
      <w:lvlJc w:val="left"/>
      <w:pPr>
        <w:tabs>
          <w:tab w:val="num" w:pos="0"/>
        </w:tabs>
        <w:ind w:left="3855" w:hanging="360"/>
      </w:pPr>
      <w:rPr>
        <w:rFonts w:ascii="Courier New" w:hAnsi="Courier New" w:cs="Courier New" w:hint="default"/>
      </w:rPr>
    </w:lvl>
    <w:lvl w:ilvl="5">
      <w:start w:val="1"/>
      <w:numFmt w:val="bullet"/>
      <w:lvlText w:val=""/>
      <w:lvlJc w:val="left"/>
      <w:pPr>
        <w:tabs>
          <w:tab w:val="num" w:pos="0"/>
        </w:tabs>
        <w:ind w:left="4575" w:hanging="360"/>
      </w:pPr>
      <w:rPr>
        <w:rFonts w:ascii="Wingdings" w:hAnsi="Wingdings" w:cs="Wingdings" w:hint="default"/>
      </w:rPr>
    </w:lvl>
    <w:lvl w:ilvl="6">
      <w:start w:val="1"/>
      <w:numFmt w:val="bullet"/>
      <w:lvlText w:val=""/>
      <w:lvlJc w:val="left"/>
      <w:pPr>
        <w:tabs>
          <w:tab w:val="num" w:pos="0"/>
        </w:tabs>
        <w:ind w:left="5295" w:hanging="360"/>
      </w:pPr>
      <w:rPr>
        <w:rFonts w:ascii="Symbol" w:hAnsi="Symbol" w:cs="Symbol" w:hint="default"/>
      </w:rPr>
    </w:lvl>
    <w:lvl w:ilvl="7">
      <w:start w:val="1"/>
      <w:numFmt w:val="bullet"/>
      <w:lvlText w:val="o"/>
      <w:lvlJc w:val="left"/>
      <w:pPr>
        <w:tabs>
          <w:tab w:val="num" w:pos="0"/>
        </w:tabs>
        <w:ind w:left="6015" w:hanging="360"/>
      </w:pPr>
      <w:rPr>
        <w:rFonts w:ascii="Courier New" w:hAnsi="Courier New" w:cs="Courier New" w:hint="default"/>
      </w:rPr>
    </w:lvl>
    <w:lvl w:ilvl="8">
      <w:start w:val="1"/>
      <w:numFmt w:val="bullet"/>
      <w:lvlText w:val=""/>
      <w:lvlJc w:val="left"/>
      <w:pPr>
        <w:tabs>
          <w:tab w:val="num" w:pos="0"/>
        </w:tabs>
        <w:ind w:left="6735" w:hanging="360"/>
      </w:pPr>
      <w:rPr>
        <w:rFonts w:ascii="Wingdings" w:hAnsi="Wingdings" w:cs="Wingdings" w:hint="default"/>
      </w:rPr>
    </w:lvl>
  </w:abstractNum>
  <w:abstractNum w:abstractNumId="24" w15:restartNumberingAfterBreak="0">
    <w:nsid w:val="3DBA479D"/>
    <w:multiLevelType w:val="hybridMultilevel"/>
    <w:tmpl w:val="44BAFB26"/>
    <w:lvl w:ilvl="0" w:tplc="6E5051E8">
      <w:start w:val="1"/>
      <w:numFmt w:val="decimal"/>
      <w:lvlText w:val="%1."/>
      <w:lvlJc w:val="left"/>
      <w:pPr>
        <w:ind w:left="1146" w:hanging="360"/>
      </w:pPr>
      <w:rPr>
        <w:rFonts w:hint="default"/>
        <w:b w:val="0"/>
        <w:i w:val="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4222626F"/>
    <w:multiLevelType w:val="hybridMultilevel"/>
    <w:tmpl w:val="2A7E7DAE"/>
    <w:lvl w:ilvl="0" w:tplc="FAD66BA6">
      <w:numFmt w:val="bullet"/>
      <w:lvlText w:val="•"/>
      <w:lvlJc w:val="left"/>
      <w:pPr>
        <w:ind w:left="1486"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410B83"/>
    <w:multiLevelType w:val="hybridMultilevel"/>
    <w:tmpl w:val="8A1CE2D4"/>
    <w:lvl w:ilvl="0" w:tplc="0809000F">
      <w:start w:val="1"/>
      <w:numFmt w:val="decimal"/>
      <w:lvlText w:val="%1."/>
      <w:lvlJc w:val="left"/>
      <w:pPr>
        <w:ind w:left="1322" w:hanging="360"/>
      </w:pPr>
    </w:lvl>
    <w:lvl w:ilvl="1" w:tplc="08090019" w:tentative="1">
      <w:start w:val="1"/>
      <w:numFmt w:val="lowerLetter"/>
      <w:lvlText w:val="%2."/>
      <w:lvlJc w:val="left"/>
      <w:pPr>
        <w:ind w:left="2042" w:hanging="360"/>
      </w:pPr>
    </w:lvl>
    <w:lvl w:ilvl="2" w:tplc="0809000F">
      <w:start w:val="1"/>
      <w:numFmt w:val="decimal"/>
      <w:lvlText w:val="%3."/>
      <w:lvlJc w:val="left"/>
      <w:pPr>
        <w:ind w:left="2762" w:hanging="180"/>
      </w:pPr>
    </w:lvl>
    <w:lvl w:ilvl="3" w:tplc="0809000F" w:tentative="1">
      <w:start w:val="1"/>
      <w:numFmt w:val="decimal"/>
      <w:lvlText w:val="%4."/>
      <w:lvlJc w:val="left"/>
      <w:pPr>
        <w:ind w:left="3482" w:hanging="360"/>
      </w:pPr>
    </w:lvl>
    <w:lvl w:ilvl="4" w:tplc="08090019" w:tentative="1">
      <w:start w:val="1"/>
      <w:numFmt w:val="lowerLetter"/>
      <w:lvlText w:val="%5."/>
      <w:lvlJc w:val="left"/>
      <w:pPr>
        <w:ind w:left="4202" w:hanging="360"/>
      </w:pPr>
    </w:lvl>
    <w:lvl w:ilvl="5" w:tplc="0809001B" w:tentative="1">
      <w:start w:val="1"/>
      <w:numFmt w:val="lowerRoman"/>
      <w:lvlText w:val="%6."/>
      <w:lvlJc w:val="right"/>
      <w:pPr>
        <w:ind w:left="4922" w:hanging="180"/>
      </w:pPr>
    </w:lvl>
    <w:lvl w:ilvl="6" w:tplc="0809000F" w:tentative="1">
      <w:start w:val="1"/>
      <w:numFmt w:val="decimal"/>
      <w:lvlText w:val="%7."/>
      <w:lvlJc w:val="left"/>
      <w:pPr>
        <w:ind w:left="5642" w:hanging="360"/>
      </w:pPr>
    </w:lvl>
    <w:lvl w:ilvl="7" w:tplc="08090019" w:tentative="1">
      <w:start w:val="1"/>
      <w:numFmt w:val="lowerLetter"/>
      <w:lvlText w:val="%8."/>
      <w:lvlJc w:val="left"/>
      <w:pPr>
        <w:ind w:left="6362" w:hanging="360"/>
      </w:pPr>
    </w:lvl>
    <w:lvl w:ilvl="8" w:tplc="0809001B" w:tentative="1">
      <w:start w:val="1"/>
      <w:numFmt w:val="lowerRoman"/>
      <w:lvlText w:val="%9."/>
      <w:lvlJc w:val="right"/>
      <w:pPr>
        <w:ind w:left="7082" w:hanging="180"/>
      </w:pPr>
    </w:lvl>
  </w:abstractNum>
  <w:abstractNum w:abstractNumId="27" w15:restartNumberingAfterBreak="0">
    <w:nsid w:val="459F281C"/>
    <w:multiLevelType w:val="multilevel"/>
    <w:tmpl w:val="E8B87812"/>
    <w:lvl w:ilvl="0">
      <w:numFmt w:val="bullet"/>
      <w:lvlText w:val="•"/>
      <w:lvlJc w:val="left"/>
      <w:pPr>
        <w:tabs>
          <w:tab w:val="num" w:pos="0"/>
        </w:tabs>
        <w:ind w:left="1080" w:hanging="720"/>
      </w:pPr>
      <w:rPr>
        <w:rFonts w:ascii="Calibri" w:hAnsi="Calibri" w:cs="Calibri"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47A84899"/>
    <w:multiLevelType w:val="multilevel"/>
    <w:tmpl w:val="AA3E82B4"/>
    <w:lvl w:ilvl="0">
      <w:start w:val="1"/>
      <w:numFmt w:val="bullet"/>
      <w:lvlText w:val=""/>
      <w:lvlJc w:val="left"/>
      <w:pPr>
        <w:tabs>
          <w:tab w:val="num" w:pos="0"/>
        </w:tabs>
        <w:ind w:left="990" w:hanging="360"/>
      </w:pPr>
      <w:rPr>
        <w:rFonts w:ascii="Symbol" w:hAnsi="Symbol" w:cs="Symbol" w:hint="default"/>
      </w:rPr>
    </w:lvl>
    <w:lvl w:ilvl="1">
      <w:start w:val="1"/>
      <w:numFmt w:val="bullet"/>
      <w:lvlText w:val="o"/>
      <w:lvlJc w:val="left"/>
      <w:pPr>
        <w:tabs>
          <w:tab w:val="num" w:pos="0"/>
        </w:tabs>
        <w:ind w:left="1605" w:hanging="360"/>
      </w:pPr>
      <w:rPr>
        <w:rFonts w:ascii="Courier New" w:hAnsi="Courier New" w:cs="Courier New" w:hint="default"/>
      </w:rPr>
    </w:lvl>
    <w:lvl w:ilvl="2">
      <w:start w:val="1"/>
      <w:numFmt w:val="bullet"/>
      <w:lvlText w:val=""/>
      <w:lvlJc w:val="left"/>
      <w:pPr>
        <w:tabs>
          <w:tab w:val="num" w:pos="0"/>
        </w:tabs>
        <w:ind w:left="2325" w:hanging="360"/>
      </w:pPr>
      <w:rPr>
        <w:rFonts w:ascii="Wingdings" w:hAnsi="Wingdings" w:cs="Wingdings" w:hint="default"/>
      </w:rPr>
    </w:lvl>
    <w:lvl w:ilvl="3">
      <w:start w:val="1"/>
      <w:numFmt w:val="bullet"/>
      <w:lvlText w:val=""/>
      <w:lvlJc w:val="left"/>
      <w:pPr>
        <w:tabs>
          <w:tab w:val="num" w:pos="0"/>
        </w:tabs>
        <w:ind w:left="3045" w:hanging="360"/>
      </w:pPr>
      <w:rPr>
        <w:rFonts w:ascii="Symbol" w:hAnsi="Symbol" w:cs="Symbol" w:hint="default"/>
      </w:rPr>
    </w:lvl>
    <w:lvl w:ilvl="4">
      <w:start w:val="1"/>
      <w:numFmt w:val="bullet"/>
      <w:lvlText w:val="o"/>
      <w:lvlJc w:val="left"/>
      <w:pPr>
        <w:tabs>
          <w:tab w:val="num" w:pos="0"/>
        </w:tabs>
        <w:ind w:left="3765" w:hanging="360"/>
      </w:pPr>
      <w:rPr>
        <w:rFonts w:ascii="Courier New" w:hAnsi="Courier New" w:cs="Courier New" w:hint="default"/>
      </w:rPr>
    </w:lvl>
    <w:lvl w:ilvl="5">
      <w:start w:val="1"/>
      <w:numFmt w:val="bullet"/>
      <w:lvlText w:val=""/>
      <w:lvlJc w:val="left"/>
      <w:pPr>
        <w:tabs>
          <w:tab w:val="num" w:pos="0"/>
        </w:tabs>
        <w:ind w:left="4485" w:hanging="360"/>
      </w:pPr>
      <w:rPr>
        <w:rFonts w:ascii="Wingdings" w:hAnsi="Wingdings" w:cs="Wingdings" w:hint="default"/>
      </w:rPr>
    </w:lvl>
    <w:lvl w:ilvl="6">
      <w:start w:val="1"/>
      <w:numFmt w:val="bullet"/>
      <w:lvlText w:val=""/>
      <w:lvlJc w:val="left"/>
      <w:pPr>
        <w:tabs>
          <w:tab w:val="num" w:pos="0"/>
        </w:tabs>
        <w:ind w:left="5205" w:hanging="360"/>
      </w:pPr>
      <w:rPr>
        <w:rFonts w:ascii="Symbol" w:hAnsi="Symbol" w:cs="Symbol" w:hint="default"/>
      </w:rPr>
    </w:lvl>
    <w:lvl w:ilvl="7">
      <w:start w:val="1"/>
      <w:numFmt w:val="bullet"/>
      <w:lvlText w:val="o"/>
      <w:lvlJc w:val="left"/>
      <w:pPr>
        <w:tabs>
          <w:tab w:val="num" w:pos="0"/>
        </w:tabs>
        <w:ind w:left="5925" w:hanging="360"/>
      </w:pPr>
      <w:rPr>
        <w:rFonts w:ascii="Courier New" w:hAnsi="Courier New" w:cs="Courier New" w:hint="default"/>
      </w:rPr>
    </w:lvl>
    <w:lvl w:ilvl="8">
      <w:start w:val="1"/>
      <w:numFmt w:val="bullet"/>
      <w:lvlText w:val=""/>
      <w:lvlJc w:val="left"/>
      <w:pPr>
        <w:tabs>
          <w:tab w:val="num" w:pos="0"/>
        </w:tabs>
        <w:ind w:left="6645" w:hanging="360"/>
      </w:pPr>
      <w:rPr>
        <w:rFonts w:ascii="Wingdings" w:hAnsi="Wingdings" w:cs="Wingdings" w:hint="default"/>
      </w:rPr>
    </w:lvl>
  </w:abstractNum>
  <w:abstractNum w:abstractNumId="29" w15:restartNumberingAfterBreak="0">
    <w:nsid w:val="47DB537C"/>
    <w:multiLevelType w:val="hybridMultilevel"/>
    <w:tmpl w:val="A8BE1356"/>
    <w:lvl w:ilvl="0" w:tplc="6E5051E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316EC6"/>
    <w:multiLevelType w:val="multilevel"/>
    <w:tmpl w:val="F6B659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15:restartNumberingAfterBreak="0">
    <w:nsid w:val="4B2C11F2"/>
    <w:multiLevelType w:val="hybridMultilevel"/>
    <w:tmpl w:val="9912E238"/>
    <w:lvl w:ilvl="0" w:tplc="08090001">
      <w:start w:val="1"/>
      <w:numFmt w:val="bullet"/>
      <w:lvlText w:val=""/>
      <w:lvlJc w:val="left"/>
      <w:pPr>
        <w:ind w:left="766" w:hanging="360"/>
      </w:pPr>
      <w:rPr>
        <w:rFonts w:ascii="Symbol" w:hAnsi="Symbol" w:hint="default"/>
      </w:rPr>
    </w:lvl>
    <w:lvl w:ilvl="1" w:tplc="FAD66BA6">
      <w:numFmt w:val="bullet"/>
      <w:lvlText w:val="•"/>
      <w:lvlJc w:val="left"/>
      <w:pPr>
        <w:ind w:left="1486" w:hanging="360"/>
      </w:pPr>
      <w:rPr>
        <w:rFonts w:ascii="Calibri" w:eastAsia="Calibri" w:hAnsi="Calibri" w:cs="Calibri"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2" w15:restartNumberingAfterBreak="0">
    <w:nsid w:val="4BEB2B51"/>
    <w:multiLevelType w:val="hybridMultilevel"/>
    <w:tmpl w:val="7C7C3EF2"/>
    <w:lvl w:ilvl="0" w:tplc="10A04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3F251F"/>
    <w:multiLevelType w:val="multilevel"/>
    <w:tmpl w:val="96024C20"/>
    <w:lvl w:ilvl="0">
      <w:start w:val="1"/>
      <w:numFmt w:val="bullet"/>
      <w:lvlText w:val=""/>
      <w:lvlJc w:val="left"/>
      <w:pPr>
        <w:tabs>
          <w:tab w:val="num" w:pos="0"/>
        </w:tabs>
        <w:ind w:left="1080" w:hanging="360"/>
      </w:pPr>
      <w:rPr>
        <w:rFonts w:ascii="Symbol" w:hAnsi="Symbol" w:cs="Symbol" w:hint="default"/>
      </w:rPr>
    </w:lvl>
    <w:lvl w:ilvl="1">
      <w:numFmt w:val="bullet"/>
      <w:lvlText w:val="-"/>
      <w:lvlJc w:val="left"/>
      <w:pPr>
        <w:tabs>
          <w:tab w:val="num" w:pos="0"/>
        </w:tabs>
        <w:ind w:left="1800" w:hanging="360"/>
      </w:pPr>
      <w:rPr>
        <w:rFonts w:ascii="Calibri" w:hAnsi="Calibri" w:cs="Calibri"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4" w15:restartNumberingAfterBreak="0">
    <w:nsid w:val="5009361B"/>
    <w:multiLevelType w:val="multilevel"/>
    <w:tmpl w:val="AF8E6C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51CE1DD2"/>
    <w:multiLevelType w:val="multilevel"/>
    <w:tmpl w:val="4BE037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51DB0FFE"/>
    <w:multiLevelType w:val="hybridMultilevel"/>
    <w:tmpl w:val="0616F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111312"/>
    <w:multiLevelType w:val="multilevel"/>
    <w:tmpl w:val="8EC0CA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53984828"/>
    <w:multiLevelType w:val="multilevel"/>
    <w:tmpl w:val="F7DA27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551D004F"/>
    <w:multiLevelType w:val="hybridMultilevel"/>
    <w:tmpl w:val="C58E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5E782D"/>
    <w:multiLevelType w:val="multilevel"/>
    <w:tmpl w:val="38A472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5C0A24D7"/>
    <w:multiLevelType w:val="multilevel"/>
    <w:tmpl w:val="E3968020"/>
    <w:lvl w:ilvl="0">
      <w:start w:val="5"/>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15:restartNumberingAfterBreak="0">
    <w:nsid w:val="5C4D4D02"/>
    <w:multiLevelType w:val="hybridMultilevel"/>
    <w:tmpl w:val="F43AD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C6723E2"/>
    <w:multiLevelType w:val="hybridMultilevel"/>
    <w:tmpl w:val="924A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4A3A5F"/>
    <w:multiLevelType w:val="hybridMultilevel"/>
    <w:tmpl w:val="0F7C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EEC5CBD"/>
    <w:multiLevelType w:val="hybridMultilevel"/>
    <w:tmpl w:val="860E533A"/>
    <w:lvl w:ilvl="0" w:tplc="99DC0D74">
      <w:numFmt w:val="bullet"/>
      <w:lvlText w:val="-"/>
      <w:lvlJc w:val="left"/>
      <w:pPr>
        <w:ind w:left="720" w:hanging="360"/>
      </w:pPr>
      <w:rPr>
        <w:rFonts w:ascii="Calibri" w:eastAsia="Alegreya-Regular"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06A1A51"/>
    <w:multiLevelType w:val="hybridMultilevel"/>
    <w:tmpl w:val="493CDD96"/>
    <w:lvl w:ilvl="0" w:tplc="5D201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A30861"/>
    <w:multiLevelType w:val="hybridMultilevel"/>
    <w:tmpl w:val="F15052C8"/>
    <w:lvl w:ilvl="0" w:tplc="3544F59C">
      <w:start w:val="1"/>
      <w:numFmt w:val="decimal"/>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48" w15:restartNumberingAfterBreak="0">
    <w:nsid w:val="62FD62F6"/>
    <w:multiLevelType w:val="hybridMultilevel"/>
    <w:tmpl w:val="89DC335E"/>
    <w:lvl w:ilvl="0" w:tplc="6E5051E8">
      <w:start w:val="1"/>
      <w:numFmt w:val="decimal"/>
      <w:lvlText w:val="%1."/>
      <w:lvlJc w:val="left"/>
      <w:pPr>
        <w:ind w:left="1146" w:hanging="360"/>
      </w:pPr>
      <w:rPr>
        <w:rFonts w:hint="default"/>
        <w:b w:val="0"/>
        <w:i w:val="0"/>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9" w15:restartNumberingAfterBreak="0">
    <w:nsid w:val="63B27757"/>
    <w:multiLevelType w:val="multilevel"/>
    <w:tmpl w:val="45264B4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46C5912"/>
    <w:multiLevelType w:val="hybridMultilevel"/>
    <w:tmpl w:val="A2D418EA"/>
    <w:lvl w:ilvl="0" w:tplc="04090001">
      <w:start w:val="1"/>
      <w:numFmt w:val="bullet"/>
      <w:lvlText w:val=""/>
      <w:lvlJc w:val="left"/>
      <w:pPr>
        <w:ind w:left="720" w:hanging="360"/>
      </w:pPr>
      <w:rPr>
        <w:rFonts w:ascii="Symbol" w:hAnsi="Symbol" w:hint="default"/>
      </w:rPr>
    </w:lvl>
    <w:lvl w:ilvl="1" w:tplc="B7C8167C">
      <w:numFmt w:val="bullet"/>
      <w:lvlText w:val="•"/>
      <w:lvlJc w:val="left"/>
      <w:pPr>
        <w:ind w:left="1440" w:hanging="360"/>
      </w:pPr>
      <w:rPr>
        <w:rFonts w:ascii="Calibri" w:eastAsia="Times New Roman" w:hAnsi="Calibri" w:cs="Calibri" w:hint="default"/>
      </w:rPr>
    </w:lvl>
    <w:lvl w:ilvl="2" w:tplc="13A05796">
      <w:start w:val="4"/>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9D0E90"/>
    <w:multiLevelType w:val="multilevel"/>
    <w:tmpl w:val="DFEAA5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681417AA"/>
    <w:multiLevelType w:val="hybridMultilevel"/>
    <w:tmpl w:val="1386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81A6B4E"/>
    <w:multiLevelType w:val="hybridMultilevel"/>
    <w:tmpl w:val="7586F5FE"/>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AB44D09"/>
    <w:multiLevelType w:val="hybridMultilevel"/>
    <w:tmpl w:val="3920D4A4"/>
    <w:lvl w:ilvl="0" w:tplc="55BA3268">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55" w15:restartNumberingAfterBreak="0">
    <w:nsid w:val="6D925214"/>
    <w:multiLevelType w:val="hybridMultilevel"/>
    <w:tmpl w:val="323EC8F4"/>
    <w:lvl w:ilvl="0" w:tplc="07AED95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6" w15:restartNumberingAfterBreak="0">
    <w:nsid w:val="6E0A56F8"/>
    <w:multiLevelType w:val="hybridMultilevel"/>
    <w:tmpl w:val="9D9AC73E"/>
    <w:lvl w:ilvl="0" w:tplc="430465BE">
      <w:start w:val="1"/>
      <w:numFmt w:val="bullet"/>
      <w:lvlText w:val=""/>
      <w:lvlJc w:val="left"/>
      <w:pPr>
        <w:ind w:left="885" w:hanging="360"/>
      </w:pPr>
      <w:rPr>
        <w:rFonts w:ascii="Symbol" w:hAnsi="Symbol" w:hint="default"/>
        <w:sz w:val="22"/>
        <w:szCs w:val="22"/>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7" w15:restartNumberingAfterBreak="0">
    <w:nsid w:val="6FE207CD"/>
    <w:multiLevelType w:val="hybridMultilevel"/>
    <w:tmpl w:val="FF040956"/>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58" w15:restartNumberingAfterBreak="0">
    <w:nsid w:val="721679AF"/>
    <w:multiLevelType w:val="multilevel"/>
    <w:tmpl w:val="1D4E8C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740075A0"/>
    <w:multiLevelType w:val="multilevel"/>
    <w:tmpl w:val="90C0BCEE"/>
    <w:lvl w:ilvl="0">
      <w:start w:val="1"/>
      <w:numFmt w:val="bullet"/>
      <w:lvlText w:val=""/>
      <w:lvlJc w:val="left"/>
      <w:pPr>
        <w:tabs>
          <w:tab w:val="num" w:pos="0"/>
        </w:tabs>
        <w:ind w:left="1036" w:hanging="360"/>
      </w:pPr>
      <w:rPr>
        <w:rFonts w:ascii="Symbol" w:hAnsi="Symbol" w:cs="Symbol" w:hint="default"/>
      </w:rPr>
    </w:lvl>
    <w:lvl w:ilvl="1">
      <w:start w:val="1"/>
      <w:numFmt w:val="bullet"/>
      <w:lvlText w:val="o"/>
      <w:lvlJc w:val="left"/>
      <w:pPr>
        <w:tabs>
          <w:tab w:val="num" w:pos="0"/>
        </w:tabs>
        <w:ind w:left="1756" w:hanging="360"/>
      </w:pPr>
      <w:rPr>
        <w:rFonts w:ascii="Courier New" w:hAnsi="Courier New" w:cs="Courier New" w:hint="default"/>
      </w:rPr>
    </w:lvl>
    <w:lvl w:ilvl="2">
      <w:start w:val="1"/>
      <w:numFmt w:val="bullet"/>
      <w:lvlText w:val=""/>
      <w:lvlJc w:val="left"/>
      <w:pPr>
        <w:tabs>
          <w:tab w:val="num" w:pos="0"/>
        </w:tabs>
        <w:ind w:left="2476" w:hanging="360"/>
      </w:pPr>
      <w:rPr>
        <w:rFonts w:ascii="Wingdings" w:hAnsi="Wingdings" w:cs="Wingdings" w:hint="default"/>
      </w:rPr>
    </w:lvl>
    <w:lvl w:ilvl="3">
      <w:start w:val="1"/>
      <w:numFmt w:val="bullet"/>
      <w:lvlText w:val=""/>
      <w:lvlJc w:val="left"/>
      <w:pPr>
        <w:tabs>
          <w:tab w:val="num" w:pos="0"/>
        </w:tabs>
        <w:ind w:left="3196" w:hanging="360"/>
      </w:pPr>
      <w:rPr>
        <w:rFonts w:ascii="Symbol" w:hAnsi="Symbol" w:cs="Symbol" w:hint="default"/>
      </w:rPr>
    </w:lvl>
    <w:lvl w:ilvl="4">
      <w:start w:val="1"/>
      <w:numFmt w:val="bullet"/>
      <w:lvlText w:val="o"/>
      <w:lvlJc w:val="left"/>
      <w:pPr>
        <w:tabs>
          <w:tab w:val="num" w:pos="0"/>
        </w:tabs>
        <w:ind w:left="3916" w:hanging="360"/>
      </w:pPr>
      <w:rPr>
        <w:rFonts w:ascii="Courier New" w:hAnsi="Courier New" w:cs="Courier New" w:hint="default"/>
      </w:rPr>
    </w:lvl>
    <w:lvl w:ilvl="5">
      <w:start w:val="1"/>
      <w:numFmt w:val="bullet"/>
      <w:lvlText w:val=""/>
      <w:lvlJc w:val="left"/>
      <w:pPr>
        <w:tabs>
          <w:tab w:val="num" w:pos="0"/>
        </w:tabs>
        <w:ind w:left="4636" w:hanging="360"/>
      </w:pPr>
      <w:rPr>
        <w:rFonts w:ascii="Wingdings" w:hAnsi="Wingdings" w:cs="Wingdings" w:hint="default"/>
      </w:rPr>
    </w:lvl>
    <w:lvl w:ilvl="6">
      <w:start w:val="1"/>
      <w:numFmt w:val="bullet"/>
      <w:lvlText w:val=""/>
      <w:lvlJc w:val="left"/>
      <w:pPr>
        <w:tabs>
          <w:tab w:val="num" w:pos="0"/>
        </w:tabs>
        <w:ind w:left="5356" w:hanging="360"/>
      </w:pPr>
      <w:rPr>
        <w:rFonts w:ascii="Symbol" w:hAnsi="Symbol" w:cs="Symbol" w:hint="default"/>
      </w:rPr>
    </w:lvl>
    <w:lvl w:ilvl="7">
      <w:start w:val="1"/>
      <w:numFmt w:val="bullet"/>
      <w:lvlText w:val="o"/>
      <w:lvlJc w:val="left"/>
      <w:pPr>
        <w:tabs>
          <w:tab w:val="num" w:pos="0"/>
        </w:tabs>
        <w:ind w:left="6076" w:hanging="360"/>
      </w:pPr>
      <w:rPr>
        <w:rFonts w:ascii="Courier New" w:hAnsi="Courier New" w:cs="Courier New" w:hint="default"/>
      </w:rPr>
    </w:lvl>
    <w:lvl w:ilvl="8">
      <w:start w:val="1"/>
      <w:numFmt w:val="bullet"/>
      <w:lvlText w:val=""/>
      <w:lvlJc w:val="left"/>
      <w:pPr>
        <w:tabs>
          <w:tab w:val="num" w:pos="0"/>
        </w:tabs>
        <w:ind w:left="6796" w:hanging="360"/>
      </w:pPr>
      <w:rPr>
        <w:rFonts w:ascii="Wingdings" w:hAnsi="Wingdings" w:cs="Wingdings" w:hint="default"/>
      </w:rPr>
    </w:lvl>
  </w:abstractNum>
  <w:abstractNum w:abstractNumId="60" w15:restartNumberingAfterBreak="0">
    <w:nsid w:val="758D7ECF"/>
    <w:multiLevelType w:val="hybridMultilevel"/>
    <w:tmpl w:val="3C4CB828"/>
    <w:lvl w:ilvl="0" w:tplc="99DC0D74">
      <w:numFmt w:val="bullet"/>
      <w:lvlText w:val="-"/>
      <w:lvlJc w:val="left"/>
      <w:pPr>
        <w:ind w:left="1429" w:hanging="360"/>
      </w:pPr>
      <w:rPr>
        <w:rFonts w:ascii="Calibri" w:eastAsia="Alegreya-Regular"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1" w15:restartNumberingAfterBreak="0">
    <w:nsid w:val="77A3790B"/>
    <w:multiLevelType w:val="multilevel"/>
    <w:tmpl w:val="C108E9B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2" w15:restartNumberingAfterBreak="0">
    <w:nsid w:val="78D84B09"/>
    <w:multiLevelType w:val="hybridMultilevel"/>
    <w:tmpl w:val="C8EEDCB6"/>
    <w:lvl w:ilvl="0" w:tplc="EC60BA30">
      <w:start w:val="1"/>
      <w:numFmt w:val="bullet"/>
      <w:lvlText w:val="•"/>
      <w:lvlJc w:val="left"/>
      <w:pPr>
        <w:ind w:left="358" w:firstLine="0"/>
      </w:pPr>
      <w:rPr>
        <w:rFonts w:ascii="Arial" w:eastAsia="Arial" w:hAnsi="Arial" w:cs="Arial"/>
        <w:b w:val="0"/>
        <w:i w:val="0"/>
        <w:strike w:val="0"/>
        <w:dstrike w:val="0"/>
        <w:color w:val="0D0D0D"/>
        <w:sz w:val="22"/>
        <w:szCs w:val="22"/>
        <w:u w:val="none" w:color="000000"/>
        <w:effect w:val="none"/>
        <w:bdr w:val="none" w:sz="0" w:space="0" w:color="auto" w:frame="1"/>
        <w:vertAlign w:val="baseline"/>
      </w:rPr>
    </w:lvl>
    <w:lvl w:ilvl="1" w:tplc="3E8CF3AC">
      <w:start w:val="1"/>
      <w:numFmt w:val="bullet"/>
      <w:lvlText w:val="o"/>
      <w:lvlJc w:val="left"/>
      <w:pPr>
        <w:ind w:left="1142" w:firstLine="0"/>
      </w:pPr>
      <w:rPr>
        <w:rFonts w:ascii="Segoe UI Symbol" w:eastAsia="Segoe UI Symbol" w:hAnsi="Segoe UI Symbol" w:cs="Segoe UI Symbol"/>
        <w:b w:val="0"/>
        <w:i w:val="0"/>
        <w:strike w:val="0"/>
        <w:dstrike w:val="0"/>
        <w:color w:val="0D0D0D"/>
        <w:sz w:val="22"/>
        <w:szCs w:val="22"/>
        <w:u w:val="none" w:color="000000"/>
        <w:effect w:val="none"/>
        <w:bdr w:val="none" w:sz="0" w:space="0" w:color="auto" w:frame="1"/>
        <w:vertAlign w:val="baseline"/>
      </w:rPr>
    </w:lvl>
    <w:lvl w:ilvl="2" w:tplc="92A2E6D8">
      <w:start w:val="1"/>
      <w:numFmt w:val="bullet"/>
      <w:lvlText w:val="▪"/>
      <w:lvlJc w:val="left"/>
      <w:pPr>
        <w:ind w:left="1862" w:firstLine="0"/>
      </w:pPr>
      <w:rPr>
        <w:rFonts w:ascii="Segoe UI Symbol" w:eastAsia="Segoe UI Symbol" w:hAnsi="Segoe UI Symbol" w:cs="Segoe UI Symbol"/>
        <w:b w:val="0"/>
        <w:i w:val="0"/>
        <w:strike w:val="0"/>
        <w:dstrike w:val="0"/>
        <w:color w:val="0D0D0D"/>
        <w:sz w:val="22"/>
        <w:szCs w:val="22"/>
        <w:u w:val="none" w:color="000000"/>
        <w:effect w:val="none"/>
        <w:bdr w:val="none" w:sz="0" w:space="0" w:color="auto" w:frame="1"/>
        <w:vertAlign w:val="baseline"/>
      </w:rPr>
    </w:lvl>
    <w:lvl w:ilvl="3" w:tplc="75D6F8A6">
      <w:start w:val="1"/>
      <w:numFmt w:val="bullet"/>
      <w:lvlText w:val="•"/>
      <w:lvlJc w:val="left"/>
      <w:pPr>
        <w:ind w:left="2582" w:firstLine="0"/>
      </w:pPr>
      <w:rPr>
        <w:rFonts w:ascii="Arial" w:eastAsia="Arial" w:hAnsi="Arial" w:cs="Arial"/>
        <w:b w:val="0"/>
        <w:i w:val="0"/>
        <w:strike w:val="0"/>
        <w:dstrike w:val="0"/>
        <w:color w:val="0D0D0D"/>
        <w:sz w:val="22"/>
        <w:szCs w:val="22"/>
        <w:u w:val="none" w:color="000000"/>
        <w:effect w:val="none"/>
        <w:bdr w:val="none" w:sz="0" w:space="0" w:color="auto" w:frame="1"/>
        <w:vertAlign w:val="baseline"/>
      </w:rPr>
    </w:lvl>
    <w:lvl w:ilvl="4" w:tplc="8EA23FAA">
      <w:start w:val="1"/>
      <w:numFmt w:val="bullet"/>
      <w:lvlText w:val="o"/>
      <w:lvlJc w:val="left"/>
      <w:pPr>
        <w:ind w:left="3302" w:firstLine="0"/>
      </w:pPr>
      <w:rPr>
        <w:rFonts w:ascii="Segoe UI Symbol" w:eastAsia="Segoe UI Symbol" w:hAnsi="Segoe UI Symbol" w:cs="Segoe UI Symbol"/>
        <w:b w:val="0"/>
        <w:i w:val="0"/>
        <w:strike w:val="0"/>
        <w:dstrike w:val="0"/>
        <w:color w:val="0D0D0D"/>
        <w:sz w:val="22"/>
        <w:szCs w:val="22"/>
        <w:u w:val="none" w:color="000000"/>
        <w:effect w:val="none"/>
        <w:bdr w:val="none" w:sz="0" w:space="0" w:color="auto" w:frame="1"/>
        <w:vertAlign w:val="baseline"/>
      </w:rPr>
    </w:lvl>
    <w:lvl w:ilvl="5" w:tplc="C496611A">
      <w:start w:val="1"/>
      <w:numFmt w:val="bullet"/>
      <w:lvlText w:val="▪"/>
      <w:lvlJc w:val="left"/>
      <w:pPr>
        <w:ind w:left="4022" w:firstLine="0"/>
      </w:pPr>
      <w:rPr>
        <w:rFonts w:ascii="Segoe UI Symbol" w:eastAsia="Segoe UI Symbol" w:hAnsi="Segoe UI Symbol" w:cs="Segoe UI Symbol"/>
        <w:b w:val="0"/>
        <w:i w:val="0"/>
        <w:strike w:val="0"/>
        <w:dstrike w:val="0"/>
        <w:color w:val="0D0D0D"/>
        <w:sz w:val="22"/>
        <w:szCs w:val="22"/>
        <w:u w:val="none" w:color="000000"/>
        <w:effect w:val="none"/>
        <w:bdr w:val="none" w:sz="0" w:space="0" w:color="auto" w:frame="1"/>
        <w:vertAlign w:val="baseline"/>
      </w:rPr>
    </w:lvl>
    <w:lvl w:ilvl="6" w:tplc="7D1E85C6">
      <w:start w:val="1"/>
      <w:numFmt w:val="bullet"/>
      <w:lvlText w:val="•"/>
      <w:lvlJc w:val="left"/>
      <w:pPr>
        <w:ind w:left="4742" w:firstLine="0"/>
      </w:pPr>
      <w:rPr>
        <w:rFonts w:ascii="Arial" w:eastAsia="Arial" w:hAnsi="Arial" w:cs="Arial"/>
        <w:b w:val="0"/>
        <w:i w:val="0"/>
        <w:strike w:val="0"/>
        <w:dstrike w:val="0"/>
        <w:color w:val="0D0D0D"/>
        <w:sz w:val="22"/>
        <w:szCs w:val="22"/>
        <w:u w:val="none" w:color="000000"/>
        <w:effect w:val="none"/>
        <w:bdr w:val="none" w:sz="0" w:space="0" w:color="auto" w:frame="1"/>
        <w:vertAlign w:val="baseline"/>
      </w:rPr>
    </w:lvl>
    <w:lvl w:ilvl="7" w:tplc="9466B846">
      <w:start w:val="1"/>
      <w:numFmt w:val="bullet"/>
      <w:lvlText w:val="o"/>
      <w:lvlJc w:val="left"/>
      <w:pPr>
        <w:ind w:left="5462" w:firstLine="0"/>
      </w:pPr>
      <w:rPr>
        <w:rFonts w:ascii="Segoe UI Symbol" w:eastAsia="Segoe UI Symbol" w:hAnsi="Segoe UI Symbol" w:cs="Segoe UI Symbol"/>
        <w:b w:val="0"/>
        <w:i w:val="0"/>
        <w:strike w:val="0"/>
        <w:dstrike w:val="0"/>
        <w:color w:val="0D0D0D"/>
        <w:sz w:val="22"/>
        <w:szCs w:val="22"/>
        <w:u w:val="none" w:color="000000"/>
        <w:effect w:val="none"/>
        <w:bdr w:val="none" w:sz="0" w:space="0" w:color="auto" w:frame="1"/>
        <w:vertAlign w:val="baseline"/>
      </w:rPr>
    </w:lvl>
    <w:lvl w:ilvl="8" w:tplc="DA0CB6EE">
      <w:start w:val="1"/>
      <w:numFmt w:val="bullet"/>
      <w:lvlText w:val="▪"/>
      <w:lvlJc w:val="left"/>
      <w:pPr>
        <w:ind w:left="6182" w:firstLine="0"/>
      </w:pPr>
      <w:rPr>
        <w:rFonts w:ascii="Segoe UI Symbol" w:eastAsia="Segoe UI Symbol" w:hAnsi="Segoe UI Symbol" w:cs="Segoe UI Symbol"/>
        <w:b w:val="0"/>
        <w:i w:val="0"/>
        <w:strike w:val="0"/>
        <w:dstrike w:val="0"/>
        <w:color w:val="0D0D0D"/>
        <w:sz w:val="22"/>
        <w:szCs w:val="22"/>
        <w:u w:val="none" w:color="000000"/>
        <w:effect w:val="none"/>
        <w:bdr w:val="none" w:sz="0" w:space="0" w:color="auto" w:frame="1"/>
        <w:vertAlign w:val="baseline"/>
      </w:rPr>
    </w:lvl>
  </w:abstractNum>
  <w:abstractNum w:abstractNumId="63" w15:restartNumberingAfterBreak="0">
    <w:nsid w:val="7B096869"/>
    <w:multiLevelType w:val="multilevel"/>
    <w:tmpl w:val="83221F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15:restartNumberingAfterBreak="0">
    <w:nsid w:val="7CA519D5"/>
    <w:multiLevelType w:val="hybridMultilevel"/>
    <w:tmpl w:val="E1CCCC6C"/>
    <w:lvl w:ilvl="0" w:tplc="98B4D19C">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5" w15:restartNumberingAfterBreak="0">
    <w:nsid w:val="7CA93680"/>
    <w:multiLevelType w:val="hybridMultilevel"/>
    <w:tmpl w:val="3A6A7718"/>
    <w:lvl w:ilvl="0" w:tplc="6E5051E8">
      <w:start w:val="1"/>
      <w:numFmt w:val="decimal"/>
      <w:lvlText w:val="%1."/>
      <w:lvlJc w:val="left"/>
      <w:pPr>
        <w:ind w:left="1146" w:hanging="360"/>
      </w:pPr>
      <w:rPr>
        <w:rFonts w:hint="default"/>
        <w:b w:val="0"/>
        <w:i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6" w15:restartNumberingAfterBreak="0">
    <w:nsid w:val="7ED1603A"/>
    <w:multiLevelType w:val="hybridMultilevel"/>
    <w:tmpl w:val="0086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F104C5B"/>
    <w:multiLevelType w:val="multilevel"/>
    <w:tmpl w:val="F47E1230"/>
    <w:lvl w:ilvl="0">
      <w:start w:val="1"/>
      <w:numFmt w:val="bullet"/>
      <w:lvlText w:val=""/>
      <w:lvlJc w:val="left"/>
      <w:pPr>
        <w:tabs>
          <w:tab w:val="num" w:pos="0"/>
        </w:tabs>
        <w:ind w:left="3060" w:hanging="360"/>
      </w:pPr>
      <w:rPr>
        <w:rFonts w:ascii="Symbol" w:hAnsi="Symbol" w:cs="Symbol" w:hint="default"/>
      </w:rPr>
    </w:lvl>
    <w:lvl w:ilvl="1">
      <w:start w:val="1"/>
      <w:numFmt w:val="bullet"/>
      <w:lvlText w:val="o"/>
      <w:lvlJc w:val="left"/>
      <w:pPr>
        <w:tabs>
          <w:tab w:val="num" w:pos="0"/>
        </w:tabs>
        <w:ind w:left="1713" w:hanging="360"/>
      </w:pPr>
      <w:rPr>
        <w:rFonts w:ascii="Courier New" w:hAnsi="Courier New" w:cs="Courier New" w:hint="default"/>
      </w:rPr>
    </w:lvl>
    <w:lvl w:ilvl="2">
      <w:start w:val="1"/>
      <w:numFmt w:val="bullet"/>
      <w:lvlText w:val=""/>
      <w:lvlJc w:val="left"/>
      <w:pPr>
        <w:tabs>
          <w:tab w:val="num" w:pos="0"/>
        </w:tabs>
        <w:ind w:left="2433" w:hanging="360"/>
      </w:pPr>
      <w:rPr>
        <w:rFonts w:ascii="Wingdings" w:hAnsi="Wingdings" w:cs="Wingdings" w:hint="default"/>
      </w:rPr>
    </w:lvl>
    <w:lvl w:ilvl="3">
      <w:start w:val="1"/>
      <w:numFmt w:val="bullet"/>
      <w:lvlText w:val=""/>
      <w:lvlJc w:val="left"/>
      <w:pPr>
        <w:tabs>
          <w:tab w:val="num" w:pos="0"/>
        </w:tabs>
        <w:ind w:left="3153" w:hanging="360"/>
      </w:pPr>
      <w:rPr>
        <w:rFonts w:ascii="Symbol" w:hAnsi="Symbol" w:cs="Symbol" w:hint="default"/>
      </w:rPr>
    </w:lvl>
    <w:lvl w:ilvl="4">
      <w:start w:val="1"/>
      <w:numFmt w:val="bullet"/>
      <w:lvlText w:val="o"/>
      <w:lvlJc w:val="left"/>
      <w:pPr>
        <w:tabs>
          <w:tab w:val="num" w:pos="0"/>
        </w:tabs>
        <w:ind w:left="3873" w:hanging="360"/>
      </w:pPr>
      <w:rPr>
        <w:rFonts w:ascii="Courier New" w:hAnsi="Courier New" w:cs="Courier New" w:hint="default"/>
      </w:rPr>
    </w:lvl>
    <w:lvl w:ilvl="5">
      <w:start w:val="1"/>
      <w:numFmt w:val="bullet"/>
      <w:lvlText w:val=""/>
      <w:lvlJc w:val="left"/>
      <w:pPr>
        <w:tabs>
          <w:tab w:val="num" w:pos="0"/>
        </w:tabs>
        <w:ind w:left="4593" w:hanging="360"/>
      </w:pPr>
      <w:rPr>
        <w:rFonts w:ascii="Wingdings" w:hAnsi="Wingdings" w:cs="Wingdings" w:hint="default"/>
      </w:rPr>
    </w:lvl>
    <w:lvl w:ilvl="6">
      <w:start w:val="1"/>
      <w:numFmt w:val="bullet"/>
      <w:lvlText w:val=""/>
      <w:lvlJc w:val="left"/>
      <w:pPr>
        <w:tabs>
          <w:tab w:val="num" w:pos="0"/>
        </w:tabs>
        <w:ind w:left="5313" w:hanging="360"/>
      </w:pPr>
      <w:rPr>
        <w:rFonts w:ascii="Symbol" w:hAnsi="Symbol" w:cs="Symbol" w:hint="default"/>
      </w:rPr>
    </w:lvl>
    <w:lvl w:ilvl="7">
      <w:start w:val="1"/>
      <w:numFmt w:val="bullet"/>
      <w:lvlText w:val="o"/>
      <w:lvlJc w:val="left"/>
      <w:pPr>
        <w:tabs>
          <w:tab w:val="num" w:pos="0"/>
        </w:tabs>
        <w:ind w:left="6033" w:hanging="360"/>
      </w:pPr>
      <w:rPr>
        <w:rFonts w:ascii="Courier New" w:hAnsi="Courier New" w:cs="Courier New" w:hint="default"/>
      </w:rPr>
    </w:lvl>
    <w:lvl w:ilvl="8">
      <w:start w:val="1"/>
      <w:numFmt w:val="bullet"/>
      <w:lvlText w:val=""/>
      <w:lvlJc w:val="left"/>
      <w:pPr>
        <w:tabs>
          <w:tab w:val="num" w:pos="0"/>
        </w:tabs>
        <w:ind w:left="6753" w:hanging="360"/>
      </w:pPr>
      <w:rPr>
        <w:rFonts w:ascii="Wingdings" w:hAnsi="Wingdings" w:cs="Wingdings" w:hint="default"/>
      </w:rPr>
    </w:lvl>
  </w:abstractNum>
  <w:num w:numId="1">
    <w:abstractNumId w:val="0"/>
  </w:num>
  <w:num w:numId="2">
    <w:abstractNumId w:val="67"/>
  </w:num>
  <w:num w:numId="3">
    <w:abstractNumId w:val="5"/>
  </w:num>
  <w:num w:numId="4">
    <w:abstractNumId w:val="35"/>
  </w:num>
  <w:num w:numId="5">
    <w:abstractNumId w:val="20"/>
  </w:num>
  <w:num w:numId="6">
    <w:abstractNumId w:val="33"/>
  </w:num>
  <w:num w:numId="7">
    <w:abstractNumId w:val="28"/>
  </w:num>
  <w:num w:numId="8">
    <w:abstractNumId w:val="51"/>
  </w:num>
  <w:num w:numId="9">
    <w:abstractNumId w:val="63"/>
  </w:num>
  <w:num w:numId="10">
    <w:abstractNumId w:val="18"/>
  </w:num>
  <w:num w:numId="11">
    <w:abstractNumId w:val="16"/>
  </w:num>
  <w:num w:numId="12">
    <w:abstractNumId w:val="10"/>
  </w:num>
  <w:num w:numId="13">
    <w:abstractNumId w:val="14"/>
  </w:num>
  <w:num w:numId="14">
    <w:abstractNumId w:val="4"/>
  </w:num>
  <w:num w:numId="15">
    <w:abstractNumId w:val="61"/>
  </w:num>
  <w:num w:numId="16">
    <w:abstractNumId w:val="7"/>
  </w:num>
  <w:num w:numId="17">
    <w:abstractNumId w:val="40"/>
  </w:num>
  <w:num w:numId="18">
    <w:abstractNumId w:val="59"/>
  </w:num>
  <w:num w:numId="19">
    <w:abstractNumId w:val="22"/>
  </w:num>
  <w:num w:numId="20">
    <w:abstractNumId w:val="38"/>
  </w:num>
  <w:num w:numId="21">
    <w:abstractNumId w:val="58"/>
  </w:num>
  <w:num w:numId="22">
    <w:abstractNumId w:val="34"/>
  </w:num>
  <w:num w:numId="23">
    <w:abstractNumId w:val="12"/>
  </w:num>
  <w:num w:numId="24">
    <w:abstractNumId w:val="37"/>
  </w:num>
  <w:num w:numId="25">
    <w:abstractNumId w:val="3"/>
  </w:num>
  <w:num w:numId="26">
    <w:abstractNumId w:val="23"/>
  </w:num>
  <w:num w:numId="27">
    <w:abstractNumId w:val="27"/>
  </w:num>
  <w:num w:numId="28">
    <w:abstractNumId w:val="8"/>
  </w:num>
  <w:num w:numId="29">
    <w:abstractNumId w:val="31"/>
  </w:num>
  <w:num w:numId="30">
    <w:abstractNumId w:val="13"/>
  </w:num>
  <w:num w:numId="31">
    <w:abstractNumId w:val="43"/>
  </w:num>
  <w:num w:numId="32">
    <w:abstractNumId w:val="15"/>
  </w:num>
  <w:num w:numId="33">
    <w:abstractNumId w:val="64"/>
  </w:num>
  <w:num w:numId="34">
    <w:abstractNumId w:val="55"/>
  </w:num>
  <w:num w:numId="35">
    <w:abstractNumId w:val="17"/>
  </w:num>
  <w:num w:numId="36">
    <w:abstractNumId w:val="49"/>
  </w:num>
  <w:num w:numId="37">
    <w:abstractNumId w:val="46"/>
  </w:num>
  <w:num w:numId="38">
    <w:abstractNumId w:val="25"/>
  </w:num>
  <w:num w:numId="39">
    <w:abstractNumId w:val="45"/>
  </w:num>
  <w:num w:numId="40">
    <w:abstractNumId w:val="6"/>
  </w:num>
  <w:num w:numId="41">
    <w:abstractNumId w:val="2"/>
  </w:num>
  <w:num w:numId="42">
    <w:abstractNumId w:val="47"/>
  </w:num>
  <w:num w:numId="43">
    <w:abstractNumId w:val="1"/>
  </w:num>
  <w:num w:numId="44">
    <w:abstractNumId w:val="44"/>
  </w:num>
  <w:num w:numId="45">
    <w:abstractNumId w:val="62"/>
  </w:num>
  <w:num w:numId="46">
    <w:abstractNumId w:val="21"/>
  </w:num>
  <w:num w:numId="47">
    <w:abstractNumId w:val="19"/>
  </w:num>
  <w:num w:numId="48">
    <w:abstractNumId w:val="54"/>
  </w:num>
  <w:num w:numId="49">
    <w:abstractNumId w:val="57"/>
  </w:num>
  <w:num w:numId="50">
    <w:abstractNumId w:val="36"/>
  </w:num>
  <w:num w:numId="51">
    <w:abstractNumId w:val="32"/>
  </w:num>
  <w:num w:numId="52">
    <w:abstractNumId w:val="26"/>
  </w:num>
  <w:num w:numId="53">
    <w:abstractNumId w:val="52"/>
  </w:num>
  <w:num w:numId="54">
    <w:abstractNumId w:val="9"/>
  </w:num>
  <w:num w:numId="55">
    <w:abstractNumId w:val="39"/>
  </w:num>
  <w:num w:numId="56">
    <w:abstractNumId w:val="24"/>
  </w:num>
  <w:num w:numId="57">
    <w:abstractNumId w:val="30"/>
  </w:num>
  <w:num w:numId="58">
    <w:abstractNumId w:val="66"/>
  </w:num>
  <w:num w:numId="59">
    <w:abstractNumId w:val="60"/>
  </w:num>
  <w:num w:numId="60">
    <w:abstractNumId w:val="65"/>
  </w:num>
  <w:num w:numId="61">
    <w:abstractNumId w:val="42"/>
  </w:num>
  <w:num w:numId="62">
    <w:abstractNumId w:val="48"/>
  </w:num>
  <w:num w:numId="63">
    <w:abstractNumId w:val="41"/>
  </w:num>
  <w:num w:numId="64">
    <w:abstractNumId w:val="50"/>
  </w:num>
  <w:num w:numId="65">
    <w:abstractNumId w:val="56"/>
  </w:num>
  <w:num w:numId="66">
    <w:abstractNumId w:val="11"/>
  </w:num>
  <w:num w:numId="67">
    <w:abstractNumId w:val="29"/>
  </w:num>
  <w:num w:numId="68">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proofState w:grammar="clean"/>
  <w:defaultTabStop w:val="72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55"/>
    <w:rsid w:val="000055A8"/>
    <w:rsid w:val="00013EC7"/>
    <w:rsid w:val="000177FA"/>
    <w:rsid w:val="000222A9"/>
    <w:rsid w:val="00031023"/>
    <w:rsid w:val="00033682"/>
    <w:rsid w:val="0004243D"/>
    <w:rsid w:val="00047313"/>
    <w:rsid w:val="000654DE"/>
    <w:rsid w:val="00071989"/>
    <w:rsid w:val="00072AA7"/>
    <w:rsid w:val="00073C68"/>
    <w:rsid w:val="000A0033"/>
    <w:rsid w:val="000C28FC"/>
    <w:rsid w:val="000E6371"/>
    <w:rsid w:val="000E7367"/>
    <w:rsid w:val="000F02DD"/>
    <w:rsid w:val="001073E1"/>
    <w:rsid w:val="001325AA"/>
    <w:rsid w:val="00133278"/>
    <w:rsid w:val="00136266"/>
    <w:rsid w:val="0014705B"/>
    <w:rsid w:val="00150C80"/>
    <w:rsid w:val="001511C6"/>
    <w:rsid w:val="00174AAB"/>
    <w:rsid w:val="00190ABE"/>
    <w:rsid w:val="00191E3C"/>
    <w:rsid w:val="001B4CF0"/>
    <w:rsid w:val="001C102B"/>
    <w:rsid w:val="001C7CA9"/>
    <w:rsid w:val="001D5F69"/>
    <w:rsid w:val="001E14ED"/>
    <w:rsid w:val="001E4D09"/>
    <w:rsid w:val="001E5B73"/>
    <w:rsid w:val="001E6E43"/>
    <w:rsid w:val="001E7BAE"/>
    <w:rsid w:val="00200292"/>
    <w:rsid w:val="00202E03"/>
    <w:rsid w:val="00204D53"/>
    <w:rsid w:val="002176BC"/>
    <w:rsid w:val="00230953"/>
    <w:rsid w:val="00232D00"/>
    <w:rsid w:val="00245EDC"/>
    <w:rsid w:val="00247645"/>
    <w:rsid w:val="00254E3E"/>
    <w:rsid w:val="0026668A"/>
    <w:rsid w:val="00274F00"/>
    <w:rsid w:val="00277C9E"/>
    <w:rsid w:val="002833BF"/>
    <w:rsid w:val="00284E8E"/>
    <w:rsid w:val="00286386"/>
    <w:rsid w:val="00293A24"/>
    <w:rsid w:val="002B3A97"/>
    <w:rsid w:val="002C2736"/>
    <w:rsid w:val="002C60D6"/>
    <w:rsid w:val="002D1179"/>
    <w:rsid w:val="002E4A50"/>
    <w:rsid w:val="002E53B0"/>
    <w:rsid w:val="00313E5E"/>
    <w:rsid w:val="003162BE"/>
    <w:rsid w:val="0031630B"/>
    <w:rsid w:val="003300CE"/>
    <w:rsid w:val="00333CF9"/>
    <w:rsid w:val="0034186C"/>
    <w:rsid w:val="00352923"/>
    <w:rsid w:val="00353BF2"/>
    <w:rsid w:val="00361C08"/>
    <w:rsid w:val="00367D2B"/>
    <w:rsid w:val="00374611"/>
    <w:rsid w:val="00377583"/>
    <w:rsid w:val="00384DE6"/>
    <w:rsid w:val="00391921"/>
    <w:rsid w:val="003A18CD"/>
    <w:rsid w:val="003A3754"/>
    <w:rsid w:val="003B7A19"/>
    <w:rsid w:val="003C1102"/>
    <w:rsid w:val="003D026D"/>
    <w:rsid w:val="003D1511"/>
    <w:rsid w:val="003D1577"/>
    <w:rsid w:val="003E0CDC"/>
    <w:rsid w:val="003E41BB"/>
    <w:rsid w:val="003F40BE"/>
    <w:rsid w:val="003F66D7"/>
    <w:rsid w:val="00410D05"/>
    <w:rsid w:val="00415C4E"/>
    <w:rsid w:val="004226AE"/>
    <w:rsid w:val="00431C98"/>
    <w:rsid w:val="00450A3E"/>
    <w:rsid w:val="00457D5B"/>
    <w:rsid w:val="0046770A"/>
    <w:rsid w:val="0047386A"/>
    <w:rsid w:val="004859C0"/>
    <w:rsid w:val="004A5F88"/>
    <w:rsid w:val="004B29C1"/>
    <w:rsid w:val="004B2F00"/>
    <w:rsid w:val="004D04C4"/>
    <w:rsid w:val="004E4331"/>
    <w:rsid w:val="004E4C48"/>
    <w:rsid w:val="004E6056"/>
    <w:rsid w:val="005010E7"/>
    <w:rsid w:val="00506F04"/>
    <w:rsid w:val="0052301F"/>
    <w:rsid w:val="005242E1"/>
    <w:rsid w:val="00532107"/>
    <w:rsid w:val="0054337D"/>
    <w:rsid w:val="005660A6"/>
    <w:rsid w:val="00590BDA"/>
    <w:rsid w:val="005A21B8"/>
    <w:rsid w:val="005B3D1B"/>
    <w:rsid w:val="005C41F9"/>
    <w:rsid w:val="005C74AC"/>
    <w:rsid w:val="005D7013"/>
    <w:rsid w:val="005E0F23"/>
    <w:rsid w:val="005E2108"/>
    <w:rsid w:val="006015D7"/>
    <w:rsid w:val="00604081"/>
    <w:rsid w:val="00614402"/>
    <w:rsid w:val="00621685"/>
    <w:rsid w:val="00626C77"/>
    <w:rsid w:val="006339B1"/>
    <w:rsid w:val="00652D35"/>
    <w:rsid w:val="00660F4B"/>
    <w:rsid w:val="006644D1"/>
    <w:rsid w:val="0066658A"/>
    <w:rsid w:val="0068455F"/>
    <w:rsid w:val="006A3BA5"/>
    <w:rsid w:val="006A4A93"/>
    <w:rsid w:val="006A73AC"/>
    <w:rsid w:val="006A75B5"/>
    <w:rsid w:val="006B4270"/>
    <w:rsid w:val="006C6755"/>
    <w:rsid w:val="006E53C1"/>
    <w:rsid w:val="006F01A0"/>
    <w:rsid w:val="006F0822"/>
    <w:rsid w:val="006F1C5C"/>
    <w:rsid w:val="006F6922"/>
    <w:rsid w:val="007060A3"/>
    <w:rsid w:val="007178E0"/>
    <w:rsid w:val="00733038"/>
    <w:rsid w:val="00736C54"/>
    <w:rsid w:val="00737EFE"/>
    <w:rsid w:val="00757BD1"/>
    <w:rsid w:val="00766ACF"/>
    <w:rsid w:val="00771E2F"/>
    <w:rsid w:val="0078276B"/>
    <w:rsid w:val="00784D71"/>
    <w:rsid w:val="00786CFC"/>
    <w:rsid w:val="00797E7A"/>
    <w:rsid w:val="007A4D18"/>
    <w:rsid w:val="007A77E7"/>
    <w:rsid w:val="007B7001"/>
    <w:rsid w:val="007C302A"/>
    <w:rsid w:val="007C427B"/>
    <w:rsid w:val="007C62A3"/>
    <w:rsid w:val="007D3322"/>
    <w:rsid w:val="007E3122"/>
    <w:rsid w:val="007F6AA8"/>
    <w:rsid w:val="007F78E9"/>
    <w:rsid w:val="00805D3A"/>
    <w:rsid w:val="00812E2C"/>
    <w:rsid w:val="00850013"/>
    <w:rsid w:val="00852218"/>
    <w:rsid w:val="0085327E"/>
    <w:rsid w:val="00854879"/>
    <w:rsid w:val="00856852"/>
    <w:rsid w:val="008775AD"/>
    <w:rsid w:val="008812C4"/>
    <w:rsid w:val="0088641A"/>
    <w:rsid w:val="008A1ECB"/>
    <w:rsid w:val="008A3D9E"/>
    <w:rsid w:val="008E1723"/>
    <w:rsid w:val="008F1B7E"/>
    <w:rsid w:val="008F2BDD"/>
    <w:rsid w:val="008F60E0"/>
    <w:rsid w:val="008F6D7F"/>
    <w:rsid w:val="009029B5"/>
    <w:rsid w:val="0091550A"/>
    <w:rsid w:val="00923347"/>
    <w:rsid w:val="0094036E"/>
    <w:rsid w:val="00944AA2"/>
    <w:rsid w:val="00947DF9"/>
    <w:rsid w:val="009545BD"/>
    <w:rsid w:val="00954A5D"/>
    <w:rsid w:val="00976832"/>
    <w:rsid w:val="00977ABC"/>
    <w:rsid w:val="00980DFC"/>
    <w:rsid w:val="009B30B7"/>
    <w:rsid w:val="009C0B1A"/>
    <w:rsid w:val="009C2AAB"/>
    <w:rsid w:val="009C4672"/>
    <w:rsid w:val="009F138B"/>
    <w:rsid w:val="009F5499"/>
    <w:rsid w:val="009F627B"/>
    <w:rsid w:val="009F6CCB"/>
    <w:rsid w:val="00A06029"/>
    <w:rsid w:val="00A12324"/>
    <w:rsid w:val="00A52015"/>
    <w:rsid w:val="00A53A03"/>
    <w:rsid w:val="00A654B1"/>
    <w:rsid w:val="00A6612C"/>
    <w:rsid w:val="00A675B8"/>
    <w:rsid w:val="00A712F4"/>
    <w:rsid w:val="00A74C78"/>
    <w:rsid w:val="00A832B9"/>
    <w:rsid w:val="00A93849"/>
    <w:rsid w:val="00A95F12"/>
    <w:rsid w:val="00A96F12"/>
    <w:rsid w:val="00AA33D6"/>
    <w:rsid w:val="00AC29D8"/>
    <w:rsid w:val="00AC36A6"/>
    <w:rsid w:val="00AC47C0"/>
    <w:rsid w:val="00AC697D"/>
    <w:rsid w:val="00AD2844"/>
    <w:rsid w:val="00AD56D1"/>
    <w:rsid w:val="00AE0C55"/>
    <w:rsid w:val="00AF5992"/>
    <w:rsid w:val="00B05EF7"/>
    <w:rsid w:val="00B07578"/>
    <w:rsid w:val="00B33836"/>
    <w:rsid w:val="00B50932"/>
    <w:rsid w:val="00B51583"/>
    <w:rsid w:val="00B5696E"/>
    <w:rsid w:val="00B57542"/>
    <w:rsid w:val="00B579A8"/>
    <w:rsid w:val="00B630E3"/>
    <w:rsid w:val="00B7256C"/>
    <w:rsid w:val="00B8743D"/>
    <w:rsid w:val="00B92A12"/>
    <w:rsid w:val="00BB2BA1"/>
    <w:rsid w:val="00BC51AD"/>
    <w:rsid w:val="00BE5495"/>
    <w:rsid w:val="00BE7355"/>
    <w:rsid w:val="00BF1481"/>
    <w:rsid w:val="00BF413F"/>
    <w:rsid w:val="00BF4583"/>
    <w:rsid w:val="00C36871"/>
    <w:rsid w:val="00C532F7"/>
    <w:rsid w:val="00C67B39"/>
    <w:rsid w:val="00C7585E"/>
    <w:rsid w:val="00C90C45"/>
    <w:rsid w:val="00C976CB"/>
    <w:rsid w:val="00CB6CAE"/>
    <w:rsid w:val="00CD10D6"/>
    <w:rsid w:val="00CF2F7B"/>
    <w:rsid w:val="00D00151"/>
    <w:rsid w:val="00D02549"/>
    <w:rsid w:val="00D02EF0"/>
    <w:rsid w:val="00D06393"/>
    <w:rsid w:val="00D10359"/>
    <w:rsid w:val="00D12DC1"/>
    <w:rsid w:val="00D20E33"/>
    <w:rsid w:val="00D41213"/>
    <w:rsid w:val="00D417E9"/>
    <w:rsid w:val="00D53D62"/>
    <w:rsid w:val="00D64646"/>
    <w:rsid w:val="00D7368B"/>
    <w:rsid w:val="00D81107"/>
    <w:rsid w:val="00D82A7A"/>
    <w:rsid w:val="00D8302A"/>
    <w:rsid w:val="00D97B50"/>
    <w:rsid w:val="00DA1D6B"/>
    <w:rsid w:val="00DB56A8"/>
    <w:rsid w:val="00DE2C94"/>
    <w:rsid w:val="00DE2E78"/>
    <w:rsid w:val="00DF562F"/>
    <w:rsid w:val="00E03F66"/>
    <w:rsid w:val="00E04AC5"/>
    <w:rsid w:val="00E04B34"/>
    <w:rsid w:val="00E1420B"/>
    <w:rsid w:val="00E27EE7"/>
    <w:rsid w:val="00E3098B"/>
    <w:rsid w:val="00E314D4"/>
    <w:rsid w:val="00E35BC8"/>
    <w:rsid w:val="00E41269"/>
    <w:rsid w:val="00E44E0D"/>
    <w:rsid w:val="00E4730D"/>
    <w:rsid w:val="00E51486"/>
    <w:rsid w:val="00E531B5"/>
    <w:rsid w:val="00E5478C"/>
    <w:rsid w:val="00E647D1"/>
    <w:rsid w:val="00E90244"/>
    <w:rsid w:val="00EA4AF6"/>
    <w:rsid w:val="00EA7298"/>
    <w:rsid w:val="00EC16C0"/>
    <w:rsid w:val="00ED341F"/>
    <w:rsid w:val="00EE32F4"/>
    <w:rsid w:val="00EF1EC1"/>
    <w:rsid w:val="00F04815"/>
    <w:rsid w:val="00F13B28"/>
    <w:rsid w:val="00F15701"/>
    <w:rsid w:val="00F35531"/>
    <w:rsid w:val="00F376B6"/>
    <w:rsid w:val="00F55D99"/>
    <w:rsid w:val="00F57231"/>
    <w:rsid w:val="00F6725F"/>
    <w:rsid w:val="00F85EF0"/>
    <w:rsid w:val="00F8731F"/>
    <w:rsid w:val="00FB35B7"/>
    <w:rsid w:val="00FC4AAA"/>
    <w:rsid w:val="00FC69D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592DC"/>
  <w15:docId w15:val="{8533099D-1EB3-4507-A9FF-99108AF6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490"/>
    <w:pPr>
      <w:spacing w:after="160" w:line="259" w:lineRule="auto"/>
    </w:pPr>
    <w:rPr>
      <w:rFonts w:ascii="Calibri" w:eastAsia="Calibri" w:hAnsi="Calibri"/>
      <w:sz w:val="22"/>
      <w:szCs w:val="22"/>
    </w:rPr>
  </w:style>
  <w:style w:type="paragraph" w:styleId="Heading2">
    <w:name w:val="heading 2"/>
    <w:basedOn w:val="Normal"/>
    <w:next w:val="Normal"/>
    <w:link w:val="Heading2Char"/>
    <w:uiPriority w:val="9"/>
    <w:semiHidden/>
    <w:unhideWhenUsed/>
    <w:qFormat/>
    <w:rsid w:val="00367D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67D2B"/>
    <w:pPr>
      <w:suppressAutoHyphens w:val="0"/>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qFormat/>
    <w:rsid w:val="00E85490"/>
  </w:style>
  <w:style w:type="character" w:customStyle="1" w:styleId="fontstyle01">
    <w:name w:val="fontstyle01"/>
    <w:qFormat/>
    <w:rsid w:val="00E85490"/>
    <w:rPr>
      <w:rFonts w:ascii="Calibri" w:hAnsi="Calibri" w:cs="Calibri"/>
      <w:b w:val="0"/>
      <w:bCs w:val="0"/>
      <w:i w:val="0"/>
      <w:iCs w:val="0"/>
      <w:color w:val="000000"/>
      <w:sz w:val="22"/>
      <w:szCs w:val="22"/>
    </w:rPr>
  </w:style>
  <w:style w:type="character" w:customStyle="1" w:styleId="FooterChar">
    <w:name w:val="Footer Char"/>
    <w:basedOn w:val="DefaultParagraphFont"/>
    <w:link w:val="Footer"/>
    <w:uiPriority w:val="99"/>
    <w:qFormat/>
    <w:rsid w:val="00E85490"/>
  </w:style>
  <w:style w:type="character" w:customStyle="1" w:styleId="CommentSubjectChar">
    <w:name w:val="Comment Subject Char"/>
    <w:link w:val="CommentSubject"/>
    <w:uiPriority w:val="99"/>
    <w:semiHidden/>
    <w:qFormat/>
    <w:rsid w:val="00E85490"/>
    <w:rPr>
      <w:b/>
      <w:bCs/>
      <w:sz w:val="20"/>
      <w:szCs w:val="20"/>
    </w:rPr>
  </w:style>
  <w:style w:type="character" w:customStyle="1" w:styleId="CommentTextChar">
    <w:name w:val="Comment Text Char"/>
    <w:link w:val="CommentText"/>
    <w:uiPriority w:val="99"/>
    <w:qFormat/>
    <w:rsid w:val="00E85490"/>
    <w:rPr>
      <w:sz w:val="20"/>
      <w:szCs w:val="20"/>
    </w:rPr>
  </w:style>
  <w:style w:type="character" w:customStyle="1" w:styleId="HeaderChar">
    <w:name w:val="Header Char"/>
    <w:link w:val="Header"/>
    <w:qFormat/>
    <w:rsid w:val="00E85490"/>
    <w:rPr>
      <w:rFonts w:ascii="Calibri" w:eastAsia="Calibri" w:hAnsi="Calibri" w:cs="Times New Roman"/>
      <w:lang w:val="en-GB"/>
    </w:rPr>
  </w:style>
  <w:style w:type="character" w:customStyle="1" w:styleId="BalloonTextChar">
    <w:name w:val="Balloon Text Char"/>
    <w:link w:val="BalloonText"/>
    <w:uiPriority w:val="99"/>
    <w:semiHidden/>
    <w:qFormat/>
    <w:rsid w:val="00E85490"/>
    <w:rPr>
      <w:rFonts w:ascii="Tahoma" w:hAnsi="Tahoma" w:cs="Tahoma"/>
      <w:sz w:val="16"/>
      <w:szCs w:val="16"/>
    </w:rPr>
  </w:style>
  <w:style w:type="character" w:styleId="Hyperlink">
    <w:name w:val="Hyperlink"/>
    <w:uiPriority w:val="99"/>
    <w:unhideWhenUsed/>
    <w:qFormat/>
    <w:rsid w:val="00E85490"/>
    <w:rPr>
      <w:color w:val="0000FF"/>
      <w:u w:val="single"/>
    </w:rPr>
  </w:style>
  <w:style w:type="character" w:styleId="CommentReference">
    <w:name w:val="annotation reference"/>
    <w:uiPriority w:val="99"/>
    <w:unhideWhenUsed/>
    <w:qFormat/>
    <w:rsid w:val="00E85490"/>
    <w:rPr>
      <w:sz w:val="16"/>
      <w:szCs w:val="16"/>
    </w:rPr>
  </w:style>
  <w:style w:type="character" w:customStyle="1" w:styleId="ListParagraphChar">
    <w:name w:val="List Paragraph Char"/>
    <w:link w:val="ListParagraph1"/>
    <w:uiPriority w:val="34"/>
    <w:qFormat/>
    <w:locked/>
    <w:rsid w:val="00E85490"/>
    <w:rPr>
      <w:rFonts w:ascii="Calibri" w:eastAsia="Calibri" w:hAnsi="Calibri" w:cs="Times New Roman"/>
      <w:lang w:val="en-GB"/>
    </w:rPr>
  </w:style>
  <w:style w:type="character" w:customStyle="1" w:styleId="HTMLPreformattedChar">
    <w:name w:val="HTML Preformatted Char"/>
    <w:link w:val="HTMLPreformatted"/>
    <w:uiPriority w:val="99"/>
    <w:qFormat/>
    <w:rsid w:val="00E85490"/>
    <w:rPr>
      <w:rFonts w:ascii="Courier New" w:eastAsia="Times New Roman" w:hAnsi="Courier New" w:cs="Courier New"/>
      <w:sz w:val="20"/>
      <w:szCs w:val="20"/>
    </w:rPr>
  </w:style>
  <w:style w:type="character" w:styleId="SubtleEmphasis">
    <w:name w:val="Subtle Emphasis"/>
    <w:uiPriority w:val="19"/>
    <w:qFormat/>
    <w:rsid w:val="00016977"/>
    <w:rPr>
      <w:i/>
      <w:iCs/>
      <w:color w:val="404040"/>
    </w:rPr>
  </w:style>
  <w:style w:type="character" w:customStyle="1" w:styleId="markedcontent">
    <w:name w:val="markedcontent"/>
    <w:basedOn w:val="DefaultParagraphFont"/>
    <w:qFormat/>
    <w:rsid w:val="00D73C26"/>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Style2">
    <w:name w:val="_Style 2"/>
    <w:basedOn w:val="Normal"/>
    <w:uiPriority w:val="34"/>
    <w:qFormat/>
    <w:rsid w:val="00E85490"/>
    <w:pPr>
      <w:ind w:left="720"/>
      <w:contextualSpacing/>
    </w:pPr>
  </w:style>
  <w:style w:type="paragraph" w:customStyle="1" w:styleId="ListParagraph2">
    <w:name w:val="List Paragraph2"/>
    <w:basedOn w:val="Normal"/>
    <w:uiPriority w:val="99"/>
    <w:qFormat/>
    <w:rsid w:val="00E85490"/>
    <w:pPr>
      <w:ind w:left="720"/>
      <w:contextualSpacing/>
    </w:pPr>
  </w:style>
  <w:style w:type="paragraph" w:customStyle="1" w:styleId="Default">
    <w:name w:val="Default"/>
    <w:qFormat/>
    <w:rsid w:val="00E85490"/>
    <w:rPr>
      <w:rFonts w:ascii="StobiSerif Regular" w:eastAsia="Calibri" w:hAnsi="StobiSerif Regular" w:cs="StobiSerif Regular"/>
      <w:color w:val="000000"/>
      <w:sz w:val="24"/>
      <w:szCs w:val="24"/>
    </w:rPr>
  </w:style>
  <w:style w:type="paragraph" w:customStyle="1" w:styleId="NoSpacing1">
    <w:name w:val="No Spacing1"/>
    <w:uiPriority w:val="1"/>
    <w:qFormat/>
    <w:rsid w:val="00E85490"/>
    <w:rPr>
      <w:rFonts w:ascii="Calibri" w:eastAsia="Calibri" w:hAnsi="Calibri"/>
      <w:sz w:val="22"/>
      <w:szCs w:val="22"/>
      <w:lang w:val="en-GB"/>
    </w:rPr>
  </w:style>
  <w:style w:type="paragraph" w:customStyle="1" w:styleId="ListParagraph1">
    <w:name w:val="List Paragraph1"/>
    <w:basedOn w:val="Normal"/>
    <w:link w:val="ListParagraphChar"/>
    <w:uiPriority w:val="34"/>
    <w:qFormat/>
    <w:rsid w:val="00E85490"/>
    <w:pPr>
      <w:spacing w:line="252" w:lineRule="auto"/>
      <w:ind w:left="720"/>
      <w:contextualSpacing/>
    </w:pPr>
    <w:rPr>
      <w:sz w:val="20"/>
      <w:szCs w:val="20"/>
      <w:lang w:val="en-GB"/>
    </w:rPr>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Ha"/>
    <w:basedOn w:val="Normal"/>
    <w:uiPriority w:val="34"/>
    <w:qFormat/>
    <w:rsid w:val="00E85490"/>
    <w:pPr>
      <w:ind w:left="720"/>
      <w:contextualSpacing/>
    </w:pPr>
  </w:style>
  <w:style w:type="paragraph" w:styleId="HTMLPreformatted">
    <w:name w:val="HTML Preformatted"/>
    <w:basedOn w:val="Normal"/>
    <w:link w:val="HTMLPreformattedChar"/>
    <w:uiPriority w:val="99"/>
    <w:unhideWhenUsed/>
    <w:qFormat/>
    <w:rsid w:val="00E85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customStyle="1" w:styleId="HeaderandFooter">
    <w:name w:val="Header and Footer"/>
    <w:basedOn w:val="Normal"/>
    <w:qFormat/>
  </w:style>
  <w:style w:type="paragraph" w:styleId="Header">
    <w:name w:val="header"/>
    <w:basedOn w:val="Normal"/>
    <w:link w:val="HeaderChar"/>
    <w:unhideWhenUsed/>
    <w:qFormat/>
    <w:rsid w:val="00E85490"/>
    <w:pPr>
      <w:tabs>
        <w:tab w:val="center" w:pos="4536"/>
        <w:tab w:val="right" w:pos="9072"/>
      </w:tabs>
      <w:spacing w:after="200" w:line="276" w:lineRule="auto"/>
    </w:pPr>
    <w:rPr>
      <w:sz w:val="20"/>
      <w:szCs w:val="20"/>
      <w:lang w:val="en-GB"/>
    </w:rPr>
  </w:style>
  <w:style w:type="paragraph" w:styleId="Footer">
    <w:name w:val="footer"/>
    <w:basedOn w:val="Normal"/>
    <w:link w:val="FooterChar"/>
    <w:uiPriority w:val="99"/>
    <w:unhideWhenUsed/>
    <w:qFormat/>
    <w:rsid w:val="00E85490"/>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unhideWhenUsed/>
    <w:qFormat/>
    <w:rsid w:val="00E85490"/>
    <w:rPr>
      <w:b/>
      <w:bCs/>
    </w:rPr>
  </w:style>
  <w:style w:type="paragraph" w:styleId="CommentText">
    <w:name w:val="annotation text"/>
    <w:basedOn w:val="Normal"/>
    <w:link w:val="CommentTextChar"/>
    <w:uiPriority w:val="99"/>
    <w:unhideWhenUsed/>
    <w:qFormat/>
    <w:rsid w:val="00E85490"/>
    <w:pPr>
      <w:spacing w:line="240" w:lineRule="auto"/>
    </w:pPr>
    <w:rPr>
      <w:rFonts w:ascii="Times New Roman" w:eastAsia="SimSun" w:hAnsi="Times New Roman"/>
      <w:sz w:val="20"/>
      <w:szCs w:val="20"/>
    </w:rPr>
  </w:style>
  <w:style w:type="paragraph" w:styleId="BalloonText">
    <w:name w:val="Balloon Text"/>
    <w:basedOn w:val="Normal"/>
    <w:link w:val="BalloonTextChar"/>
    <w:uiPriority w:val="99"/>
    <w:unhideWhenUsed/>
    <w:qFormat/>
    <w:rsid w:val="00E85490"/>
    <w:pPr>
      <w:spacing w:after="0" w:line="240" w:lineRule="auto"/>
    </w:pPr>
    <w:rPr>
      <w:rFonts w:ascii="Tahoma" w:eastAsia="SimSun" w:hAnsi="Tahoma"/>
      <w:sz w:val="16"/>
      <w:szCs w:val="16"/>
    </w:rPr>
  </w:style>
  <w:style w:type="paragraph" w:styleId="NormalWeb">
    <w:name w:val="Normal (Web)"/>
    <w:basedOn w:val="Normal"/>
    <w:uiPriority w:val="99"/>
    <w:semiHidden/>
    <w:unhideWhenUsed/>
    <w:qFormat/>
    <w:rsid w:val="002F63C8"/>
    <w:pPr>
      <w:spacing w:beforeAutospacing="1" w:afterAutospacing="1" w:line="240" w:lineRule="auto"/>
    </w:pPr>
    <w:rPr>
      <w:rFonts w:ascii="Times New Roman" w:eastAsia="Times New Roman" w:hAnsi="Times New Roman"/>
      <w:sz w:val="24"/>
      <w:szCs w:val="24"/>
    </w:rPr>
  </w:style>
  <w:style w:type="paragraph" w:customStyle="1" w:styleId="TableParagraph">
    <w:name w:val="Table Paragraph"/>
    <w:basedOn w:val="Normal"/>
    <w:uiPriority w:val="1"/>
    <w:qFormat/>
    <w:rsid w:val="00B56807"/>
    <w:pPr>
      <w:widowControl w:val="0"/>
      <w:spacing w:after="0" w:line="240" w:lineRule="auto"/>
    </w:pPr>
  </w:style>
  <w:style w:type="paragraph" w:customStyle="1" w:styleId="yiv0582492489listparagraph1">
    <w:name w:val="yiv0582492489listparagraph1"/>
    <w:basedOn w:val="Normal"/>
    <w:qFormat/>
    <w:rsid w:val="00E3327B"/>
    <w:pPr>
      <w:spacing w:beforeAutospacing="1" w:afterAutospacing="1" w:line="240" w:lineRule="auto"/>
    </w:pPr>
    <w:rPr>
      <w:rFonts w:ascii="Times New Roman" w:eastAsia="Times New Roman" w:hAnsi="Times New Roman"/>
      <w:sz w:val="24"/>
      <w:szCs w:val="24"/>
      <w:lang w:val="en-GB" w:eastAsia="en-GB"/>
    </w:rPr>
  </w:style>
  <w:style w:type="paragraph" w:customStyle="1" w:styleId="yiv4231908111xmsonormal">
    <w:name w:val="yiv4231908111x_msonormal"/>
    <w:basedOn w:val="Normal"/>
    <w:qFormat/>
    <w:rsid w:val="00F47973"/>
    <w:pPr>
      <w:spacing w:beforeAutospacing="1" w:afterAutospacing="1" w:line="240" w:lineRule="auto"/>
    </w:pPr>
    <w:rPr>
      <w:rFonts w:ascii="Times New Roman" w:eastAsia="Times New Roman" w:hAnsi="Times New Roman"/>
      <w:sz w:val="24"/>
      <w:szCs w:val="24"/>
      <w:lang w:val="en-GB" w:eastAsia="en-GB"/>
    </w:rPr>
  </w:style>
  <w:style w:type="paragraph" w:customStyle="1" w:styleId="yiv4231908111xmsolistparagraph">
    <w:name w:val="yiv4231908111x_msolistparagraph"/>
    <w:basedOn w:val="Normal"/>
    <w:qFormat/>
    <w:rsid w:val="00F47973"/>
    <w:pPr>
      <w:spacing w:beforeAutospacing="1" w:afterAutospacing="1" w:line="240" w:lineRule="auto"/>
    </w:pPr>
    <w:rPr>
      <w:rFonts w:ascii="Times New Roman" w:eastAsia="Times New Roman" w:hAnsi="Times New Roman"/>
      <w:sz w:val="24"/>
      <w:szCs w:val="24"/>
      <w:lang w:val="en-GB" w:eastAsia="en-GB"/>
    </w:rPr>
  </w:style>
  <w:style w:type="paragraph" w:styleId="Revision">
    <w:name w:val="Revision"/>
    <w:uiPriority w:val="99"/>
    <w:unhideWhenUsed/>
    <w:qFormat/>
    <w:rsid w:val="000978EA"/>
    <w:rPr>
      <w:rFonts w:ascii="Calibri" w:eastAsia="Calibri" w:hAnsi="Calibri"/>
      <w:sz w:val="22"/>
      <w:szCs w:val="22"/>
    </w:rPr>
  </w:style>
  <w:style w:type="paragraph" w:customStyle="1" w:styleId="TableContents">
    <w:name w:val="Table Contents"/>
    <w:basedOn w:val="Normal"/>
    <w:qFormat/>
    <w:rsid w:val="00136DCA"/>
    <w:pPr>
      <w:suppressLineNumbers/>
      <w:spacing w:line="254" w:lineRule="auto"/>
      <w:textAlignment w:val="baseline"/>
    </w:pPr>
    <w:rPr>
      <w:rFonts w:ascii="StobiSerif Regular" w:hAnsi="StobiSerif Regular" w:cs="StobiSerif Regular"/>
      <w:color w:val="000000"/>
      <w:kern w:val="2"/>
      <w:sz w:val="24"/>
      <w:szCs w:val="24"/>
    </w:rPr>
  </w:style>
  <w:style w:type="table" w:styleId="TableGrid">
    <w:name w:val="Table Grid"/>
    <w:basedOn w:val="TableNormal"/>
    <w:uiPriority w:val="39"/>
    <w:qFormat/>
    <w:rsid w:val="00E8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1989"/>
    <w:rPr>
      <w:b/>
      <w:bCs/>
    </w:rPr>
  </w:style>
  <w:style w:type="paragraph" w:styleId="z-TopofForm">
    <w:name w:val="HTML Top of Form"/>
    <w:basedOn w:val="Normal"/>
    <w:next w:val="Normal"/>
    <w:link w:val="z-TopofFormChar"/>
    <w:hidden/>
    <w:uiPriority w:val="99"/>
    <w:semiHidden/>
    <w:unhideWhenUsed/>
    <w:rsid w:val="00071989"/>
    <w:pPr>
      <w:pBdr>
        <w:bottom w:val="single" w:sz="6" w:space="1" w:color="auto"/>
      </w:pBdr>
      <w:suppressAutoHyphens w:val="0"/>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071989"/>
    <w:rPr>
      <w:rFonts w:ascii="Arial" w:eastAsia="Times New Roman" w:hAnsi="Arial" w:cs="Arial"/>
      <w:vanish/>
      <w:sz w:val="16"/>
      <w:szCs w:val="16"/>
      <w:lang w:val="en-GB" w:eastAsia="en-GB"/>
    </w:rPr>
  </w:style>
  <w:style w:type="character" w:customStyle="1" w:styleId="Heading2Char">
    <w:name w:val="Heading 2 Char"/>
    <w:basedOn w:val="DefaultParagraphFont"/>
    <w:link w:val="Heading2"/>
    <w:uiPriority w:val="9"/>
    <w:semiHidden/>
    <w:rsid w:val="00367D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67D2B"/>
    <w:rPr>
      <w:rFonts w:eastAsia="Times New Roman"/>
      <w:b/>
      <w:bCs/>
      <w:sz w:val="27"/>
      <w:szCs w:val="27"/>
      <w:lang w:val="en-GB" w:eastAsia="en-GB"/>
    </w:rPr>
  </w:style>
  <w:style w:type="character" w:customStyle="1" w:styleId="y2iqfc">
    <w:name w:val="y2iqfc"/>
    <w:basedOn w:val="DefaultParagraphFont"/>
    <w:rsid w:val="00367D2B"/>
  </w:style>
  <w:style w:type="paragraph" w:styleId="z-BottomofForm">
    <w:name w:val="HTML Bottom of Form"/>
    <w:basedOn w:val="Normal"/>
    <w:next w:val="Normal"/>
    <w:link w:val="z-BottomofFormChar"/>
    <w:hidden/>
    <w:uiPriority w:val="99"/>
    <w:semiHidden/>
    <w:unhideWhenUsed/>
    <w:rsid w:val="00367D2B"/>
    <w:pPr>
      <w:pBdr>
        <w:top w:val="single" w:sz="6" w:space="1" w:color="auto"/>
      </w:pBdr>
      <w:suppressAutoHyphens w:val="0"/>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367D2B"/>
    <w:rPr>
      <w:rFonts w:ascii="Arial" w:eastAsia="Times New Roman" w:hAnsi="Arial" w:cs="Arial"/>
      <w:vanish/>
      <w:sz w:val="16"/>
      <w:szCs w:val="16"/>
      <w:lang w:val="en-GB" w:eastAsia="en-GB"/>
    </w:rPr>
  </w:style>
  <w:style w:type="character" w:customStyle="1" w:styleId="flex-grow">
    <w:name w:val="flex-grow"/>
    <w:basedOn w:val="DefaultParagraphFont"/>
    <w:rsid w:val="00367D2B"/>
  </w:style>
  <w:style w:type="character" w:customStyle="1" w:styleId="flex-shrink-0">
    <w:name w:val="flex-shrink-0"/>
    <w:basedOn w:val="DefaultParagraphFont"/>
    <w:rsid w:val="00367D2B"/>
  </w:style>
  <w:style w:type="paragraph" w:customStyle="1" w:styleId="yiv3813651225elementtoproof">
    <w:name w:val="yiv3813651225elementtoproof"/>
    <w:basedOn w:val="Normal"/>
    <w:rsid w:val="00367D2B"/>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yiv2206900009elementtoproof">
    <w:name w:val="yiv2206900009elementtoproof"/>
    <w:basedOn w:val="Normal"/>
    <w:rsid w:val="00367D2B"/>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ge">
    <w:name w:val="g_e"/>
    <w:basedOn w:val="Normal"/>
    <w:rsid w:val="00367D2B"/>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yiv9693997138elementtoproof">
    <w:name w:val="yiv9693997138elementtoproof"/>
    <w:basedOn w:val="Normal"/>
    <w:rsid w:val="008812C4"/>
    <w:pPr>
      <w:suppressAutoHyphens w:val="0"/>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5265">
      <w:bodyDiv w:val="1"/>
      <w:marLeft w:val="0"/>
      <w:marRight w:val="0"/>
      <w:marTop w:val="0"/>
      <w:marBottom w:val="0"/>
      <w:divBdr>
        <w:top w:val="none" w:sz="0" w:space="0" w:color="auto"/>
        <w:left w:val="none" w:sz="0" w:space="0" w:color="auto"/>
        <w:bottom w:val="none" w:sz="0" w:space="0" w:color="auto"/>
        <w:right w:val="none" w:sz="0" w:space="0" w:color="auto"/>
      </w:divBdr>
    </w:div>
    <w:div w:id="481119718">
      <w:bodyDiv w:val="1"/>
      <w:marLeft w:val="0"/>
      <w:marRight w:val="0"/>
      <w:marTop w:val="0"/>
      <w:marBottom w:val="0"/>
      <w:divBdr>
        <w:top w:val="none" w:sz="0" w:space="0" w:color="auto"/>
        <w:left w:val="none" w:sz="0" w:space="0" w:color="auto"/>
        <w:bottom w:val="none" w:sz="0" w:space="0" w:color="auto"/>
        <w:right w:val="none" w:sz="0" w:space="0" w:color="auto"/>
      </w:divBdr>
      <w:divsChild>
        <w:div w:id="1088039470">
          <w:marLeft w:val="0"/>
          <w:marRight w:val="0"/>
          <w:marTop w:val="0"/>
          <w:marBottom w:val="0"/>
          <w:divBdr>
            <w:top w:val="single" w:sz="2" w:space="0" w:color="D9D9E3"/>
            <w:left w:val="single" w:sz="2" w:space="0" w:color="D9D9E3"/>
            <w:bottom w:val="single" w:sz="2" w:space="0" w:color="D9D9E3"/>
            <w:right w:val="single" w:sz="2" w:space="0" w:color="D9D9E3"/>
          </w:divBdr>
          <w:divsChild>
            <w:div w:id="1124471244">
              <w:marLeft w:val="0"/>
              <w:marRight w:val="0"/>
              <w:marTop w:val="0"/>
              <w:marBottom w:val="0"/>
              <w:divBdr>
                <w:top w:val="single" w:sz="2" w:space="0" w:color="D9D9E3"/>
                <w:left w:val="single" w:sz="2" w:space="0" w:color="D9D9E3"/>
                <w:bottom w:val="single" w:sz="2" w:space="0" w:color="D9D9E3"/>
                <w:right w:val="single" w:sz="2" w:space="0" w:color="D9D9E3"/>
              </w:divBdr>
              <w:divsChild>
                <w:div w:id="2012020754">
                  <w:marLeft w:val="0"/>
                  <w:marRight w:val="0"/>
                  <w:marTop w:val="0"/>
                  <w:marBottom w:val="0"/>
                  <w:divBdr>
                    <w:top w:val="single" w:sz="2" w:space="0" w:color="D9D9E3"/>
                    <w:left w:val="single" w:sz="2" w:space="0" w:color="D9D9E3"/>
                    <w:bottom w:val="single" w:sz="2" w:space="0" w:color="D9D9E3"/>
                    <w:right w:val="single" w:sz="2" w:space="0" w:color="D9D9E3"/>
                  </w:divBdr>
                  <w:divsChild>
                    <w:div w:id="42027153">
                      <w:marLeft w:val="0"/>
                      <w:marRight w:val="0"/>
                      <w:marTop w:val="0"/>
                      <w:marBottom w:val="0"/>
                      <w:divBdr>
                        <w:top w:val="single" w:sz="2" w:space="0" w:color="D9D9E3"/>
                        <w:left w:val="single" w:sz="2" w:space="0" w:color="D9D9E3"/>
                        <w:bottom w:val="single" w:sz="2" w:space="0" w:color="D9D9E3"/>
                        <w:right w:val="single" w:sz="2" w:space="0" w:color="D9D9E3"/>
                      </w:divBdr>
                      <w:divsChild>
                        <w:div w:id="922909319">
                          <w:marLeft w:val="0"/>
                          <w:marRight w:val="0"/>
                          <w:marTop w:val="0"/>
                          <w:marBottom w:val="0"/>
                          <w:divBdr>
                            <w:top w:val="single" w:sz="2" w:space="0" w:color="auto"/>
                            <w:left w:val="single" w:sz="2" w:space="0" w:color="auto"/>
                            <w:bottom w:val="single" w:sz="6" w:space="0" w:color="auto"/>
                            <w:right w:val="single" w:sz="2" w:space="0" w:color="auto"/>
                          </w:divBdr>
                          <w:divsChild>
                            <w:div w:id="130634719">
                              <w:marLeft w:val="0"/>
                              <w:marRight w:val="0"/>
                              <w:marTop w:val="100"/>
                              <w:marBottom w:val="100"/>
                              <w:divBdr>
                                <w:top w:val="single" w:sz="2" w:space="0" w:color="D9D9E3"/>
                                <w:left w:val="single" w:sz="2" w:space="0" w:color="D9D9E3"/>
                                <w:bottom w:val="single" w:sz="2" w:space="0" w:color="D9D9E3"/>
                                <w:right w:val="single" w:sz="2" w:space="0" w:color="D9D9E3"/>
                              </w:divBdr>
                              <w:divsChild>
                                <w:div w:id="489953345">
                                  <w:marLeft w:val="0"/>
                                  <w:marRight w:val="0"/>
                                  <w:marTop w:val="0"/>
                                  <w:marBottom w:val="0"/>
                                  <w:divBdr>
                                    <w:top w:val="single" w:sz="2" w:space="0" w:color="D9D9E3"/>
                                    <w:left w:val="single" w:sz="2" w:space="0" w:color="D9D9E3"/>
                                    <w:bottom w:val="single" w:sz="2" w:space="0" w:color="D9D9E3"/>
                                    <w:right w:val="single" w:sz="2" w:space="0" w:color="D9D9E3"/>
                                  </w:divBdr>
                                  <w:divsChild>
                                    <w:div w:id="1623345364">
                                      <w:marLeft w:val="0"/>
                                      <w:marRight w:val="0"/>
                                      <w:marTop w:val="0"/>
                                      <w:marBottom w:val="0"/>
                                      <w:divBdr>
                                        <w:top w:val="single" w:sz="2" w:space="0" w:color="D9D9E3"/>
                                        <w:left w:val="single" w:sz="2" w:space="0" w:color="D9D9E3"/>
                                        <w:bottom w:val="single" w:sz="2" w:space="0" w:color="D9D9E3"/>
                                        <w:right w:val="single" w:sz="2" w:space="0" w:color="D9D9E3"/>
                                      </w:divBdr>
                                      <w:divsChild>
                                        <w:div w:id="1103040746">
                                          <w:marLeft w:val="0"/>
                                          <w:marRight w:val="0"/>
                                          <w:marTop w:val="0"/>
                                          <w:marBottom w:val="0"/>
                                          <w:divBdr>
                                            <w:top w:val="single" w:sz="2" w:space="0" w:color="D9D9E3"/>
                                            <w:left w:val="single" w:sz="2" w:space="0" w:color="D9D9E3"/>
                                            <w:bottom w:val="single" w:sz="2" w:space="0" w:color="D9D9E3"/>
                                            <w:right w:val="single" w:sz="2" w:space="0" w:color="D9D9E3"/>
                                          </w:divBdr>
                                          <w:divsChild>
                                            <w:div w:id="499662804">
                                              <w:marLeft w:val="0"/>
                                              <w:marRight w:val="0"/>
                                              <w:marTop w:val="0"/>
                                              <w:marBottom w:val="0"/>
                                              <w:divBdr>
                                                <w:top w:val="single" w:sz="2" w:space="0" w:color="D9D9E3"/>
                                                <w:left w:val="single" w:sz="2" w:space="0" w:color="D9D9E3"/>
                                                <w:bottom w:val="single" w:sz="2" w:space="0" w:color="D9D9E3"/>
                                                <w:right w:val="single" w:sz="2" w:space="0" w:color="D9D9E3"/>
                                              </w:divBdr>
                                              <w:divsChild>
                                                <w:div w:id="687561275">
                                                  <w:marLeft w:val="0"/>
                                                  <w:marRight w:val="0"/>
                                                  <w:marTop w:val="0"/>
                                                  <w:marBottom w:val="0"/>
                                                  <w:divBdr>
                                                    <w:top w:val="single" w:sz="2" w:space="0" w:color="D9D9E3"/>
                                                    <w:left w:val="single" w:sz="2" w:space="0" w:color="D9D9E3"/>
                                                    <w:bottom w:val="single" w:sz="2" w:space="0" w:color="D9D9E3"/>
                                                    <w:right w:val="single" w:sz="2" w:space="0" w:color="D9D9E3"/>
                                                  </w:divBdr>
                                                  <w:divsChild>
                                                    <w:div w:id="11699806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2790171">
                          <w:marLeft w:val="0"/>
                          <w:marRight w:val="0"/>
                          <w:marTop w:val="0"/>
                          <w:marBottom w:val="0"/>
                          <w:divBdr>
                            <w:top w:val="single" w:sz="2" w:space="0" w:color="D9D9E3"/>
                            <w:left w:val="single" w:sz="2" w:space="0" w:color="D9D9E3"/>
                            <w:bottom w:val="single" w:sz="2" w:space="0" w:color="D9D9E3"/>
                            <w:right w:val="single" w:sz="2" w:space="0" w:color="D9D9E3"/>
                          </w:divBdr>
                          <w:divsChild>
                            <w:div w:id="40786833">
                              <w:marLeft w:val="0"/>
                              <w:marRight w:val="0"/>
                              <w:marTop w:val="90"/>
                              <w:marBottom w:val="0"/>
                              <w:divBdr>
                                <w:top w:val="single" w:sz="2" w:space="0" w:color="D9D9E3"/>
                                <w:left w:val="single" w:sz="2" w:space="0" w:color="D9D9E3"/>
                                <w:bottom w:val="single" w:sz="2" w:space="0" w:color="D9D9E3"/>
                                <w:right w:val="single" w:sz="2" w:space="0" w:color="D9D9E3"/>
                              </w:divBdr>
                              <w:divsChild>
                                <w:div w:id="599334854">
                                  <w:marLeft w:val="0"/>
                                  <w:marRight w:val="0"/>
                                  <w:marTop w:val="0"/>
                                  <w:marBottom w:val="0"/>
                                  <w:divBdr>
                                    <w:top w:val="single" w:sz="2" w:space="0" w:color="D9D9E3"/>
                                    <w:left w:val="single" w:sz="2" w:space="0" w:color="D9D9E3"/>
                                    <w:bottom w:val="single" w:sz="2" w:space="0" w:color="D9D9E3"/>
                                    <w:right w:val="single" w:sz="2" w:space="0" w:color="D9D9E3"/>
                                  </w:divBdr>
                                  <w:divsChild>
                                    <w:div w:id="6953473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88988832">
          <w:marLeft w:val="0"/>
          <w:marRight w:val="0"/>
          <w:marTop w:val="0"/>
          <w:marBottom w:val="0"/>
          <w:divBdr>
            <w:top w:val="none" w:sz="0" w:space="0" w:color="auto"/>
            <w:left w:val="none" w:sz="0" w:space="0" w:color="auto"/>
            <w:bottom w:val="none" w:sz="0" w:space="0" w:color="auto"/>
            <w:right w:val="none" w:sz="0" w:space="0" w:color="auto"/>
          </w:divBdr>
        </w:div>
      </w:divsChild>
    </w:div>
    <w:div w:id="1172986833">
      <w:bodyDiv w:val="1"/>
      <w:marLeft w:val="0"/>
      <w:marRight w:val="0"/>
      <w:marTop w:val="0"/>
      <w:marBottom w:val="0"/>
      <w:divBdr>
        <w:top w:val="none" w:sz="0" w:space="0" w:color="auto"/>
        <w:left w:val="none" w:sz="0" w:space="0" w:color="auto"/>
        <w:bottom w:val="none" w:sz="0" w:space="0" w:color="auto"/>
        <w:right w:val="none" w:sz="0" w:space="0" w:color="auto"/>
      </w:divBdr>
    </w:div>
    <w:div w:id="1486819825">
      <w:bodyDiv w:val="1"/>
      <w:marLeft w:val="0"/>
      <w:marRight w:val="0"/>
      <w:marTop w:val="0"/>
      <w:marBottom w:val="0"/>
      <w:divBdr>
        <w:top w:val="none" w:sz="0" w:space="0" w:color="auto"/>
        <w:left w:val="none" w:sz="0" w:space="0" w:color="auto"/>
        <w:bottom w:val="none" w:sz="0" w:space="0" w:color="auto"/>
        <w:right w:val="none" w:sz="0" w:space="0" w:color="auto"/>
      </w:divBdr>
      <w:divsChild>
        <w:div w:id="74934251">
          <w:marLeft w:val="0"/>
          <w:marRight w:val="0"/>
          <w:marTop w:val="0"/>
          <w:marBottom w:val="0"/>
          <w:divBdr>
            <w:top w:val="none" w:sz="0" w:space="0" w:color="auto"/>
            <w:left w:val="none" w:sz="0" w:space="0" w:color="auto"/>
            <w:bottom w:val="none" w:sz="0" w:space="0" w:color="auto"/>
            <w:right w:val="none" w:sz="0" w:space="0" w:color="auto"/>
          </w:divBdr>
          <w:divsChild>
            <w:div w:id="1285843325">
              <w:marLeft w:val="0"/>
              <w:marRight w:val="0"/>
              <w:marTop w:val="0"/>
              <w:marBottom w:val="0"/>
              <w:divBdr>
                <w:top w:val="none" w:sz="0" w:space="0" w:color="auto"/>
                <w:left w:val="none" w:sz="0" w:space="0" w:color="auto"/>
                <w:bottom w:val="none" w:sz="0" w:space="0" w:color="auto"/>
                <w:right w:val="none" w:sz="0" w:space="0" w:color="auto"/>
              </w:divBdr>
              <w:divsChild>
                <w:div w:id="1006253442">
                  <w:marLeft w:val="0"/>
                  <w:marRight w:val="0"/>
                  <w:marTop w:val="0"/>
                  <w:marBottom w:val="0"/>
                  <w:divBdr>
                    <w:top w:val="none" w:sz="0" w:space="0" w:color="auto"/>
                    <w:left w:val="none" w:sz="0" w:space="0" w:color="auto"/>
                    <w:bottom w:val="none" w:sz="0" w:space="0" w:color="auto"/>
                    <w:right w:val="none" w:sz="0" w:space="0" w:color="auto"/>
                  </w:divBdr>
                  <w:divsChild>
                    <w:div w:id="1105229180">
                      <w:marLeft w:val="0"/>
                      <w:marRight w:val="0"/>
                      <w:marTop w:val="0"/>
                      <w:marBottom w:val="0"/>
                      <w:divBdr>
                        <w:top w:val="none" w:sz="0" w:space="0" w:color="auto"/>
                        <w:left w:val="none" w:sz="0" w:space="0" w:color="auto"/>
                        <w:bottom w:val="none" w:sz="0" w:space="0" w:color="auto"/>
                        <w:right w:val="none" w:sz="0" w:space="0" w:color="auto"/>
                      </w:divBdr>
                      <w:divsChild>
                        <w:div w:id="1395353702">
                          <w:marLeft w:val="0"/>
                          <w:marRight w:val="0"/>
                          <w:marTop w:val="0"/>
                          <w:marBottom w:val="0"/>
                          <w:divBdr>
                            <w:top w:val="none" w:sz="0" w:space="0" w:color="auto"/>
                            <w:left w:val="none" w:sz="0" w:space="0" w:color="auto"/>
                            <w:bottom w:val="none" w:sz="0" w:space="0" w:color="auto"/>
                            <w:right w:val="none" w:sz="0" w:space="0" w:color="auto"/>
                          </w:divBdr>
                          <w:divsChild>
                            <w:div w:id="1159154559">
                              <w:marLeft w:val="0"/>
                              <w:marRight w:val="0"/>
                              <w:marTop w:val="0"/>
                              <w:marBottom w:val="0"/>
                              <w:divBdr>
                                <w:top w:val="none" w:sz="0" w:space="0" w:color="auto"/>
                                <w:left w:val="none" w:sz="0" w:space="0" w:color="auto"/>
                                <w:bottom w:val="none" w:sz="0" w:space="0" w:color="auto"/>
                                <w:right w:val="none" w:sz="0" w:space="0" w:color="auto"/>
                              </w:divBdr>
                              <w:divsChild>
                                <w:div w:id="14047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1260">
          <w:marLeft w:val="-120"/>
          <w:marRight w:val="-300"/>
          <w:marTop w:val="0"/>
          <w:marBottom w:val="0"/>
          <w:divBdr>
            <w:top w:val="none" w:sz="0" w:space="0" w:color="auto"/>
            <w:left w:val="none" w:sz="0" w:space="0" w:color="auto"/>
            <w:bottom w:val="none" w:sz="0" w:space="0" w:color="auto"/>
            <w:right w:val="none" w:sz="0" w:space="0" w:color="auto"/>
          </w:divBdr>
          <w:divsChild>
            <w:div w:id="1226377253">
              <w:marLeft w:val="0"/>
              <w:marRight w:val="0"/>
              <w:marTop w:val="0"/>
              <w:marBottom w:val="0"/>
              <w:divBdr>
                <w:top w:val="none" w:sz="0" w:space="0" w:color="auto"/>
                <w:left w:val="none" w:sz="0" w:space="0" w:color="auto"/>
                <w:bottom w:val="none" w:sz="0" w:space="0" w:color="auto"/>
                <w:right w:val="none" w:sz="0" w:space="0" w:color="auto"/>
              </w:divBdr>
              <w:divsChild>
                <w:div w:id="114369286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812282036">
      <w:bodyDiv w:val="1"/>
      <w:marLeft w:val="0"/>
      <w:marRight w:val="0"/>
      <w:marTop w:val="0"/>
      <w:marBottom w:val="0"/>
      <w:divBdr>
        <w:top w:val="none" w:sz="0" w:space="0" w:color="auto"/>
        <w:left w:val="none" w:sz="0" w:space="0" w:color="auto"/>
        <w:bottom w:val="none" w:sz="0" w:space="0" w:color="auto"/>
        <w:right w:val="none" w:sz="0" w:space="0" w:color="auto"/>
      </w:divBdr>
    </w:div>
    <w:div w:id="2007973616">
      <w:bodyDiv w:val="1"/>
      <w:marLeft w:val="0"/>
      <w:marRight w:val="0"/>
      <w:marTop w:val="0"/>
      <w:marBottom w:val="0"/>
      <w:divBdr>
        <w:top w:val="none" w:sz="0" w:space="0" w:color="auto"/>
        <w:left w:val="none" w:sz="0" w:space="0" w:color="auto"/>
        <w:bottom w:val="none" w:sz="0" w:space="0" w:color="auto"/>
        <w:right w:val="none" w:sz="0" w:space="0" w:color="auto"/>
      </w:divBdr>
      <w:divsChild>
        <w:div w:id="1295259631">
          <w:marLeft w:val="0"/>
          <w:marRight w:val="0"/>
          <w:marTop w:val="0"/>
          <w:marBottom w:val="0"/>
          <w:divBdr>
            <w:top w:val="single" w:sz="2" w:space="0" w:color="D9D9E3"/>
            <w:left w:val="single" w:sz="2" w:space="0" w:color="D9D9E3"/>
            <w:bottom w:val="single" w:sz="2" w:space="0" w:color="D9D9E3"/>
            <w:right w:val="single" w:sz="2" w:space="0" w:color="D9D9E3"/>
          </w:divBdr>
          <w:divsChild>
            <w:div w:id="803234401">
              <w:marLeft w:val="0"/>
              <w:marRight w:val="0"/>
              <w:marTop w:val="0"/>
              <w:marBottom w:val="0"/>
              <w:divBdr>
                <w:top w:val="single" w:sz="2" w:space="0" w:color="D9D9E3"/>
                <w:left w:val="single" w:sz="2" w:space="0" w:color="D9D9E3"/>
                <w:bottom w:val="single" w:sz="2" w:space="0" w:color="D9D9E3"/>
                <w:right w:val="single" w:sz="2" w:space="0" w:color="D9D9E3"/>
              </w:divBdr>
              <w:divsChild>
                <w:div w:id="616330146">
                  <w:marLeft w:val="0"/>
                  <w:marRight w:val="0"/>
                  <w:marTop w:val="0"/>
                  <w:marBottom w:val="0"/>
                  <w:divBdr>
                    <w:top w:val="single" w:sz="2" w:space="0" w:color="D9D9E3"/>
                    <w:left w:val="single" w:sz="2" w:space="0" w:color="D9D9E3"/>
                    <w:bottom w:val="single" w:sz="2" w:space="0" w:color="D9D9E3"/>
                    <w:right w:val="single" w:sz="2" w:space="0" w:color="D9D9E3"/>
                  </w:divBdr>
                  <w:divsChild>
                    <w:div w:id="1807041982">
                      <w:marLeft w:val="0"/>
                      <w:marRight w:val="0"/>
                      <w:marTop w:val="0"/>
                      <w:marBottom w:val="0"/>
                      <w:divBdr>
                        <w:top w:val="single" w:sz="2" w:space="0" w:color="D9D9E3"/>
                        <w:left w:val="single" w:sz="2" w:space="0" w:color="D9D9E3"/>
                        <w:bottom w:val="single" w:sz="2" w:space="0" w:color="D9D9E3"/>
                        <w:right w:val="single" w:sz="2" w:space="0" w:color="D9D9E3"/>
                      </w:divBdr>
                      <w:divsChild>
                        <w:div w:id="1550532672">
                          <w:marLeft w:val="0"/>
                          <w:marRight w:val="0"/>
                          <w:marTop w:val="0"/>
                          <w:marBottom w:val="0"/>
                          <w:divBdr>
                            <w:top w:val="single" w:sz="2" w:space="0" w:color="auto"/>
                            <w:left w:val="single" w:sz="2" w:space="0" w:color="auto"/>
                            <w:bottom w:val="single" w:sz="6" w:space="0" w:color="auto"/>
                            <w:right w:val="single" w:sz="2" w:space="0" w:color="auto"/>
                          </w:divBdr>
                          <w:divsChild>
                            <w:div w:id="794249934">
                              <w:marLeft w:val="0"/>
                              <w:marRight w:val="0"/>
                              <w:marTop w:val="100"/>
                              <w:marBottom w:val="100"/>
                              <w:divBdr>
                                <w:top w:val="single" w:sz="2" w:space="0" w:color="D9D9E3"/>
                                <w:left w:val="single" w:sz="2" w:space="0" w:color="D9D9E3"/>
                                <w:bottom w:val="single" w:sz="2" w:space="0" w:color="D9D9E3"/>
                                <w:right w:val="single" w:sz="2" w:space="0" w:color="D9D9E3"/>
                              </w:divBdr>
                              <w:divsChild>
                                <w:div w:id="935601196">
                                  <w:marLeft w:val="0"/>
                                  <w:marRight w:val="0"/>
                                  <w:marTop w:val="0"/>
                                  <w:marBottom w:val="0"/>
                                  <w:divBdr>
                                    <w:top w:val="single" w:sz="2" w:space="0" w:color="D9D9E3"/>
                                    <w:left w:val="single" w:sz="2" w:space="0" w:color="D9D9E3"/>
                                    <w:bottom w:val="single" w:sz="2" w:space="0" w:color="D9D9E3"/>
                                    <w:right w:val="single" w:sz="2" w:space="0" w:color="D9D9E3"/>
                                  </w:divBdr>
                                  <w:divsChild>
                                    <w:div w:id="564072570">
                                      <w:marLeft w:val="0"/>
                                      <w:marRight w:val="0"/>
                                      <w:marTop w:val="0"/>
                                      <w:marBottom w:val="0"/>
                                      <w:divBdr>
                                        <w:top w:val="single" w:sz="2" w:space="0" w:color="D9D9E3"/>
                                        <w:left w:val="single" w:sz="2" w:space="0" w:color="D9D9E3"/>
                                        <w:bottom w:val="single" w:sz="2" w:space="0" w:color="D9D9E3"/>
                                        <w:right w:val="single" w:sz="2" w:space="0" w:color="D9D9E3"/>
                                      </w:divBdr>
                                      <w:divsChild>
                                        <w:div w:id="798718161">
                                          <w:marLeft w:val="0"/>
                                          <w:marRight w:val="0"/>
                                          <w:marTop w:val="0"/>
                                          <w:marBottom w:val="0"/>
                                          <w:divBdr>
                                            <w:top w:val="single" w:sz="2" w:space="0" w:color="D9D9E3"/>
                                            <w:left w:val="single" w:sz="2" w:space="0" w:color="D9D9E3"/>
                                            <w:bottom w:val="single" w:sz="2" w:space="0" w:color="D9D9E3"/>
                                            <w:right w:val="single" w:sz="2" w:space="0" w:color="D9D9E3"/>
                                          </w:divBdr>
                                          <w:divsChild>
                                            <w:div w:id="499082575">
                                              <w:marLeft w:val="0"/>
                                              <w:marRight w:val="0"/>
                                              <w:marTop w:val="0"/>
                                              <w:marBottom w:val="0"/>
                                              <w:divBdr>
                                                <w:top w:val="single" w:sz="2" w:space="0" w:color="D9D9E3"/>
                                                <w:left w:val="single" w:sz="2" w:space="0" w:color="D9D9E3"/>
                                                <w:bottom w:val="single" w:sz="2" w:space="0" w:color="D9D9E3"/>
                                                <w:right w:val="single" w:sz="2" w:space="0" w:color="D9D9E3"/>
                                              </w:divBdr>
                                              <w:divsChild>
                                                <w:div w:id="1195996472">
                                                  <w:marLeft w:val="0"/>
                                                  <w:marRight w:val="0"/>
                                                  <w:marTop w:val="0"/>
                                                  <w:marBottom w:val="0"/>
                                                  <w:divBdr>
                                                    <w:top w:val="single" w:sz="2" w:space="0" w:color="D9D9E3"/>
                                                    <w:left w:val="single" w:sz="2" w:space="0" w:color="D9D9E3"/>
                                                    <w:bottom w:val="single" w:sz="2" w:space="0" w:color="D9D9E3"/>
                                                    <w:right w:val="single" w:sz="2" w:space="0" w:color="D9D9E3"/>
                                                  </w:divBdr>
                                                  <w:divsChild>
                                                    <w:div w:id="7769479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37024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CAF21-DC75-4143-832F-5E8B14A1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25854</Words>
  <Characters>147368</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c:creator>
  <dc:description/>
  <cp:lastModifiedBy>IrenaBorisovska@bro.local</cp:lastModifiedBy>
  <cp:revision>10</cp:revision>
  <cp:lastPrinted>2023-10-06T10:43:00Z</cp:lastPrinted>
  <dcterms:created xsi:type="dcterms:W3CDTF">2023-11-08T07:52:00Z</dcterms:created>
  <dcterms:modified xsi:type="dcterms:W3CDTF">2023-11-17T14:10:00Z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d476c19955788ce497c06eb978c9a7bf4b41b26f115cbc7cf1953e14e7164cc5</vt:lpwstr>
  </property>
  <property fmtid="{D5CDD505-2E9C-101B-9397-08002B2CF9AE}" pid="3" name="KSOProductBuildVer">
    <vt:lpwstr>1033-3.1.6.6275</vt:lpwstr>
  </property>
</Properties>
</file>